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9D8" w:rsidRDefault="002249D8">
      <w:pPr>
        <w:spacing w:line="200" w:lineRule="exact"/>
        <w:rPr>
          <w:sz w:val="24"/>
          <w:szCs w:val="24"/>
        </w:rPr>
      </w:pPr>
    </w:p>
    <w:p w:rsidR="002249D8" w:rsidRDefault="002249D8">
      <w:pPr>
        <w:spacing w:line="200" w:lineRule="exact"/>
        <w:rPr>
          <w:sz w:val="24"/>
          <w:szCs w:val="24"/>
        </w:rPr>
      </w:pPr>
    </w:p>
    <w:p w:rsidR="002249D8" w:rsidRDefault="002249D8">
      <w:pPr>
        <w:spacing w:line="200" w:lineRule="exact"/>
        <w:rPr>
          <w:sz w:val="24"/>
          <w:szCs w:val="24"/>
        </w:rPr>
      </w:pPr>
    </w:p>
    <w:p w:rsidR="002249D8" w:rsidRDefault="002249D8">
      <w:pPr>
        <w:spacing w:line="200" w:lineRule="exact"/>
        <w:rPr>
          <w:sz w:val="24"/>
          <w:szCs w:val="24"/>
        </w:rPr>
      </w:pPr>
    </w:p>
    <w:p w:rsidR="002249D8" w:rsidRDefault="002249D8">
      <w:pPr>
        <w:spacing w:line="200" w:lineRule="exact"/>
        <w:rPr>
          <w:sz w:val="24"/>
          <w:szCs w:val="24"/>
        </w:rPr>
      </w:pPr>
    </w:p>
    <w:p w:rsidR="002249D8" w:rsidRDefault="002249D8">
      <w:pPr>
        <w:spacing w:line="200" w:lineRule="exact"/>
        <w:rPr>
          <w:sz w:val="24"/>
          <w:szCs w:val="24"/>
        </w:rPr>
      </w:pPr>
    </w:p>
    <w:p w:rsidR="002249D8" w:rsidRDefault="002249D8">
      <w:pPr>
        <w:spacing w:line="200" w:lineRule="exact"/>
        <w:rPr>
          <w:sz w:val="24"/>
          <w:szCs w:val="24"/>
        </w:rPr>
      </w:pPr>
    </w:p>
    <w:p w:rsidR="002249D8" w:rsidRDefault="002249D8">
      <w:pPr>
        <w:spacing w:line="200" w:lineRule="exact"/>
        <w:rPr>
          <w:sz w:val="24"/>
          <w:szCs w:val="24"/>
        </w:rPr>
      </w:pPr>
    </w:p>
    <w:p w:rsidR="002249D8" w:rsidRDefault="002249D8">
      <w:pPr>
        <w:spacing w:line="200" w:lineRule="exact"/>
        <w:rPr>
          <w:sz w:val="24"/>
          <w:szCs w:val="24"/>
        </w:rPr>
      </w:pPr>
    </w:p>
    <w:p w:rsidR="002249D8" w:rsidRDefault="002249D8">
      <w:pPr>
        <w:spacing w:line="200" w:lineRule="exact"/>
        <w:rPr>
          <w:sz w:val="24"/>
          <w:szCs w:val="24"/>
        </w:rPr>
      </w:pPr>
    </w:p>
    <w:p w:rsidR="002249D8" w:rsidRDefault="002249D8">
      <w:pPr>
        <w:spacing w:line="200" w:lineRule="exact"/>
        <w:rPr>
          <w:sz w:val="24"/>
          <w:szCs w:val="24"/>
        </w:rPr>
      </w:pPr>
    </w:p>
    <w:p w:rsidR="002249D8" w:rsidRDefault="002249D8">
      <w:pPr>
        <w:spacing w:line="200" w:lineRule="exact"/>
        <w:rPr>
          <w:sz w:val="24"/>
          <w:szCs w:val="24"/>
        </w:rPr>
      </w:pPr>
    </w:p>
    <w:p w:rsidR="002249D8" w:rsidRDefault="002249D8">
      <w:pPr>
        <w:spacing w:line="200" w:lineRule="exact"/>
        <w:rPr>
          <w:sz w:val="24"/>
          <w:szCs w:val="24"/>
        </w:rPr>
      </w:pPr>
      <w:bookmarkStart w:id="0" w:name="_GoBack"/>
      <w:bookmarkEnd w:id="0"/>
    </w:p>
    <w:p w:rsidR="002249D8" w:rsidRDefault="002249D8">
      <w:pPr>
        <w:spacing w:line="302" w:lineRule="exact"/>
        <w:rPr>
          <w:sz w:val="24"/>
          <w:szCs w:val="24"/>
        </w:rPr>
      </w:pPr>
    </w:p>
    <w:p w:rsidR="002249D8" w:rsidRDefault="00796ED0">
      <w:pPr>
        <w:ind w:left="278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178DBB"/>
          <w:sz w:val="108"/>
          <w:szCs w:val="108"/>
        </w:rPr>
        <w:t>РАЗДРАЖИТЕЛЬНОСТЬ.</w:t>
      </w:r>
    </w:p>
    <w:p w:rsidR="002249D8" w:rsidRDefault="00796ED0">
      <w:pPr>
        <w:ind w:left="278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178DBB"/>
          <w:sz w:val="108"/>
          <w:szCs w:val="108"/>
        </w:rPr>
        <w:t>КАК УПРАВЛЯТЬ СОБОЙ.</w:t>
      </w:r>
    </w:p>
    <w:p w:rsidR="002249D8" w:rsidRDefault="002249D8">
      <w:pPr>
        <w:spacing w:line="200" w:lineRule="exact"/>
        <w:rPr>
          <w:sz w:val="24"/>
          <w:szCs w:val="24"/>
        </w:rPr>
      </w:pPr>
    </w:p>
    <w:p w:rsidR="002249D8" w:rsidRDefault="002249D8">
      <w:pPr>
        <w:spacing w:line="200" w:lineRule="exact"/>
        <w:rPr>
          <w:sz w:val="24"/>
          <w:szCs w:val="24"/>
        </w:rPr>
      </w:pPr>
    </w:p>
    <w:p w:rsidR="002249D8" w:rsidRDefault="002249D8">
      <w:pPr>
        <w:spacing w:line="321" w:lineRule="exact"/>
        <w:rPr>
          <w:sz w:val="24"/>
          <w:szCs w:val="24"/>
        </w:rPr>
      </w:pPr>
    </w:p>
    <w:p w:rsidR="002249D8" w:rsidRDefault="00796ED0" w:rsidP="00796ED0">
      <w:pPr>
        <w:jc w:val="center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595959"/>
          <w:sz w:val="36"/>
          <w:szCs w:val="36"/>
        </w:rPr>
        <w:t>Педагог-психолог</w:t>
      </w:r>
    </w:p>
    <w:p w:rsidR="002249D8" w:rsidRDefault="002249D8" w:rsidP="00796ED0">
      <w:pPr>
        <w:spacing w:line="127" w:lineRule="exact"/>
        <w:jc w:val="center"/>
        <w:rPr>
          <w:sz w:val="24"/>
          <w:szCs w:val="24"/>
        </w:rPr>
      </w:pPr>
    </w:p>
    <w:p w:rsidR="002249D8" w:rsidRDefault="00796ED0" w:rsidP="00796ED0">
      <w:pPr>
        <w:jc w:val="center"/>
        <w:rPr>
          <w:sz w:val="20"/>
          <w:szCs w:val="20"/>
        </w:rPr>
      </w:pPr>
      <w:proofErr w:type="spellStart"/>
      <w:r>
        <w:rPr>
          <w:rFonts w:ascii="Century Gothic" w:eastAsia="Century Gothic" w:hAnsi="Century Gothic" w:cs="Century Gothic"/>
          <w:b/>
          <w:bCs/>
          <w:color w:val="595959"/>
          <w:sz w:val="35"/>
          <w:szCs w:val="35"/>
        </w:rPr>
        <w:t>Шконда</w:t>
      </w:r>
      <w:proofErr w:type="spellEnd"/>
      <w:r>
        <w:rPr>
          <w:rFonts w:ascii="Century Gothic" w:eastAsia="Century Gothic" w:hAnsi="Century Gothic" w:cs="Century Gothic"/>
          <w:b/>
          <w:bCs/>
          <w:color w:val="595959"/>
          <w:sz w:val="35"/>
          <w:szCs w:val="35"/>
        </w:rPr>
        <w:t xml:space="preserve"> Элла Анатольевна</w:t>
      </w:r>
    </w:p>
    <w:p w:rsidR="002249D8" w:rsidRDefault="002249D8">
      <w:pPr>
        <w:sectPr w:rsidR="002249D8">
          <w:pgSz w:w="19200" w:h="10800" w:orient="landscape"/>
          <w:pgMar w:top="1440" w:right="1220" w:bottom="1127" w:left="1440" w:header="0" w:footer="0" w:gutter="0"/>
          <w:cols w:space="720" w:equalWidth="0">
            <w:col w:w="16540"/>
          </w:cols>
        </w:sectPr>
      </w:pPr>
    </w:p>
    <w:p w:rsidR="002249D8" w:rsidRDefault="00796ED0">
      <w:pPr>
        <w:spacing w:line="185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49D8" w:rsidRDefault="00796ED0">
      <w:pPr>
        <w:numPr>
          <w:ilvl w:val="0"/>
          <w:numId w:val="1"/>
        </w:numPr>
        <w:tabs>
          <w:tab w:val="left" w:pos="1920"/>
        </w:tabs>
        <w:spacing w:line="222" w:lineRule="auto"/>
        <w:ind w:left="1920" w:right="8440" w:hanging="546"/>
        <w:rPr>
          <w:rFonts w:ascii="Wingdings 3" w:eastAsia="Wingdings 3" w:hAnsi="Wingdings 3" w:cs="Wingdings 3"/>
          <w:color w:val="353535"/>
          <w:sz w:val="40"/>
          <w:szCs w:val="40"/>
        </w:rPr>
      </w:pPr>
      <w:r>
        <w:rPr>
          <w:rFonts w:ascii="Century Gothic" w:eastAsia="Century Gothic" w:hAnsi="Century Gothic" w:cs="Century Gothic"/>
          <w:color w:val="404040"/>
          <w:sz w:val="40"/>
          <w:szCs w:val="40"/>
        </w:rPr>
        <w:t>Каждому знакомо такое состояние, когда чувствуется чрезмерное напряжение и любая мелочь может вывести из себя.</w:t>
      </w:r>
    </w:p>
    <w:p w:rsidR="002249D8" w:rsidRDefault="002249D8">
      <w:pPr>
        <w:spacing w:line="33" w:lineRule="exact"/>
        <w:rPr>
          <w:sz w:val="20"/>
          <w:szCs w:val="20"/>
        </w:rPr>
      </w:pPr>
    </w:p>
    <w:p w:rsidR="002249D8" w:rsidRDefault="00796ED0">
      <w:pPr>
        <w:ind w:left="138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404040"/>
          <w:sz w:val="40"/>
          <w:szCs w:val="40"/>
        </w:rPr>
        <w:t xml:space="preserve">Казалось ничего </w:t>
      </w:r>
      <w:r>
        <w:rPr>
          <w:rFonts w:ascii="Century Gothic" w:eastAsia="Century Gothic" w:hAnsi="Century Gothic" w:cs="Century Gothic"/>
          <w:color w:val="404040"/>
          <w:sz w:val="40"/>
          <w:szCs w:val="40"/>
        </w:rPr>
        <w:t>особенно, это</w:t>
      </w:r>
    </w:p>
    <w:p w:rsidR="002249D8" w:rsidRDefault="00796ED0">
      <w:pPr>
        <w:spacing w:line="211" w:lineRule="auto"/>
        <w:ind w:left="138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404040"/>
          <w:sz w:val="40"/>
          <w:szCs w:val="40"/>
        </w:rPr>
        <w:t>может случиться с каждым, но</w:t>
      </w:r>
    </w:p>
    <w:p w:rsidR="002249D8" w:rsidRDefault="00796ED0">
      <w:pPr>
        <w:spacing w:line="211" w:lineRule="auto"/>
        <w:ind w:left="138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404040"/>
          <w:sz w:val="40"/>
          <w:szCs w:val="40"/>
        </w:rPr>
        <w:t>это превращается в проблему,</w:t>
      </w:r>
    </w:p>
    <w:p w:rsidR="002249D8" w:rsidRDefault="00796ED0">
      <w:pPr>
        <w:spacing w:line="212" w:lineRule="auto"/>
        <w:ind w:left="138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404040"/>
          <w:sz w:val="40"/>
          <w:szCs w:val="40"/>
        </w:rPr>
        <w:t>если раздражительность</w:t>
      </w:r>
    </w:p>
    <w:p w:rsidR="002249D8" w:rsidRDefault="00796ED0">
      <w:pPr>
        <w:spacing w:line="211" w:lineRule="auto"/>
        <w:ind w:left="138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404040"/>
          <w:sz w:val="40"/>
          <w:szCs w:val="40"/>
        </w:rPr>
        <w:t>становится постоянной и</w:t>
      </w:r>
    </w:p>
    <w:p w:rsidR="002249D8" w:rsidRDefault="002249D8">
      <w:pPr>
        <w:spacing w:line="2" w:lineRule="exact"/>
        <w:rPr>
          <w:sz w:val="20"/>
          <w:szCs w:val="20"/>
        </w:rPr>
      </w:pPr>
    </w:p>
    <w:p w:rsidR="002249D8" w:rsidRDefault="00796ED0">
      <w:pPr>
        <w:ind w:left="138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404040"/>
          <w:sz w:val="40"/>
          <w:szCs w:val="40"/>
        </w:rPr>
        <w:t>выражается в поведении.</w:t>
      </w:r>
    </w:p>
    <w:p w:rsidR="002249D8" w:rsidRDefault="002249D8">
      <w:pPr>
        <w:spacing w:line="143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2"/>
        </w:numPr>
        <w:tabs>
          <w:tab w:val="left" w:pos="1920"/>
        </w:tabs>
        <w:spacing w:line="225" w:lineRule="auto"/>
        <w:ind w:left="1920" w:right="8300" w:hanging="546"/>
        <w:rPr>
          <w:rFonts w:ascii="Wingdings 3" w:eastAsia="Wingdings 3" w:hAnsi="Wingdings 3" w:cs="Wingdings 3"/>
          <w:color w:val="353535"/>
          <w:sz w:val="40"/>
          <w:szCs w:val="40"/>
        </w:rPr>
      </w:pPr>
      <w:r>
        <w:rPr>
          <w:rFonts w:ascii="Century Gothic" w:eastAsia="Century Gothic" w:hAnsi="Century Gothic" w:cs="Century Gothic"/>
          <w:color w:val="404040"/>
          <w:sz w:val="40"/>
          <w:szCs w:val="40"/>
        </w:rPr>
        <w:t>Готовность взорваться по любому поводу мешает общению, нормальной жизни в целом.</w:t>
      </w:r>
    </w:p>
    <w:p w:rsidR="002249D8" w:rsidRDefault="002249D8">
      <w:pPr>
        <w:spacing w:line="88" w:lineRule="exact"/>
        <w:rPr>
          <w:rFonts w:ascii="Wingdings 3" w:eastAsia="Wingdings 3" w:hAnsi="Wingdings 3" w:cs="Wingdings 3"/>
          <w:color w:val="353535"/>
          <w:sz w:val="40"/>
          <w:szCs w:val="40"/>
        </w:rPr>
      </w:pPr>
    </w:p>
    <w:p w:rsidR="002249D8" w:rsidRDefault="00796ED0">
      <w:pPr>
        <w:numPr>
          <w:ilvl w:val="0"/>
          <w:numId w:val="2"/>
        </w:numPr>
        <w:tabs>
          <w:tab w:val="left" w:pos="1920"/>
        </w:tabs>
        <w:spacing w:line="251" w:lineRule="auto"/>
        <w:ind w:left="1920" w:right="8360" w:hanging="546"/>
        <w:rPr>
          <w:rFonts w:ascii="Wingdings 3" w:eastAsia="Wingdings 3" w:hAnsi="Wingdings 3" w:cs="Wingdings 3"/>
          <w:color w:val="353535"/>
          <w:sz w:val="39"/>
          <w:szCs w:val="39"/>
        </w:rPr>
      </w:pPr>
      <w:r>
        <w:rPr>
          <w:rFonts w:ascii="Century Gothic" w:eastAsia="Century Gothic" w:hAnsi="Century Gothic" w:cs="Century Gothic"/>
          <w:color w:val="404040"/>
          <w:sz w:val="39"/>
          <w:szCs w:val="39"/>
        </w:rPr>
        <w:t>Что делать? Мы попробуем разо</w:t>
      </w:r>
      <w:r>
        <w:rPr>
          <w:rFonts w:ascii="Century Gothic" w:eastAsia="Century Gothic" w:hAnsi="Century Gothic" w:cs="Century Gothic"/>
          <w:color w:val="404040"/>
          <w:sz w:val="39"/>
          <w:szCs w:val="39"/>
        </w:rPr>
        <w:t>браться на этом занятии.</w:t>
      </w:r>
    </w:p>
    <w:p w:rsidR="002249D8" w:rsidRDefault="002249D8">
      <w:pPr>
        <w:sectPr w:rsidR="002249D8">
          <w:pgSz w:w="19200" w:h="10800" w:orient="landscape"/>
          <w:pgMar w:top="1440" w:right="1440" w:bottom="531" w:left="1440" w:header="0" w:footer="0" w:gutter="0"/>
          <w:cols w:space="720" w:equalWidth="0">
            <w:col w:w="16320"/>
          </w:cols>
        </w:sectPr>
      </w:pPr>
    </w:p>
    <w:p w:rsidR="002249D8" w:rsidRDefault="00796ED0">
      <w:pPr>
        <w:ind w:left="2780"/>
        <w:rPr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178DBB"/>
          <w:sz w:val="72"/>
          <w:szCs w:val="72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178DBB"/>
          <w:sz w:val="72"/>
          <w:szCs w:val="72"/>
        </w:rPr>
        <w:t>РАЗДРАЖИТЕЛЬНОСТЬ - ЭТО</w:t>
      </w:r>
    </w:p>
    <w:p w:rsidR="002249D8" w:rsidRDefault="002249D8">
      <w:pPr>
        <w:spacing w:line="200" w:lineRule="exact"/>
        <w:rPr>
          <w:sz w:val="20"/>
          <w:szCs w:val="20"/>
        </w:rPr>
      </w:pPr>
    </w:p>
    <w:p w:rsidR="002249D8" w:rsidRDefault="002249D8">
      <w:pPr>
        <w:spacing w:line="242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3"/>
        </w:numPr>
        <w:tabs>
          <w:tab w:val="left" w:pos="3320"/>
        </w:tabs>
        <w:spacing w:line="241" w:lineRule="auto"/>
        <w:ind w:left="3320" w:right="1060" w:hanging="533"/>
        <w:rPr>
          <w:rFonts w:ascii="Wingdings 3" w:eastAsia="Wingdings 3" w:hAnsi="Wingdings 3" w:cs="Wingdings 3"/>
          <w:color w:val="353535"/>
          <w:sz w:val="40"/>
          <w:szCs w:val="40"/>
        </w:rPr>
      </w:pPr>
      <w:r>
        <w:rPr>
          <w:rFonts w:ascii="Century Gothic" w:eastAsia="Century Gothic" w:hAnsi="Century Gothic" w:cs="Century Gothic"/>
          <w:color w:val="404040"/>
          <w:sz w:val="40"/>
          <w:szCs w:val="40"/>
        </w:rPr>
        <w:t>Состояние чрезмерного возбуждения как реакции на неприятность, нетерпимость или гнев, наблюдаемое при утомлении, хронической боли или являющееся признаком изменения темперамента (с</w:t>
      </w:r>
      <w:r>
        <w:rPr>
          <w:rFonts w:ascii="Century Gothic" w:eastAsia="Century Gothic" w:hAnsi="Century Gothic" w:cs="Century Gothic"/>
          <w:color w:val="404040"/>
          <w:sz w:val="40"/>
          <w:szCs w:val="40"/>
        </w:rPr>
        <w:t xml:space="preserve"> возрастом, после травмы головного мозга, при эпилепсии, и так далее) [2].</w:t>
      </w:r>
    </w:p>
    <w:p w:rsidR="002249D8" w:rsidRDefault="002249D8">
      <w:pPr>
        <w:spacing w:line="136" w:lineRule="exact"/>
        <w:rPr>
          <w:rFonts w:ascii="Wingdings 3" w:eastAsia="Wingdings 3" w:hAnsi="Wingdings 3" w:cs="Wingdings 3"/>
          <w:color w:val="353535"/>
          <w:sz w:val="40"/>
          <w:szCs w:val="40"/>
        </w:rPr>
      </w:pPr>
    </w:p>
    <w:p w:rsidR="002249D8" w:rsidRDefault="00796ED0">
      <w:pPr>
        <w:numPr>
          <w:ilvl w:val="0"/>
          <w:numId w:val="3"/>
        </w:numPr>
        <w:tabs>
          <w:tab w:val="left" w:pos="3320"/>
        </w:tabs>
        <w:spacing w:line="248" w:lineRule="auto"/>
        <w:ind w:left="3320" w:right="1640" w:hanging="533"/>
        <w:jc w:val="both"/>
        <w:rPr>
          <w:rFonts w:ascii="Wingdings 3" w:eastAsia="Wingdings 3" w:hAnsi="Wingdings 3" w:cs="Wingdings 3"/>
          <w:color w:val="353535"/>
          <w:sz w:val="40"/>
          <w:szCs w:val="40"/>
        </w:rPr>
      </w:pPr>
      <w:r>
        <w:rPr>
          <w:rFonts w:ascii="Century Gothic" w:eastAsia="Century Gothic" w:hAnsi="Century Gothic" w:cs="Century Gothic"/>
          <w:color w:val="404040"/>
          <w:sz w:val="40"/>
          <w:szCs w:val="40"/>
        </w:rPr>
        <w:t>Состояние субъекта, характеризующееся повышенной возбудимостью, неустойчивостью, легко переходящее в озлобленность, гнев, досаду [4].</w:t>
      </w:r>
    </w:p>
    <w:p w:rsidR="002249D8" w:rsidRDefault="002249D8">
      <w:pPr>
        <w:spacing w:line="200" w:lineRule="exact"/>
        <w:rPr>
          <w:sz w:val="20"/>
          <w:szCs w:val="20"/>
        </w:rPr>
      </w:pPr>
    </w:p>
    <w:p w:rsidR="002249D8" w:rsidRDefault="002249D8">
      <w:pPr>
        <w:spacing w:line="200" w:lineRule="exact"/>
        <w:rPr>
          <w:sz w:val="20"/>
          <w:szCs w:val="20"/>
        </w:rPr>
      </w:pPr>
    </w:p>
    <w:p w:rsidR="002249D8" w:rsidRDefault="002249D8">
      <w:pPr>
        <w:spacing w:line="200" w:lineRule="exact"/>
        <w:rPr>
          <w:sz w:val="20"/>
          <w:szCs w:val="20"/>
        </w:rPr>
      </w:pPr>
    </w:p>
    <w:p w:rsidR="002249D8" w:rsidRDefault="002249D8">
      <w:pPr>
        <w:spacing w:line="201" w:lineRule="exact"/>
        <w:rPr>
          <w:sz w:val="20"/>
          <w:szCs w:val="20"/>
        </w:rPr>
      </w:pPr>
    </w:p>
    <w:p w:rsidR="002249D8" w:rsidRDefault="00796ED0">
      <w:pPr>
        <w:spacing w:line="248" w:lineRule="auto"/>
        <w:ind w:left="2780" w:right="1520"/>
        <w:jc w:val="both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404040"/>
          <w:sz w:val="40"/>
          <w:szCs w:val="40"/>
        </w:rPr>
        <w:t>Синонимы: вспыльчивость, гневливость, доса</w:t>
      </w:r>
      <w:r>
        <w:rPr>
          <w:rFonts w:ascii="Century Gothic" w:eastAsia="Century Gothic" w:hAnsi="Century Gothic" w:cs="Century Gothic"/>
          <w:color w:val="404040"/>
          <w:sz w:val="40"/>
          <w:szCs w:val="40"/>
        </w:rPr>
        <w:t>да, желчность, издерганность, неврастеничность, нервность, нервозность, придирчивость, сварливость, сердитость, холеричность [3].</w:t>
      </w:r>
    </w:p>
    <w:p w:rsidR="002249D8" w:rsidRDefault="002249D8">
      <w:pPr>
        <w:sectPr w:rsidR="002249D8">
          <w:pgSz w:w="19200" w:h="10800" w:orient="landscape"/>
          <w:pgMar w:top="994" w:right="1440" w:bottom="1440" w:left="1440" w:header="0" w:footer="0" w:gutter="0"/>
          <w:cols w:space="720" w:equalWidth="0">
            <w:col w:w="16320"/>
          </w:cols>
        </w:sectPr>
      </w:pPr>
    </w:p>
    <w:p w:rsidR="002249D8" w:rsidRDefault="00796ED0">
      <w:pPr>
        <w:ind w:left="1940"/>
        <w:rPr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178DBB"/>
          <w:sz w:val="71"/>
          <w:szCs w:val="71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178DBB"/>
          <w:sz w:val="71"/>
          <w:szCs w:val="71"/>
        </w:rPr>
        <w:t>Раздражительность характеризуется как</w:t>
      </w:r>
    </w:p>
    <w:p w:rsidR="002249D8" w:rsidRDefault="002249D8">
      <w:pPr>
        <w:spacing w:line="200" w:lineRule="exact"/>
        <w:rPr>
          <w:sz w:val="20"/>
          <w:szCs w:val="20"/>
        </w:rPr>
      </w:pPr>
    </w:p>
    <w:p w:rsidR="002249D8" w:rsidRDefault="002249D8">
      <w:pPr>
        <w:spacing w:line="200" w:lineRule="exact"/>
        <w:rPr>
          <w:sz w:val="20"/>
          <w:szCs w:val="20"/>
        </w:rPr>
      </w:pPr>
    </w:p>
    <w:p w:rsidR="002249D8" w:rsidRDefault="002249D8">
      <w:pPr>
        <w:spacing w:line="200" w:lineRule="exact"/>
        <w:rPr>
          <w:sz w:val="20"/>
          <w:szCs w:val="20"/>
        </w:rPr>
      </w:pPr>
    </w:p>
    <w:p w:rsidR="002249D8" w:rsidRDefault="002249D8">
      <w:pPr>
        <w:spacing w:line="222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4"/>
        </w:numPr>
        <w:tabs>
          <w:tab w:val="left" w:pos="2360"/>
        </w:tabs>
        <w:spacing w:line="248" w:lineRule="auto"/>
        <w:ind w:left="2360" w:right="9200" w:hanging="547"/>
        <w:jc w:val="both"/>
        <w:rPr>
          <w:rFonts w:ascii="Wingdings 3" w:eastAsia="Wingdings 3" w:hAnsi="Wingdings 3" w:cs="Wingdings 3"/>
          <w:color w:val="353535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постоянно возникающие,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 но кратковременные вспышки недовольства,</w:t>
      </w:r>
    </w:p>
    <w:p w:rsidR="002249D8" w:rsidRDefault="002249D8">
      <w:pPr>
        <w:spacing w:line="126" w:lineRule="exact"/>
        <w:rPr>
          <w:rFonts w:ascii="Wingdings 3" w:eastAsia="Wingdings 3" w:hAnsi="Wingdings 3" w:cs="Wingdings 3"/>
          <w:color w:val="353535"/>
          <w:sz w:val="36"/>
          <w:szCs w:val="36"/>
        </w:rPr>
      </w:pPr>
    </w:p>
    <w:p w:rsidR="002249D8" w:rsidRDefault="00796ED0">
      <w:pPr>
        <w:numPr>
          <w:ilvl w:val="0"/>
          <w:numId w:val="4"/>
        </w:numPr>
        <w:tabs>
          <w:tab w:val="left" w:pos="2360"/>
        </w:tabs>
        <w:spacing w:line="276" w:lineRule="auto"/>
        <w:ind w:left="2360" w:right="9720" w:hanging="547"/>
        <w:rPr>
          <w:rFonts w:ascii="Wingdings 3" w:eastAsia="Wingdings 3" w:hAnsi="Wingdings 3" w:cs="Wingdings 3"/>
          <w:color w:val="353535"/>
          <w:sz w:val="35"/>
          <w:szCs w:val="35"/>
        </w:rPr>
      </w:pPr>
      <w:r>
        <w:rPr>
          <w:rFonts w:ascii="Century Gothic" w:eastAsia="Century Gothic" w:hAnsi="Century Gothic" w:cs="Century Gothic"/>
          <w:color w:val="404040"/>
          <w:sz w:val="35"/>
          <w:szCs w:val="35"/>
        </w:rPr>
        <w:t>относительно неглубокие проявления неприязни,</w:t>
      </w:r>
    </w:p>
    <w:p w:rsidR="002249D8" w:rsidRDefault="002249D8">
      <w:pPr>
        <w:spacing w:line="76" w:lineRule="exact"/>
        <w:rPr>
          <w:rFonts w:ascii="Wingdings 3" w:eastAsia="Wingdings 3" w:hAnsi="Wingdings 3" w:cs="Wingdings 3"/>
          <w:color w:val="353535"/>
          <w:sz w:val="35"/>
          <w:szCs w:val="35"/>
        </w:rPr>
      </w:pPr>
    </w:p>
    <w:p w:rsidR="002249D8" w:rsidRDefault="00796ED0">
      <w:pPr>
        <w:numPr>
          <w:ilvl w:val="0"/>
          <w:numId w:val="4"/>
        </w:numPr>
        <w:tabs>
          <w:tab w:val="left" w:pos="2360"/>
        </w:tabs>
        <w:spacing w:line="259" w:lineRule="auto"/>
        <w:ind w:left="2360" w:right="7680" w:hanging="547"/>
        <w:rPr>
          <w:rFonts w:ascii="Wingdings 3" w:eastAsia="Wingdings 3" w:hAnsi="Wingdings 3" w:cs="Wingdings 3"/>
          <w:color w:val="353535"/>
          <w:sz w:val="35"/>
          <w:szCs w:val="35"/>
        </w:rPr>
      </w:pPr>
      <w:r>
        <w:rPr>
          <w:rFonts w:ascii="Century Gothic" w:eastAsia="Century Gothic" w:hAnsi="Century Gothic" w:cs="Century Gothic"/>
          <w:color w:val="404040"/>
          <w:sz w:val="35"/>
          <w:szCs w:val="35"/>
        </w:rPr>
        <w:t>проявления вербальной и косвенной агрессии, ориентированные на кого- или что-либо.</w:t>
      </w:r>
    </w:p>
    <w:p w:rsidR="002249D8" w:rsidRDefault="002249D8">
      <w:pPr>
        <w:spacing w:line="108" w:lineRule="exact"/>
        <w:rPr>
          <w:sz w:val="20"/>
          <w:szCs w:val="20"/>
        </w:rPr>
      </w:pPr>
    </w:p>
    <w:p w:rsidR="002249D8" w:rsidRDefault="00796ED0">
      <w:pPr>
        <w:spacing w:line="241" w:lineRule="auto"/>
        <w:ind w:left="1820" w:right="804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Раздражительность –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 это склонность несоразмерно реагировать на обыденные раздражители, выражая в словах и поступках недовольство и неприязнь к окружающим [1].</w:t>
      </w:r>
    </w:p>
    <w:p w:rsidR="002249D8" w:rsidRDefault="002249D8">
      <w:pPr>
        <w:sectPr w:rsidR="002249D8">
          <w:pgSz w:w="19200" w:h="10800" w:orient="landscape"/>
          <w:pgMar w:top="994" w:right="1040" w:bottom="1440" w:left="1440" w:header="0" w:footer="0" w:gutter="0"/>
          <w:cols w:space="720" w:equalWidth="0">
            <w:col w:w="16720"/>
          </w:cols>
        </w:sectPr>
      </w:pPr>
    </w:p>
    <w:p w:rsidR="002249D8" w:rsidRDefault="00796ED0">
      <w:pPr>
        <w:spacing w:line="262" w:lineRule="auto"/>
        <w:ind w:left="2780" w:right="4000"/>
        <w:rPr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178DBB"/>
          <w:sz w:val="72"/>
          <w:szCs w:val="72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178DBB"/>
          <w:sz w:val="72"/>
          <w:szCs w:val="72"/>
        </w:rPr>
        <w:t>Раздражительность может проявляться:</w:t>
      </w:r>
    </w:p>
    <w:p w:rsidR="002249D8" w:rsidRDefault="002249D8">
      <w:pPr>
        <w:spacing w:line="200" w:lineRule="exact"/>
        <w:rPr>
          <w:sz w:val="20"/>
          <w:szCs w:val="20"/>
        </w:rPr>
      </w:pPr>
    </w:p>
    <w:p w:rsidR="002249D8" w:rsidRDefault="002249D8">
      <w:pPr>
        <w:spacing w:line="238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5"/>
        </w:numPr>
        <w:tabs>
          <w:tab w:val="left" w:pos="3320"/>
        </w:tabs>
        <w:spacing w:line="230" w:lineRule="auto"/>
        <w:ind w:left="3320" w:hanging="538"/>
        <w:rPr>
          <w:rFonts w:ascii="Wingdings 3" w:eastAsia="Wingdings 3" w:hAnsi="Wingdings 3" w:cs="Wingdings 3"/>
          <w:color w:val="353535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1. несдержанностью, то есть неспособностью усилием в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оли тормозить, блокировать непосредственные, эмоциональные реакции на происходящее;</w:t>
      </w:r>
    </w:p>
    <w:p w:rsidR="002249D8" w:rsidRDefault="002249D8">
      <w:pPr>
        <w:spacing w:line="96" w:lineRule="exact"/>
        <w:rPr>
          <w:rFonts w:ascii="Wingdings 3" w:eastAsia="Wingdings 3" w:hAnsi="Wingdings 3" w:cs="Wingdings 3"/>
          <w:color w:val="353535"/>
          <w:sz w:val="36"/>
          <w:szCs w:val="36"/>
        </w:rPr>
      </w:pPr>
    </w:p>
    <w:p w:rsidR="002249D8" w:rsidRDefault="00796ED0">
      <w:pPr>
        <w:numPr>
          <w:ilvl w:val="0"/>
          <w:numId w:val="5"/>
        </w:numPr>
        <w:tabs>
          <w:tab w:val="left" w:pos="3320"/>
        </w:tabs>
        <w:spacing w:line="239" w:lineRule="auto"/>
        <w:ind w:left="3320" w:right="1280" w:hanging="538"/>
        <w:rPr>
          <w:rFonts w:ascii="Wingdings 3" w:eastAsia="Wingdings 3" w:hAnsi="Wingdings 3" w:cs="Wingdings 3"/>
          <w:color w:val="353535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2. чрезмерной впечатлительностью - склонность обвинять себя и других, излишняя мнительность;</w:t>
      </w:r>
    </w:p>
    <w:p w:rsidR="002249D8" w:rsidRDefault="002249D8">
      <w:pPr>
        <w:spacing w:line="97" w:lineRule="exact"/>
        <w:rPr>
          <w:rFonts w:ascii="Wingdings 3" w:eastAsia="Wingdings 3" w:hAnsi="Wingdings 3" w:cs="Wingdings 3"/>
          <w:color w:val="353535"/>
          <w:sz w:val="36"/>
          <w:szCs w:val="36"/>
        </w:rPr>
      </w:pPr>
    </w:p>
    <w:p w:rsidR="002249D8" w:rsidRDefault="00796ED0">
      <w:pPr>
        <w:numPr>
          <w:ilvl w:val="0"/>
          <w:numId w:val="5"/>
        </w:numPr>
        <w:tabs>
          <w:tab w:val="left" w:pos="3320"/>
        </w:tabs>
        <w:spacing w:line="230" w:lineRule="auto"/>
        <w:ind w:left="3320" w:right="440" w:hanging="538"/>
        <w:rPr>
          <w:rFonts w:ascii="Wingdings 3" w:eastAsia="Wingdings 3" w:hAnsi="Wingdings 3" w:cs="Wingdings 3"/>
          <w:color w:val="353535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3. повышенной готовностью к агрессивным реакциям даже в ответ на относительно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 безобидные замечания в свой адрес со стороны окружающих;</w:t>
      </w:r>
    </w:p>
    <w:p w:rsidR="002249D8" w:rsidRDefault="002249D8">
      <w:pPr>
        <w:spacing w:line="99" w:lineRule="exact"/>
        <w:rPr>
          <w:rFonts w:ascii="Wingdings 3" w:eastAsia="Wingdings 3" w:hAnsi="Wingdings 3" w:cs="Wingdings 3"/>
          <w:color w:val="353535"/>
          <w:sz w:val="36"/>
          <w:szCs w:val="36"/>
        </w:rPr>
      </w:pPr>
    </w:p>
    <w:p w:rsidR="002249D8" w:rsidRDefault="00796ED0">
      <w:pPr>
        <w:numPr>
          <w:ilvl w:val="0"/>
          <w:numId w:val="5"/>
        </w:numPr>
        <w:tabs>
          <w:tab w:val="left" w:pos="3320"/>
        </w:tabs>
        <w:spacing w:line="222" w:lineRule="auto"/>
        <w:ind w:left="3320" w:right="780" w:hanging="538"/>
        <w:rPr>
          <w:rFonts w:ascii="Wingdings 3" w:eastAsia="Wingdings 3" w:hAnsi="Wingdings 3" w:cs="Wingdings 3"/>
          <w:color w:val="353535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4. эгоцентрическими особенностями личности, вследствие чего недовольство проявляется в таких ситуациях, когда кто-то делает или говорит нечто, противоречащее ожиданиям (другие люди делают и говорят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 не то, что "надо", "ведут себя неправильно", "глупо" или "действуют им назло»)</w:t>
      </w:r>
    </w:p>
    <w:p w:rsidR="002249D8" w:rsidRDefault="002249D8">
      <w:pPr>
        <w:sectPr w:rsidR="002249D8">
          <w:pgSz w:w="19200" w:h="10800" w:orient="landscape"/>
          <w:pgMar w:top="994" w:right="1260" w:bottom="1124" w:left="1440" w:header="0" w:footer="0" w:gutter="0"/>
          <w:cols w:space="720" w:equalWidth="0">
            <w:col w:w="16500"/>
          </w:cols>
        </w:sectPr>
      </w:pPr>
    </w:p>
    <w:p w:rsidR="002249D8" w:rsidRDefault="00796ED0">
      <w:pPr>
        <w:ind w:left="2780"/>
        <w:rPr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178DBB"/>
          <w:sz w:val="72"/>
          <w:szCs w:val="72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178DBB"/>
          <w:sz w:val="72"/>
          <w:szCs w:val="72"/>
        </w:rPr>
        <w:t>Проявления раздражительности</w:t>
      </w:r>
    </w:p>
    <w:p w:rsidR="002249D8" w:rsidRDefault="002249D8">
      <w:pPr>
        <w:spacing w:line="200" w:lineRule="exact"/>
        <w:rPr>
          <w:sz w:val="20"/>
          <w:szCs w:val="20"/>
        </w:rPr>
      </w:pPr>
    </w:p>
    <w:p w:rsidR="002249D8" w:rsidRDefault="002249D8">
      <w:pPr>
        <w:spacing w:line="200" w:lineRule="exact"/>
        <w:rPr>
          <w:sz w:val="20"/>
          <w:szCs w:val="20"/>
        </w:rPr>
      </w:pPr>
    </w:p>
    <w:p w:rsidR="002249D8" w:rsidRDefault="002249D8">
      <w:pPr>
        <w:spacing w:line="200" w:lineRule="exact"/>
        <w:rPr>
          <w:sz w:val="20"/>
          <w:szCs w:val="20"/>
        </w:rPr>
      </w:pPr>
    </w:p>
    <w:p w:rsidR="002249D8" w:rsidRDefault="002249D8">
      <w:pPr>
        <w:spacing w:line="200" w:lineRule="exact"/>
        <w:rPr>
          <w:sz w:val="20"/>
          <w:szCs w:val="20"/>
        </w:rPr>
      </w:pPr>
    </w:p>
    <w:p w:rsidR="002249D8" w:rsidRDefault="002249D8">
      <w:pPr>
        <w:spacing w:line="235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6"/>
        </w:numPr>
        <w:tabs>
          <w:tab w:val="left" w:pos="3320"/>
        </w:tabs>
        <w:spacing w:line="239" w:lineRule="auto"/>
        <w:ind w:left="3320" w:hanging="533"/>
        <w:rPr>
          <w:rFonts w:ascii="Wingdings 3" w:eastAsia="Wingdings 3" w:hAnsi="Wingdings 3" w:cs="Wingdings 3"/>
          <w:color w:val="353535"/>
          <w:sz w:val="40"/>
          <w:szCs w:val="40"/>
        </w:rPr>
      </w:pPr>
      <w:r>
        <w:rPr>
          <w:rFonts w:ascii="Century Gothic" w:eastAsia="Century Gothic" w:hAnsi="Century Gothic" w:cs="Century Gothic"/>
          <w:color w:val="404040"/>
          <w:sz w:val="40"/>
          <w:szCs w:val="40"/>
        </w:rPr>
        <w:t>Чаще всего проявляется в виде эмоций агрессии и гнева, человеку сложно контролировать себя, меняется интонация и гром</w:t>
      </w:r>
      <w:r>
        <w:rPr>
          <w:rFonts w:ascii="Century Gothic" w:eastAsia="Century Gothic" w:hAnsi="Century Gothic" w:cs="Century Gothic"/>
          <w:color w:val="404040"/>
          <w:sz w:val="40"/>
          <w:szCs w:val="40"/>
        </w:rPr>
        <w:t>кость речи, меняются формы поведения, даже движения становятся резче, движения глазных яблок быстрее. Иногда о взгляде раздраженного человека говорят «сверкает, как молния». Нередко раздражение сопровождается реакцией вегетативной нервной системы: пересыха</w:t>
      </w:r>
      <w:r>
        <w:rPr>
          <w:rFonts w:ascii="Century Gothic" w:eastAsia="Century Gothic" w:hAnsi="Century Gothic" w:cs="Century Gothic"/>
          <w:color w:val="404040"/>
          <w:sz w:val="40"/>
          <w:szCs w:val="40"/>
        </w:rPr>
        <w:t>ет во рту, потеют ладони, появляются «мурашки» на теле.</w:t>
      </w:r>
    </w:p>
    <w:p w:rsidR="002249D8" w:rsidRDefault="002249D8">
      <w:pPr>
        <w:spacing w:line="132" w:lineRule="exact"/>
        <w:rPr>
          <w:rFonts w:ascii="Wingdings 3" w:eastAsia="Wingdings 3" w:hAnsi="Wingdings 3" w:cs="Wingdings 3"/>
          <w:color w:val="353535"/>
          <w:sz w:val="40"/>
          <w:szCs w:val="40"/>
        </w:rPr>
      </w:pPr>
    </w:p>
    <w:p w:rsidR="002249D8" w:rsidRDefault="00796ED0">
      <w:pPr>
        <w:numPr>
          <w:ilvl w:val="0"/>
          <w:numId w:val="6"/>
        </w:numPr>
        <w:tabs>
          <w:tab w:val="left" w:pos="3320"/>
        </w:tabs>
        <w:spacing w:line="248" w:lineRule="auto"/>
        <w:ind w:left="3320" w:right="640" w:hanging="533"/>
        <w:rPr>
          <w:rFonts w:ascii="Wingdings 3" w:eastAsia="Wingdings 3" w:hAnsi="Wingdings 3" w:cs="Wingdings 3"/>
          <w:color w:val="353535"/>
          <w:sz w:val="40"/>
          <w:szCs w:val="40"/>
        </w:rPr>
      </w:pPr>
      <w:r>
        <w:rPr>
          <w:rFonts w:ascii="Century Gothic" w:eastAsia="Century Gothic" w:hAnsi="Century Gothic" w:cs="Century Gothic"/>
          <w:color w:val="404040"/>
          <w:sz w:val="40"/>
          <w:szCs w:val="40"/>
        </w:rPr>
        <w:t>Раздражительность – это всегда нетерпение, резкие необдуманные суждения, нередко грубость и хамство. Часто сопровождается слезами, обидами, обвинениями. .</w:t>
      </w:r>
    </w:p>
    <w:p w:rsidR="002249D8" w:rsidRDefault="002249D8">
      <w:pPr>
        <w:spacing w:line="121" w:lineRule="exact"/>
        <w:rPr>
          <w:rFonts w:ascii="Wingdings 3" w:eastAsia="Wingdings 3" w:hAnsi="Wingdings 3" w:cs="Wingdings 3"/>
          <w:color w:val="353535"/>
          <w:sz w:val="40"/>
          <w:szCs w:val="40"/>
        </w:rPr>
      </w:pPr>
    </w:p>
    <w:p w:rsidR="002249D8" w:rsidRDefault="00796ED0">
      <w:pPr>
        <w:numPr>
          <w:ilvl w:val="0"/>
          <w:numId w:val="6"/>
        </w:numPr>
        <w:tabs>
          <w:tab w:val="left" w:pos="3320"/>
        </w:tabs>
        <w:spacing w:line="262" w:lineRule="auto"/>
        <w:ind w:left="3320" w:right="2720" w:hanging="533"/>
        <w:rPr>
          <w:rFonts w:ascii="Wingdings 3" w:eastAsia="Wingdings 3" w:hAnsi="Wingdings 3" w:cs="Wingdings 3"/>
          <w:color w:val="353535"/>
          <w:sz w:val="40"/>
          <w:szCs w:val="40"/>
        </w:rPr>
      </w:pPr>
      <w:r>
        <w:rPr>
          <w:rFonts w:ascii="Century Gothic" w:eastAsia="Century Gothic" w:hAnsi="Century Gothic" w:cs="Century Gothic"/>
          <w:color w:val="404040"/>
          <w:sz w:val="40"/>
          <w:szCs w:val="40"/>
        </w:rPr>
        <w:t>Раздражимость –</w:t>
      </w:r>
      <w:r>
        <w:rPr>
          <w:rFonts w:ascii="Century Gothic" w:eastAsia="Century Gothic" w:hAnsi="Century Gothic" w:cs="Century Gothic"/>
          <w:color w:val="404040"/>
          <w:sz w:val="40"/>
          <w:szCs w:val="40"/>
        </w:rPr>
        <w:t xml:space="preserve"> одно из психологических условий возникновения конфликта.</w:t>
      </w:r>
    </w:p>
    <w:p w:rsidR="002249D8" w:rsidRDefault="002249D8">
      <w:pPr>
        <w:sectPr w:rsidR="002249D8">
          <w:pgSz w:w="19200" w:h="10800" w:orient="landscape"/>
          <w:pgMar w:top="994" w:right="1240" w:bottom="571" w:left="1440" w:header="0" w:footer="0" w:gutter="0"/>
          <w:cols w:space="720" w:equalWidth="0">
            <w:col w:w="16520"/>
          </w:cols>
        </w:sectPr>
      </w:pPr>
    </w:p>
    <w:p w:rsidR="002249D8" w:rsidRDefault="00796ED0">
      <w:pPr>
        <w:ind w:left="2780"/>
        <w:rPr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178DBB"/>
          <w:sz w:val="64"/>
          <w:szCs w:val="64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178DBB"/>
          <w:sz w:val="64"/>
          <w:szCs w:val="64"/>
        </w:rPr>
        <w:t>Причины повышенной раздражительности</w:t>
      </w:r>
    </w:p>
    <w:p w:rsidR="002249D8" w:rsidRDefault="002249D8">
      <w:pPr>
        <w:spacing w:line="344" w:lineRule="exact"/>
        <w:rPr>
          <w:sz w:val="20"/>
          <w:szCs w:val="20"/>
        </w:rPr>
      </w:pPr>
    </w:p>
    <w:p w:rsidR="002249D8" w:rsidRDefault="00796ED0">
      <w:pPr>
        <w:spacing w:line="214" w:lineRule="auto"/>
        <w:ind w:left="278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404040"/>
          <w:sz w:val="34"/>
          <w:szCs w:val="34"/>
        </w:rPr>
        <w:t>Есть люди, для которых раздражительность — врожденное свойство личности. Но таких людей, по словам психиатра Михаила Виноградова,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 немного — всего 0,1 %. В остальных случаях — признак какой-то проблемы.</w:t>
      </w:r>
    </w:p>
    <w:p w:rsidR="002249D8" w:rsidRDefault="002249D8">
      <w:pPr>
        <w:spacing w:line="63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7"/>
        </w:numPr>
        <w:tabs>
          <w:tab w:val="left" w:pos="3320"/>
        </w:tabs>
        <w:spacing w:line="203" w:lineRule="auto"/>
        <w:ind w:left="3320" w:right="80" w:hanging="533"/>
        <w:rPr>
          <w:rFonts w:ascii="Wingdings 3" w:eastAsia="Wingdings 3" w:hAnsi="Wingdings 3" w:cs="Wingdings 3"/>
          <w:color w:val="353535"/>
          <w:sz w:val="34"/>
          <w:szCs w:val="34"/>
        </w:rPr>
      </w:pPr>
      <w:r>
        <w:rPr>
          <w:rFonts w:ascii="Century Gothic" w:eastAsia="Century Gothic" w:hAnsi="Century Gothic" w:cs="Century Gothic"/>
          <w:color w:val="404040"/>
          <w:sz w:val="34"/>
          <w:szCs w:val="34"/>
        </w:rPr>
        <w:t>1. Общее соматическое заболевание, возможно ещё скрытого характера. При заболеваниях сердечно-сосудистой системы часто развивается тревожное расстройство. Эндокринные заболевания с и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збытком тиреоидных гормонов сопровождается постоянной раздражительностью, утомляемостью, бессонницей.</w:t>
      </w:r>
    </w:p>
    <w:p w:rsidR="002249D8" w:rsidRDefault="002249D8">
      <w:pPr>
        <w:spacing w:line="68" w:lineRule="exact"/>
        <w:rPr>
          <w:rFonts w:ascii="Wingdings 3" w:eastAsia="Wingdings 3" w:hAnsi="Wingdings 3" w:cs="Wingdings 3"/>
          <w:color w:val="353535"/>
          <w:sz w:val="34"/>
          <w:szCs w:val="34"/>
        </w:rPr>
      </w:pPr>
    </w:p>
    <w:p w:rsidR="002249D8" w:rsidRDefault="00796ED0">
      <w:pPr>
        <w:numPr>
          <w:ilvl w:val="0"/>
          <w:numId w:val="7"/>
        </w:numPr>
        <w:tabs>
          <w:tab w:val="left" w:pos="3320"/>
        </w:tabs>
        <w:spacing w:line="196" w:lineRule="auto"/>
        <w:ind w:left="3320" w:right="120" w:hanging="533"/>
        <w:rPr>
          <w:rFonts w:ascii="Wingdings 3" w:eastAsia="Wingdings 3" w:hAnsi="Wingdings 3" w:cs="Wingdings 3"/>
          <w:color w:val="353535"/>
          <w:sz w:val="34"/>
          <w:szCs w:val="34"/>
        </w:rPr>
      </w:pPr>
      <w:r>
        <w:rPr>
          <w:rFonts w:ascii="Century Gothic" w:eastAsia="Century Gothic" w:hAnsi="Century Gothic" w:cs="Century Gothic"/>
          <w:color w:val="404040"/>
          <w:sz w:val="34"/>
          <w:szCs w:val="34"/>
        </w:rPr>
        <w:t>2. Заболевания и расстройства психики. Сильная нервозность и раздражительность возникают на фоне таких распространенных психических нарушений, как невроз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, депрессия, тревожное расстройство. Раздражительность при расстройствах психики часто сочетается с бессонницей, подавленным или, наоборот, беспричинно приподнятым настроением, страхом, навязчивыми мыслями. Иногда за повышенной нервозностью скрывается серь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езное психическое заболевание, например шизофрения. К раздражительности склонны люди , страдающие алкоголизмом, наркоманией и другими видами зависимости.</w:t>
      </w:r>
    </w:p>
    <w:p w:rsidR="002249D8" w:rsidRDefault="002249D8">
      <w:pPr>
        <w:spacing w:line="75" w:lineRule="exact"/>
        <w:rPr>
          <w:rFonts w:ascii="Wingdings 3" w:eastAsia="Wingdings 3" w:hAnsi="Wingdings 3" w:cs="Wingdings 3"/>
          <w:color w:val="353535"/>
          <w:sz w:val="34"/>
          <w:szCs w:val="34"/>
        </w:rPr>
      </w:pPr>
    </w:p>
    <w:p w:rsidR="002249D8" w:rsidRDefault="00796ED0">
      <w:pPr>
        <w:numPr>
          <w:ilvl w:val="0"/>
          <w:numId w:val="7"/>
        </w:numPr>
        <w:tabs>
          <w:tab w:val="left" w:pos="3320"/>
        </w:tabs>
        <w:spacing w:line="214" w:lineRule="auto"/>
        <w:ind w:left="3320" w:right="40" w:hanging="533"/>
        <w:rPr>
          <w:rFonts w:ascii="Wingdings 3" w:eastAsia="Wingdings 3" w:hAnsi="Wingdings 3" w:cs="Wingdings 3"/>
          <w:color w:val="353535"/>
          <w:sz w:val="34"/>
          <w:szCs w:val="34"/>
        </w:rPr>
      </w:pPr>
      <w:r>
        <w:rPr>
          <w:rFonts w:ascii="Century Gothic" w:eastAsia="Century Gothic" w:hAnsi="Century Gothic" w:cs="Century Gothic"/>
          <w:color w:val="404040"/>
          <w:sz w:val="34"/>
          <w:szCs w:val="34"/>
        </w:rPr>
        <w:t>3. Истощение нервной системы. Признаки нервного истощения: раздражительность, хроническая усталость ,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 апатия (безразличие ко всему), трудности с концентрацией внимания, бессонница, тревожность .</w:t>
      </w:r>
    </w:p>
    <w:p w:rsidR="002249D8" w:rsidRDefault="002249D8">
      <w:pPr>
        <w:spacing w:line="63" w:lineRule="exact"/>
        <w:rPr>
          <w:rFonts w:ascii="Wingdings 3" w:eastAsia="Wingdings 3" w:hAnsi="Wingdings 3" w:cs="Wingdings 3"/>
          <w:color w:val="353535"/>
          <w:sz w:val="34"/>
          <w:szCs w:val="34"/>
        </w:rPr>
      </w:pPr>
    </w:p>
    <w:p w:rsidR="002249D8" w:rsidRDefault="00796ED0">
      <w:pPr>
        <w:numPr>
          <w:ilvl w:val="0"/>
          <w:numId w:val="7"/>
        </w:numPr>
        <w:tabs>
          <w:tab w:val="left" w:pos="3320"/>
        </w:tabs>
        <w:ind w:left="3320" w:hanging="533"/>
        <w:rPr>
          <w:rFonts w:ascii="Wingdings 3" w:eastAsia="Wingdings 3" w:hAnsi="Wingdings 3" w:cs="Wingdings 3"/>
          <w:color w:val="353535"/>
          <w:sz w:val="34"/>
          <w:szCs w:val="34"/>
        </w:rPr>
      </w:pPr>
      <w:r>
        <w:rPr>
          <w:rFonts w:ascii="Century Gothic" w:eastAsia="Century Gothic" w:hAnsi="Century Gothic" w:cs="Century Gothic"/>
          <w:color w:val="404040"/>
          <w:sz w:val="34"/>
          <w:szCs w:val="34"/>
        </w:rPr>
        <w:t>4. Проблемы личностного характера. Подробнее на следующем слайде.</w:t>
      </w:r>
    </w:p>
    <w:p w:rsidR="002249D8" w:rsidRDefault="002249D8">
      <w:pPr>
        <w:sectPr w:rsidR="002249D8">
          <w:pgSz w:w="19200" w:h="10800" w:orient="landscape"/>
          <w:pgMar w:top="1002" w:right="1220" w:bottom="361" w:left="1440" w:header="0" w:footer="0" w:gutter="0"/>
          <w:cols w:space="720" w:equalWidth="0">
            <w:col w:w="16540"/>
          </w:cols>
        </w:sectPr>
      </w:pPr>
    </w:p>
    <w:p w:rsidR="002249D8" w:rsidRDefault="00796ED0">
      <w:pPr>
        <w:ind w:left="2780"/>
        <w:rPr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178DBB"/>
          <w:sz w:val="64"/>
          <w:szCs w:val="64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178DBB"/>
          <w:sz w:val="64"/>
          <w:szCs w:val="64"/>
        </w:rPr>
        <w:t>О каких личностных особенностях</w:t>
      </w:r>
    </w:p>
    <w:p w:rsidR="002249D8" w:rsidRDefault="00796ED0">
      <w:pPr>
        <w:spacing w:line="239" w:lineRule="auto"/>
        <w:ind w:left="2780" w:right="124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178DBB"/>
          <w:sz w:val="64"/>
          <w:szCs w:val="64"/>
        </w:rPr>
        <w:t>(недостатках) может сигнализировать ра</w:t>
      </w:r>
      <w:r>
        <w:rPr>
          <w:rFonts w:ascii="Century Gothic" w:eastAsia="Century Gothic" w:hAnsi="Century Gothic" w:cs="Century Gothic"/>
          <w:color w:val="178DBB"/>
          <w:sz w:val="64"/>
          <w:szCs w:val="64"/>
        </w:rPr>
        <w:t>здражительность?</w:t>
      </w:r>
    </w:p>
    <w:p w:rsidR="002249D8" w:rsidRDefault="002249D8">
      <w:pPr>
        <w:spacing w:line="2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8"/>
        </w:numPr>
        <w:tabs>
          <w:tab w:val="left" w:pos="3120"/>
        </w:tabs>
        <w:spacing w:line="227" w:lineRule="auto"/>
        <w:ind w:left="3120" w:right="1380" w:hanging="549"/>
        <w:rPr>
          <w:rFonts w:ascii="Wingdings 3" w:eastAsia="Wingdings 3" w:hAnsi="Wingdings 3" w:cs="Wingdings 3"/>
          <w:color w:val="353535"/>
          <w:sz w:val="30"/>
          <w:szCs w:val="30"/>
        </w:rPr>
      </w:pPr>
      <w:r>
        <w:rPr>
          <w:rFonts w:ascii="Century Gothic" w:eastAsia="Century Gothic" w:hAnsi="Century Gothic" w:cs="Century Gothic"/>
          <w:color w:val="404040"/>
          <w:sz w:val="30"/>
          <w:szCs w:val="30"/>
        </w:rPr>
        <w:t>Сверхмерная впечатлительность (все принимать близко к сердцу), пугливость, замкнутость, подозрительность и мнительность.</w:t>
      </w:r>
    </w:p>
    <w:p w:rsidR="002249D8" w:rsidRDefault="002249D8">
      <w:pPr>
        <w:spacing w:line="81" w:lineRule="exact"/>
        <w:rPr>
          <w:rFonts w:ascii="Wingdings 3" w:eastAsia="Wingdings 3" w:hAnsi="Wingdings 3" w:cs="Wingdings 3"/>
          <w:color w:val="353535"/>
          <w:sz w:val="30"/>
          <w:szCs w:val="30"/>
        </w:rPr>
      </w:pPr>
    </w:p>
    <w:p w:rsidR="002249D8" w:rsidRDefault="00796ED0">
      <w:pPr>
        <w:numPr>
          <w:ilvl w:val="0"/>
          <w:numId w:val="8"/>
        </w:numPr>
        <w:tabs>
          <w:tab w:val="left" w:pos="3120"/>
        </w:tabs>
        <w:spacing w:line="227" w:lineRule="auto"/>
        <w:ind w:left="3120" w:right="1040" w:hanging="549"/>
        <w:rPr>
          <w:rFonts w:ascii="Wingdings 3" w:eastAsia="Wingdings 3" w:hAnsi="Wingdings 3" w:cs="Wingdings 3"/>
          <w:color w:val="353535"/>
          <w:sz w:val="30"/>
          <w:szCs w:val="30"/>
        </w:rPr>
      </w:pPr>
      <w:r>
        <w:rPr>
          <w:rFonts w:ascii="Century Gothic" w:eastAsia="Century Gothic" w:hAnsi="Century Gothic" w:cs="Century Gothic"/>
          <w:color w:val="404040"/>
          <w:sz w:val="30"/>
          <w:szCs w:val="30"/>
        </w:rPr>
        <w:t>Перфекционизм, чрезмерное стремление к совершенству в действиях, делах и поступках.</w:t>
      </w:r>
    </w:p>
    <w:p w:rsidR="002249D8" w:rsidRDefault="002249D8">
      <w:pPr>
        <w:spacing w:line="79" w:lineRule="exact"/>
        <w:rPr>
          <w:rFonts w:ascii="Wingdings 3" w:eastAsia="Wingdings 3" w:hAnsi="Wingdings 3" w:cs="Wingdings 3"/>
          <w:color w:val="353535"/>
          <w:sz w:val="30"/>
          <w:szCs w:val="30"/>
        </w:rPr>
      </w:pPr>
    </w:p>
    <w:p w:rsidR="002249D8" w:rsidRDefault="00796ED0">
      <w:pPr>
        <w:numPr>
          <w:ilvl w:val="0"/>
          <w:numId w:val="8"/>
        </w:numPr>
        <w:tabs>
          <w:tab w:val="left" w:pos="3120"/>
        </w:tabs>
        <w:spacing w:line="227" w:lineRule="auto"/>
        <w:ind w:left="3120" w:right="1300" w:hanging="549"/>
        <w:rPr>
          <w:rFonts w:ascii="Wingdings 3" w:eastAsia="Wingdings 3" w:hAnsi="Wingdings 3" w:cs="Wingdings 3"/>
          <w:color w:val="353535"/>
          <w:sz w:val="30"/>
          <w:szCs w:val="30"/>
        </w:rPr>
      </w:pPr>
      <w:r>
        <w:rPr>
          <w:rFonts w:ascii="Century Gothic" w:eastAsia="Century Gothic" w:hAnsi="Century Gothic" w:cs="Century Gothic"/>
          <w:color w:val="404040"/>
          <w:sz w:val="30"/>
          <w:szCs w:val="30"/>
        </w:rPr>
        <w:t xml:space="preserve">Чувство собственной </w:t>
      </w:r>
      <w:r>
        <w:rPr>
          <w:rFonts w:ascii="Century Gothic" w:eastAsia="Century Gothic" w:hAnsi="Century Gothic" w:cs="Century Gothic"/>
          <w:color w:val="404040"/>
          <w:sz w:val="30"/>
          <w:szCs w:val="30"/>
        </w:rPr>
        <w:t>недостаточности, никчемности, ненужности. Заниженная самооценка, склонность к унынию, пессимизму и самообвинению.</w:t>
      </w:r>
    </w:p>
    <w:p w:rsidR="002249D8" w:rsidRDefault="002249D8">
      <w:pPr>
        <w:spacing w:line="79" w:lineRule="exact"/>
        <w:rPr>
          <w:rFonts w:ascii="Wingdings 3" w:eastAsia="Wingdings 3" w:hAnsi="Wingdings 3" w:cs="Wingdings 3"/>
          <w:color w:val="353535"/>
          <w:sz w:val="30"/>
          <w:szCs w:val="30"/>
        </w:rPr>
      </w:pPr>
    </w:p>
    <w:p w:rsidR="002249D8" w:rsidRDefault="00796ED0">
      <w:pPr>
        <w:numPr>
          <w:ilvl w:val="0"/>
          <w:numId w:val="8"/>
        </w:numPr>
        <w:tabs>
          <w:tab w:val="left" w:pos="3120"/>
        </w:tabs>
        <w:ind w:left="3120" w:hanging="549"/>
        <w:rPr>
          <w:rFonts w:ascii="Wingdings 3" w:eastAsia="Wingdings 3" w:hAnsi="Wingdings 3" w:cs="Wingdings 3"/>
          <w:color w:val="353535"/>
          <w:sz w:val="30"/>
          <w:szCs w:val="30"/>
        </w:rPr>
      </w:pPr>
      <w:r>
        <w:rPr>
          <w:rFonts w:ascii="Century Gothic" w:eastAsia="Century Gothic" w:hAnsi="Century Gothic" w:cs="Century Gothic"/>
          <w:color w:val="404040"/>
          <w:sz w:val="30"/>
          <w:szCs w:val="30"/>
        </w:rPr>
        <w:t>Повышенная чувствительность к критике в свой адрес и к любому противодействию.</w:t>
      </w:r>
    </w:p>
    <w:p w:rsidR="002249D8" w:rsidRDefault="002249D8">
      <w:pPr>
        <w:spacing w:line="121" w:lineRule="exact"/>
        <w:rPr>
          <w:rFonts w:ascii="Wingdings 3" w:eastAsia="Wingdings 3" w:hAnsi="Wingdings 3" w:cs="Wingdings 3"/>
          <w:color w:val="353535"/>
          <w:sz w:val="30"/>
          <w:szCs w:val="30"/>
        </w:rPr>
      </w:pPr>
    </w:p>
    <w:p w:rsidR="002249D8" w:rsidRDefault="00796ED0">
      <w:pPr>
        <w:numPr>
          <w:ilvl w:val="0"/>
          <w:numId w:val="8"/>
        </w:numPr>
        <w:tabs>
          <w:tab w:val="left" w:pos="3120"/>
        </w:tabs>
        <w:ind w:left="3120" w:hanging="549"/>
        <w:rPr>
          <w:rFonts w:ascii="Wingdings 3" w:eastAsia="Wingdings 3" w:hAnsi="Wingdings 3" w:cs="Wingdings 3"/>
          <w:color w:val="353535"/>
          <w:sz w:val="30"/>
          <w:szCs w:val="30"/>
        </w:rPr>
      </w:pPr>
      <w:r>
        <w:rPr>
          <w:rFonts w:ascii="Century Gothic" w:eastAsia="Century Gothic" w:hAnsi="Century Gothic" w:cs="Century Gothic"/>
          <w:color w:val="404040"/>
          <w:sz w:val="30"/>
          <w:szCs w:val="30"/>
        </w:rPr>
        <w:t>Стремление к лидерству и власти любой ценой.</w:t>
      </w:r>
    </w:p>
    <w:p w:rsidR="002249D8" w:rsidRDefault="002249D8">
      <w:pPr>
        <w:spacing w:line="119" w:lineRule="exact"/>
        <w:rPr>
          <w:rFonts w:ascii="Wingdings 3" w:eastAsia="Wingdings 3" w:hAnsi="Wingdings 3" w:cs="Wingdings 3"/>
          <w:color w:val="353535"/>
          <w:sz w:val="30"/>
          <w:szCs w:val="30"/>
        </w:rPr>
      </w:pPr>
    </w:p>
    <w:p w:rsidR="002249D8" w:rsidRDefault="00796ED0">
      <w:pPr>
        <w:numPr>
          <w:ilvl w:val="0"/>
          <w:numId w:val="8"/>
        </w:numPr>
        <w:tabs>
          <w:tab w:val="left" w:pos="3120"/>
        </w:tabs>
        <w:ind w:left="3120" w:hanging="549"/>
        <w:rPr>
          <w:rFonts w:ascii="Wingdings 3" w:eastAsia="Wingdings 3" w:hAnsi="Wingdings 3" w:cs="Wingdings 3"/>
          <w:color w:val="353535"/>
          <w:sz w:val="30"/>
          <w:szCs w:val="30"/>
        </w:rPr>
      </w:pPr>
      <w:r>
        <w:rPr>
          <w:rFonts w:ascii="Century Gothic" w:eastAsia="Century Gothic" w:hAnsi="Century Gothic" w:cs="Century Gothic"/>
          <w:color w:val="404040"/>
          <w:sz w:val="30"/>
          <w:szCs w:val="30"/>
        </w:rPr>
        <w:t>Переоценка свои</w:t>
      </w:r>
      <w:r>
        <w:rPr>
          <w:rFonts w:ascii="Century Gothic" w:eastAsia="Century Gothic" w:hAnsi="Century Gothic" w:cs="Century Gothic"/>
          <w:color w:val="404040"/>
          <w:sz w:val="30"/>
          <w:szCs w:val="30"/>
        </w:rPr>
        <w:t>х возможностей и способностей (завышенная самооценка).</w:t>
      </w:r>
    </w:p>
    <w:p w:rsidR="002249D8" w:rsidRDefault="002249D8">
      <w:pPr>
        <w:spacing w:line="119" w:lineRule="exact"/>
        <w:rPr>
          <w:rFonts w:ascii="Wingdings 3" w:eastAsia="Wingdings 3" w:hAnsi="Wingdings 3" w:cs="Wingdings 3"/>
          <w:color w:val="353535"/>
          <w:sz w:val="30"/>
          <w:szCs w:val="30"/>
        </w:rPr>
      </w:pPr>
    </w:p>
    <w:p w:rsidR="002249D8" w:rsidRDefault="00796ED0">
      <w:pPr>
        <w:numPr>
          <w:ilvl w:val="0"/>
          <w:numId w:val="8"/>
        </w:numPr>
        <w:tabs>
          <w:tab w:val="left" w:pos="3120"/>
        </w:tabs>
        <w:ind w:left="3120" w:hanging="549"/>
        <w:rPr>
          <w:rFonts w:ascii="Wingdings 3" w:eastAsia="Wingdings 3" w:hAnsi="Wingdings 3" w:cs="Wingdings 3"/>
          <w:color w:val="353535"/>
          <w:sz w:val="30"/>
          <w:szCs w:val="30"/>
        </w:rPr>
      </w:pPr>
      <w:r>
        <w:rPr>
          <w:rFonts w:ascii="Century Gothic" w:eastAsia="Century Gothic" w:hAnsi="Century Gothic" w:cs="Century Gothic"/>
          <w:color w:val="404040"/>
          <w:sz w:val="30"/>
          <w:szCs w:val="30"/>
        </w:rPr>
        <w:t>Болезненное восприятие собственных промахов и неудач.</w:t>
      </w:r>
    </w:p>
    <w:p w:rsidR="002249D8" w:rsidRDefault="002249D8">
      <w:pPr>
        <w:spacing w:line="121" w:lineRule="exact"/>
        <w:rPr>
          <w:rFonts w:ascii="Wingdings 3" w:eastAsia="Wingdings 3" w:hAnsi="Wingdings 3" w:cs="Wingdings 3"/>
          <w:color w:val="353535"/>
          <w:sz w:val="30"/>
          <w:szCs w:val="30"/>
        </w:rPr>
      </w:pPr>
    </w:p>
    <w:p w:rsidR="002249D8" w:rsidRDefault="00796ED0">
      <w:pPr>
        <w:numPr>
          <w:ilvl w:val="0"/>
          <w:numId w:val="8"/>
        </w:numPr>
        <w:tabs>
          <w:tab w:val="left" w:pos="3120"/>
        </w:tabs>
        <w:spacing w:line="235" w:lineRule="auto"/>
        <w:ind w:left="3120" w:right="1600" w:hanging="549"/>
        <w:rPr>
          <w:rFonts w:ascii="Wingdings 3" w:eastAsia="Wingdings 3" w:hAnsi="Wingdings 3" w:cs="Wingdings 3"/>
          <w:color w:val="353535"/>
          <w:sz w:val="29"/>
          <w:szCs w:val="29"/>
        </w:rPr>
      </w:pPr>
      <w:r>
        <w:rPr>
          <w:rFonts w:ascii="Century Gothic" w:eastAsia="Century Gothic" w:hAnsi="Century Gothic" w:cs="Century Gothic"/>
          <w:color w:val="404040"/>
          <w:sz w:val="29"/>
          <w:szCs w:val="29"/>
        </w:rPr>
        <w:t>Инфантильность, зависимость от мнения и оценок других. Роль опекаемого, беззащитного любимца, которого все должны хвалить и баловать</w:t>
      </w:r>
    </w:p>
    <w:p w:rsidR="002249D8" w:rsidRDefault="002249D8">
      <w:pPr>
        <w:spacing w:line="78" w:lineRule="exact"/>
        <w:rPr>
          <w:rFonts w:ascii="Wingdings 3" w:eastAsia="Wingdings 3" w:hAnsi="Wingdings 3" w:cs="Wingdings 3"/>
          <w:color w:val="353535"/>
          <w:sz w:val="29"/>
          <w:szCs w:val="29"/>
        </w:rPr>
      </w:pPr>
    </w:p>
    <w:p w:rsidR="002249D8" w:rsidRDefault="00796ED0">
      <w:pPr>
        <w:numPr>
          <w:ilvl w:val="0"/>
          <w:numId w:val="8"/>
        </w:numPr>
        <w:tabs>
          <w:tab w:val="left" w:pos="3120"/>
        </w:tabs>
        <w:ind w:left="3120" w:hanging="549"/>
        <w:rPr>
          <w:rFonts w:ascii="Wingdings 3" w:eastAsia="Wingdings 3" w:hAnsi="Wingdings 3" w:cs="Wingdings 3"/>
          <w:color w:val="353535"/>
          <w:sz w:val="30"/>
          <w:szCs w:val="30"/>
        </w:rPr>
      </w:pPr>
      <w:r>
        <w:rPr>
          <w:rFonts w:ascii="Century Gothic" w:eastAsia="Century Gothic" w:hAnsi="Century Gothic" w:cs="Century Gothic"/>
          <w:color w:val="404040"/>
          <w:sz w:val="30"/>
          <w:szCs w:val="30"/>
        </w:rPr>
        <w:t>Эгоцентризм</w:t>
      </w:r>
      <w:r>
        <w:rPr>
          <w:rFonts w:ascii="Century Gothic" w:eastAsia="Century Gothic" w:hAnsi="Century Gothic" w:cs="Century Gothic"/>
          <w:color w:val="404040"/>
          <w:sz w:val="30"/>
          <w:szCs w:val="30"/>
        </w:rPr>
        <w:t xml:space="preserve"> и себялюбие, забота только о собственных интересах и благополучии.</w:t>
      </w:r>
    </w:p>
    <w:p w:rsidR="002249D8" w:rsidRDefault="002249D8">
      <w:pPr>
        <w:spacing w:line="119" w:lineRule="exact"/>
        <w:rPr>
          <w:rFonts w:ascii="Wingdings 3" w:eastAsia="Wingdings 3" w:hAnsi="Wingdings 3" w:cs="Wingdings 3"/>
          <w:color w:val="353535"/>
          <w:sz w:val="30"/>
          <w:szCs w:val="30"/>
        </w:rPr>
      </w:pPr>
    </w:p>
    <w:p w:rsidR="002249D8" w:rsidRDefault="00796ED0">
      <w:pPr>
        <w:numPr>
          <w:ilvl w:val="0"/>
          <w:numId w:val="8"/>
        </w:numPr>
        <w:tabs>
          <w:tab w:val="left" w:pos="3120"/>
        </w:tabs>
        <w:ind w:left="3120" w:hanging="549"/>
        <w:rPr>
          <w:rFonts w:ascii="Wingdings 3" w:eastAsia="Wingdings 3" w:hAnsi="Wingdings 3" w:cs="Wingdings 3"/>
          <w:color w:val="353535"/>
          <w:sz w:val="30"/>
          <w:szCs w:val="30"/>
        </w:rPr>
      </w:pPr>
      <w:r>
        <w:rPr>
          <w:rFonts w:ascii="Century Gothic" w:eastAsia="Century Gothic" w:hAnsi="Century Gothic" w:cs="Century Gothic"/>
          <w:color w:val="404040"/>
          <w:sz w:val="30"/>
          <w:szCs w:val="30"/>
        </w:rPr>
        <w:t>Склонность к сомнениям и колебаниям, нерешительность.</w:t>
      </w:r>
    </w:p>
    <w:p w:rsidR="002249D8" w:rsidRDefault="002249D8">
      <w:pPr>
        <w:spacing w:line="121" w:lineRule="exact"/>
        <w:rPr>
          <w:rFonts w:ascii="Wingdings 3" w:eastAsia="Wingdings 3" w:hAnsi="Wingdings 3" w:cs="Wingdings 3"/>
          <w:color w:val="353535"/>
          <w:sz w:val="30"/>
          <w:szCs w:val="30"/>
        </w:rPr>
      </w:pPr>
    </w:p>
    <w:p w:rsidR="002249D8" w:rsidRDefault="00796ED0">
      <w:pPr>
        <w:numPr>
          <w:ilvl w:val="0"/>
          <w:numId w:val="8"/>
        </w:numPr>
        <w:tabs>
          <w:tab w:val="left" w:pos="3120"/>
        </w:tabs>
        <w:ind w:left="3120" w:hanging="549"/>
        <w:rPr>
          <w:rFonts w:ascii="Wingdings 3" w:eastAsia="Wingdings 3" w:hAnsi="Wingdings 3" w:cs="Wingdings 3"/>
          <w:color w:val="353535"/>
          <w:sz w:val="30"/>
          <w:szCs w:val="30"/>
        </w:rPr>
      </w:pPr>
      <w:r>
        <w:rPr>
          <w:rFonts w:ascii="Century Gothic" w:eastAsia="Century Gothic" w:hAnsi="Century Gothic" w:cs="Century Gothic"/>
          <w:color w:val="404040"/>
          <w:sz w:val="30"/>
          <w:szCs w:val="30"/>
        </w:rPr>
        <w:t>Склонность к агрессии даже в ответ на безобидные действия со стороны окружающих</w:t>
      </w:r>
    </w:p>
    <w:p w:rsidR="002249D8" w:rsidRDefault="002249D8">
      <w:pPr>
        <w:sectPr w:rsidR="002249D8">
          <w:pgSz w:w="19200" w:h="10800" w:orient="landscape"/>
          <w:pgMar w:top="984" w:right="1340" w:bottom="499" w:left="1440" w:header="0" w:footer="0" w:gutter="0"/>
          <w:cols w:space="720" w:equalWidth="0">
            <w:col w:w="16420"/>
          </w:cols>
        </w:sectPr>
      </w:pPr>
    </w:p>
    <w:p w:rsidR="002249D8" w:rsidRDefault="00796ED0">
      <w:pPr>
        <w:ind w:left="2780"/>
        <w:rPr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178DBB"/>
          <w:sz w:val="72"/>
          <w:szCs w:val="72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178DBB"/>
          <w:sz w:val="72"/>
          <w:szCs w:val="72"/>
        </w:rPr>
        <w:t>Вы раздражительны, если:</w:t>
      </w:r>
    </w:p>
    <w:p w:rsidR="002249D8" w:rsidRDefault="002249D8">
      <w:pPr>
        <w:spacing w:line="200" w:lineRule="exact"/>
        <w:rPr>
          <w:sz w:val="20"/>
          <w:szCs w:val="20"/>
        </w:rPr>
      </w:pPr>
    </w:p>
    <w:p w:rsidR="002249D8" w:rsidRDefault="002249D8">
      <w:pPr>
        <w:spacing w:line="200" w:lineRule="exact"/>
        <w:rPr>
          <w:sz w:val="20"/>
          <w:szCs w:val="20"/>
        </w:rPr>
      </w:pPr>
    </w:p>
    <w:p w:rsidR="002249D8" w:rsidRDefault="002249D8">
      <w:pPr>
        <w:spacing w:line="200" w:lineRule="exact"/>
        <w:rPr>
          <w:sz w:val="20"/>
          <w:szCs w:val="20"/>
        </w:rPr>
      </w:pPr>
    </w:p>
    <w:p w:rsidR="002249D8" w:rsidRDefault="002249D8">
      <w:pPr>
        <w:spacing w:line="247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9"/>
        </w:numPr>
        <w:tabs>
          <w:tab w:val="left" w:pos="2380"/>
        </w:tabs>
        <w:ind w:left="2380" w:right="6740" w:hanging="537"/>
        <w:rPr>
          <w:rFonts w:ascii="Wingdings 3" w:eastAsia="Wingdings 3" w:hAnsi="Wingdings 3" w:cs="Wingdings 3"/>
          <w:color w:val="353535"/>
          <w:sz w:val="40"/>
          <w:szCs w:val="40"/>
        </w:rPr>
      </w:pPr>
      <w:r>
        <w:rPr>
          <w:rFonts w:ascii="Century Gothic" w:eastAsia="Century Gothic" w:hAnsi="Century Gothic" w:cs="Century Gothic"/>
          <w:color w:val="404040"/>
          <w:sz w:val="40"/>
          <w:szCs w:val="40"/>
        </w:rPr>
        <w:t>Выражаете в словах и поступках недовольство и неприязнь к окружающим (нетерпение, резкие суждения, сварливость и придирчивость, грубость, обвинения, агрессия);</w:t>
      </w:r>
    </w:p>
    <w:p w:rsidR="002249D8" w:rsidRDefault="002249D8">
      <w:pPr>
        <w:spacing w:line="136" w:lineRule="exact"/>
        <w:rPr>
          <w:rFonts w:ascii="Wingdings 3" w:eastAsia="Wingdings 3" w:hAnsi="Wingdings 3" w:cs="Wingdings 3"/>
          <w:color w:val="353535"/>
          <w:sz w:val="40"/>
          <w:szCs w:val="40"/>
        </w:rPr>
      </w:pPr>
    </w:p>
    <w:p w:rsidR="002249D8" w:rsidRDefault="00796ED0">
      <w:pPr>
        <w:numPr>
          <w:ilvl w:val="0"/>
          <w:numId w:val="9"/>
        </w:numPr>
        <w:tabs>
          <w:tab w:val="left" w:pos="2380"/>
        </w:tabs>
        <w:spacing w:line="248" w:lineRule="auto"/>
        <w:ind w:left="2380" w:right="6760" w:hanging="537"/>
        <w:rPr>
          <w:rFonts w:ascii="Wingdings 3" w:eastAsia="Wingdings 3" w:hAnsi="Wingdings 3" w:cs="Wingdings 3"/>
          <w:color w:val="353535"/>
          <w:sz w:val="40"/>
          <w:szCs w:val="40"/>
        </w:rPr>
      </w:pPr>
      <w:r>
        <w:rPr>
          <w:rFonts w:ascii="Century Gothic" w:eastAsia="Century Gothic" w:hAnsi="Century Gothic" w:cs="Century Gothic"/>
          <w:color w:val="404040"/>
          <w:sz w:val="40"/>
          <w:szCs w:val="40"/>
        </w:rPr>
        <w:t>Часто испытываете чувство досады, гнева (злости), недовольства кем-то или чем-то;</w:t>
      </w:r>
    </w:p>
    <w:p w:rsidR="002249D8" w:rsidRDefault="002249D8">
      <w:pPr>
        <w:spacing w:line="121" w:lineRule="exact"/>
        <w:rPr>
          <w:rFonts w:ascii="Wingdings 3" w:eastAsia="Wingdings 3" w:hAnsi="Wingdings 3" w:cs="Wingdings 3"/>
          <w:color w:val="353535"/>
          <w:sz w:val="40"/>
          <w:szCs w:val="40"/>
        </w:rPr>
      </w:pPr>
    </w:p>
    <w:p w:rsidR="002249D8" w:rsidRDefault="00796ED0">
      <w:pPr>
        <w:numPr>
          <w:ilvl w:val="0"/>
          <w:numId w:val="9"/>
        </w:numPr>
        <w:tabs>
          <w:tab w:val="left" w:pos="2380"/>
        </w:tabs>
        <w:spacing w:line="248" w:lineRule="auto"/>
        <w:ind w:left="2380" w:right="7080" w:hanging="537"/>
        <w:rPr>
          <w:rFonts w:ascii="Wingdings 3" w:eastAsia="Wingdings 3" w:hAnsi="Wingdings 3" w:cs="Wingdings 3"/>
          <w:color w:val="353535"/>
          <w:sz w:val="40"/>
          <w:szCs w:val="40"/>
        </w:rPr>
      </w:pPr>
      <w:r>
        <w:rPr>
          <w:rFonts w:ascii="Century Gothic" w:eastAsia="Century Gothic" w:hAnsi="Century Gothic" w:cs="Century Gothic"/>
          <w:color w:val="404040"/>
          <w:sz w:val="40"/>
          <w:szCs w:val="40"/>
        </w:rPr>
        <w:t>Вспышки не</w:t>
      </w:r>
      <w:r>
        <w:rPr>
          <w:rFonts w:ascii="Century Gothic" w:eastAsia="Century Gothic" w:hAnsi="Century Gothic" w:cs="Century Gothic"/>
          <w:color w:val="404040"/>
          <w:sz w:val="40"/>
          <w:szCs w:val="40"/>
        </w:rPr>
        <w:t>довольства возникают постоянно, но кратковременны, проходят достаточно быстро.</w:t>
      </w:r>
    </w:p>
    <w:p w:rsidR="002249D8" w:rsidRDefault="002249D8">
      <w:pPr>
        <w:sectPr w:rsidR="002249D8">
          <w:pgSz w:w="19200" w:h="10800" w:orient="landscape"/>
          <w:pgMar w:top="994" w:right="1440" w:bottom="1440" w:left="1440" w:header="0" w:footer="0" w:gutter="0"/>
          <w:cols w:space="720" w:equalWidth="0">
            <w:col w:w="16320"/>
          </w:cols>
        </w:sectPr>
      </w:pPr>
    </w:p>
    <w:p w:rsidR="002249D8" w:rsidRDefault="00796ED0">
      <w:pPr>
        <w:spacing w:line="262" w:lineRule="auto"/>
        <w:ind w:left="2780" w:right="780"/>
        <w:rPr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178DBB"/>
          <w:sz w:val="64"/>
          <w:szCs w:val="64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178DBB"/>
          <w:sz w:val="64"/>
          <w:szCs w:val="64"/>
        </w:rPr>
        <w:t>Средства экстренной психологической самопомощи от раздражительности:</w:t>
      </w:r>
    </w:p>
    <w:p w:rsidR="002249D8" w:rsidRDefault="002249D8">
      <w:pPr>
        <w:spacing w:line="328" w:lineRule="exact"/>
        <w:rPr>
          <w:sz w:val="20"/>
          <w:szCs w:val="20"/>
        </w:rPr>
      </w:pPr>
    </w:p>
    <w:p w:rsidR="002249D8" w:rsidRDefault="00796ED0">
      <w:pPr>
        <w:spacing w:line="241" w:lineRule="auto"/>
        <w:ind w:left="278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Для того,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 чтобы остановить нарастающее недовольство или снизить уровень его интенсивности необходимо включить эмоционально-волевой контроль. Вам необходимо усилием воли подавить или замаскировать раздражение, либо симулировать спокойствие. Такое воздействие можно о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казать с помощью:</w:t>
      </w:r>
    </w:p>
    <w:p w:rsidR="002249D8" w:rsidRDefault="002249D8">
      <w:pPr>
        <w:spacing w:line="143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10"/>
        </w:numPr>
        <w:tabs>
          <w:tab w:val="left" w:pos="3320"/>
        </w:tabs>
        <w:ind w:left="3320" w:hanging="533"/>
        <w:rPr>
          <w:rFonts w:ascii="Wingdings 3" w:eastAsia="Wingdings 3" w:hAnsi="Wingdings 3" w:cs="Wingdings 3"/>
          <w:color w:val="353535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Методов самовнушения (аутогенная тренировка)</w:t>
      </w:r>
    </w:p>
    <w:p w:rsidR="002249D8" w:rsidRDefault="002249D8">
      <w:pPr>
        <w:spacing w:line="189" w:lineRule="exact"/>
        <w:rPr>
          <w:rFonts w:ascii="Wingdings 3" w:eastAsia="Wingdings 3" w:hAnsi="Wingdings 3" w:cs="Wingdings 3"/>
          <w:color w:val="353535"/>
          <w:sz w:val="36"/>
          <w:szCs w:val="36"/>
        </w:rPr>
      </w:pPr>
    </w:p>
    <w:p w:rsidR="002249D8" w:rsidRDefault="00796ED0">
      <w:pPr>
        <w:numPr>
          <w:ilvl w:val="0"/>
          <w:numId w:val="10"/>
        </w:numPr>
        <w:tabs>
          <w:tab w:val="left" w:pos="3320"/>
        </w:tabs>
        <w:spacing w:line="262" w:lineRule="auto"/>
        <w:ind w:left="3320" w:right="460" w:hanging="533"/>
        <w:rPr>
          <w:rFonts w:ascii="Wingdings 3" w:eastAsia="Wingdings 3" w:hAnsi="Wingdings 3" w:cs="Wingdings 3"/>
          <w:color w:val="353535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Изменения не желательных эмоций предпочтительными (с помощью музыки или юмора)</w:t>
      </w:r>
    </w:p>
    <w:p w:rsidR="002249D8" w:rsidRDefault="002249D8">
      <w:pPr>
        <w:spacing w:line="101" w:lineRule="exact"/>
        <w:rPr>
          <w:rFonts w:ascii="Wingdings 3" w:eastAsia="Wingdings 3" w:hAnsi="Wingdings 3" w:cs="Wingdings 3"/>
          <w:color w:val="353535"/>
          <w:sz w:val="36"/>
          <w:szCs w:val="36"/>
        </w:rPr>
      </w:pPr>
    </w:p>
    <w:p w:rsidR="002249D8" w:rsidRDefault="00796ED0">
      <w:pPr>
        <w:numPr>
          <w:ilvl w:val="0"/>
          <w:numId w:val="10"/>
        </w:numPr>
        <w:tabs>
          <w:tab w:val="left" w:pos="3320"/>
        </w:tabs>
        <w:spacing w:line="241" w:lineRule="auto"/>
        <w:ind w:left="3320" w:right="560" w:hanging="533"/>
        <w:rPr>
          <w:rFonts w:ascii="Wingdings 3" w:eastAsia="Wingdings 3" w:hAnsi="Wingdings 3" w:cs="Wingdings 3"/>
          <w:color w:val="353535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Переключения внимания (отключение мысли – когда мы сознательно перестаём думать о том что раздражает,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 переключение мысли – мысли направляются на то, о чём приятно думать, снижение значимости события – реальная оценка ситуации как не катострофическая) и прочее.</w:t>
      </w:r>
    </w:p>
    <w:p w:rsidR="002249D8" w:rsidRDefault="002249D8">
      <w:pPr>
        <w:sectPr w:rsidR="002249D8">
          <w:pgSz w:w="19200" w:h="10800" w:orient="landscape"/>
          <w:pgMar w:top="1002" w:right="1280" w:bottom="920" w:left="1440" w:header="0" w:footer="0" w:gutter="0"/>
          <w:cols w:space="720" w:equalWidth="0">
            <w:col w:w="16480"/>
          </w:cols>
        </w:sectPr>
      </w:pPr>
    </w:p>
    <w:p w:rsidR="002249D8" w:rsidRDefault="00796ED0">
      <w:pPr>
        <w:ind w:left="2780"/>
        <w:rPr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178DBB"/>
          <w:sz w:val="72"/>
          <w:szCs w:val="72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178DBB"/>
          <w:sz w:val="72"/>
          <w:szCs w:val="72"/>
        </w:rPr>
        <w:t>Что делать, когда всё раздражает:</w:t>
      </w:r>
    </w:p>
    <w:p w:rsidR="002249D8" w:rsidRDefault="00796ED0">
      <w:pPr>
        <w:numPr>
          <w:ilvl w:val="0"/>
          <w:numId w:val="11"/>
        </w:numPr>
        <w:tabs>
          <w:tab w:val="left" w:pos="3580"/>
        </w:tabs>
        <w:ind w:left="3580" w:hanging="793"/>
        <w:rPr>
          <w:rFonts w:ascii="Century Gothic" w:eastAsia="Century Gothic" w:hAnsi="Century Gothic" w:cs="Century Gothic"/>
          <w:color w:val="178DBB"/>
          <w:sz w:val="72"/>
          <w:szCs w:val="72"/>
        </w:rPr>
      </w:pPr>
      <w:r>
        <w:rPr>
          <w:rFonts w:ascii="Century Gothic" w:eastAsia="Century Gothic" w:hAnsi="Century Gothic" w:cs="Century Gothic"/>
          <w:color w:val="178DBB"/>
          <w:sz w:val="72"/>
          <w:szCs w:val="72"/>
        </w:rPr>
        <w:t>Подышать</w:t>
      </w:r>
    </w:p>
    <w:p w:rsidR="002249D8" w:rsidRDefault="002249D8">
      <w:pPr>
        <w:spacing w:line="52" w:lineRule="exact"/>
        <w:rPr>
          <w:sz w:val="20"/>
          <w:szCs w:val="20"/>
        </w:rPr>
      </w:pPr>
    </w:p>
    <w:p w:rsidR="002249D8" w:rsidRDefault="00796ED0">
      <w:pPr>
        <w:spacing w:line="222" w:lineRule="auto"/>
        <w:ind w:left="2340" w:right="76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404040"/>
          <w:sz w:val="30"/>
          <w:szCs w:val="30"/>
        </w:rPr>
        <w:t>Самый простой способ, с пом</w:t>
      </w:r>
      <w:r>
        <w:rPr>
          <w:rFonts w:ascii="Century Gothic" w:eastAsia="Century Gothic" w:hAnsi="Century Gothic" w:cs="Century Gothic"/>
          <w:color w:val="404040"/>
          <w:sz w:val="30"/>
          <w:szCs w:val="30"/>
        </w:rPr>
        <w:t>ощью которого можно избавиться от раздражения и адреналина в крови - подышать. На протяжении пяти минут. Вдохи во время этого нужно делать максимально глубокие. Дышать нужно, одновременно считая про себя . Очень медленно. До 10 или 20. При этом, необходимо</w:t>
      </w:r>
      <w:r>
        <w:rPr>
          <w:rFonts w:ascii="Century Gothic" w:eastAsia="Century Gothic" w:hAnsi="Century Gothic" w:cs="Century Gothic"/>
          <w:color w:val="404040"/>
          <w:sz w:val="30"/>
          <w:szCs w:val="30"/>
        </w:rPr>
        <w:t xml:space="preserve"> контролировать свое дыхание, вдохи и выдохи. Как это сделать:</w:t>
      </w:r>
    </w:p>
    <w:p w:rsidR="002249D8" w:rsidRDefault="002249D8">
      <w:pPr>
        <w:spacing w:line="120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12"/>
        </w:numPr>
        <w:tabs>
          <w:tab w:val="left" w:pos="2880"/>
        </w:tabs>
        <w:spacing w:line="239" w:lineRule="auto"/>
        <w:ind w:left="2880" w:right="1620" w:hanging="536"/>
        <w:rPr>
          <w:rFonts w:ascii="Century Gothic" w:eastAsia="Century Gothic" w:hAnsi="Century Gothic" w:cs="Century Gothic"/>
          <w:color w:val="353535"/>
          <w:sz w:val="30"/>
          <w:szCs w:val="30"/>
        </w:rPr>
      </w:pPr>
      <w:r>
        <w:rPr>
          <w:rFonts w:ascii="Century Gothic" w:eastAsia="Century Gothic" w:hAnsi="Century Gothic" w:cs="Century Gothic"/>
          <w:color w:val="404040"/>
          <w:sz w:val="30"/>
          <w:szCs w:val="30"/>
        </w:rPr>
        <w:t>В обязательном порядке нужно сесть ровно. Сделать так, чтобы его плечи были расправленными, а тело расслабленным.</w:t>
      </w:r>
    </w:p>
    <w:p w:rsidR="002249D8" w:rsidRDefault="002249D8">
      <w:pPr>
        <w:spacing w:line="114" w:lineRule="exact"/>
        <w:rPr>
          <w:rFonts w:ascii="Century Gothic" w:eastAsia="Century Gothic" w:hAnsi="Century Gothic" w:cs="Century Gothic"/>
          <w:color w:val="353535"/>
          <w:sz w:val="30"/>
          <w:szCs w:val="30"/>
        </w:rPr>
      </w:pPr>
    </w:p>
    <w:p w:rsidR="002249D8" w:rsidRDefault="00796ED0">
      <w:pPr>
        <w:numPr>
          <w:ilvl w:val="0"/>
          <w:numId w:val="12"/>
        </w:numPr>
        <w:tabs>
          <w:tab w:val="left" w:pos="2880"/>
        </w:tabs>
        <w:spacing w:line="230" w:lineRule="auto"/>
        <w:ind w:left="2880" w:hanging="536"/>
        <w:rPr>
          <w:rFonts w:ascii="Century Gothic" w:eastAsia="Century Gothic" w:hAnsi="Century Gothic" w:cs="Century Gothic"/>
          <w:color w:val="353535"/>
          <w:sz w:val="30"/>
          <w:szCs w:val="30"/>
        </w:rPr>
      </w:pPr>
      <w:r>
        <w:rPr>
          <w:rFonts w:ascii="Century Gothic" w:eastAsia="Century Gothic" w:hAnsi="Century Gothic" w:cs="Century Gothic"/>
          <w:color w:val="404040"/>
          <w:sz w:val="30"/>
          <w:szCs w:val="30"/>
        </w:rPr>
        <w:t>Вдыхать и выдыхать воздух подростку нужно максимально медленно.</w:t>
      </w:r>
      <w:r>
        <w:rPr>
          <w:rFonts w:ascii="Century Gothic" w:eastAsia="Century Gothic" w:hAnsi="Century Gothic" w:cs="Century Gothic"/>
          <w:color w:val="404040"/>
          <w:sz w:val="30"/>
          <w:szCs w:val="30"/>
        </w:rPr>
        <w:t xml:space="preserve"> Ускоряться и делать рывки не нужно. Это неэффективно. Упор нужно делать абсолютно на каждый имеющийся вдох.</w:t>
      </w:r>
    </w:p>
    <w:p w:rsidR="002249D8" w:rsidRDefault="002249D8">
      <w:pPr>
        <w:spacing w:line="113" w:lineRule="exact"/>
        <w:rPr>
          <w:rFonts w:ascii="Century Gothic" w:eastAsia="Century Gothic" w:hAnsi="Century Gothic" w:cs="Century Gothic"/>
          <w:color w:val="353535"/>
          <w:sz w:val="30"/>
          <w:szCs w:val="30"/>
        </w:rPr>
      </w:pPr>
    </w:p>
    <w:p w:rsidR="002249D8" w:rsidRDefault="00796ED0">
      <w:pPr>
        <w:numPr>
          <w:ilvl w:val="0"/>
          <w:numId w:val="12"/>
        </w:numPr>
        <w:tabs>
          <w:tab w:val="left" w:pos="2880"/>
        </w:tabs>
        <w:spacing w:line="222" w:lineRule="auto"/>
        <w:ind w:left="2880" w:right="20" w:hanging="536"/>
        <w:rPr>
          <w:rFonts w:ascii="Century Gothic" w:eastAsia="Century Gothic" w:hAnsi="Century Gothic" w:cs="Century Gothic"/>
          <w:color w:val="353535"/>
          <w:sz w:val="30"/>
          <w:szCs w:val="30"/>
        </w:rPr>
      </w:pPr>
      <w:r>
        <w:rPr>
          <w:rFonts w:ascii="Century Gothic" w:eastAsia="Century Gothic" w:hAnsi="Century Gothic" w:cs="Century Gothic"/>
          <w:color w:val="404040"/>
          <w:sz w:val="30"/>
          <w:szCs w:val="30"/>
        </w:rPr>
        <w:t>Выдох должен быть медленнее, чем полноценный вдох, например: вдох 4 секунды, выдох – 6 секунд, пауза – 4 секунды( 1,2,3,4 – вдыхаем; 5,6,7,8 – зад</w:t>
      </w:r>
      <w:r>
        <w:rPr>
          <w:rFonts w:ascii="Century Gothic" w:eastAsia="Century Gothic" w:hAnsi="Century Gothic" w:cs="Century Gothic"/>
          <w:color w:val="404040"/>
          <w:sz w:val="30"/>
          <w:szCs w:val="30"/>
        </w:rPr>
        <w:t>ержка дыхания; 9,10,11,12,13,14 – выдыхаем, 15,16,17,18 – задержка дыхания, снова 1,2,3,4 – вдох и.т.д . Технику легко запомнить 4 -4-6-4 (4 секунды вдох – 4 с. задержка дыхания – 6 с. выдох, 4 с. задержка дыхания; далее повтор цикла)</w:t>
      </w:r>
    </w:p>
    <w:p w:rsidR="002249D8" w:rsidRDefault="002249D8">
      <w:pPr>
        <w:spacing w:line="120" w:lineRule="exact"/>
        <w:rPr>
          <w:sz w:val="20"/>
          <w:szCs w:val="20"/>
        </w:rPr>
      </w:pPr>
    </w:p>
    <w:p w:rsidR="002249D8" w:rsidRDefault="00796ED0">
      <w:pPr>
        <w:spacing w:line="239" w:lineRule="auto"/>
        <w:ind w:left="2340" w:right="30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404040"/>
          <w:sz w:val="30"/>
          <w:szCs w:val="30"/>
        </w:rPr>
        <w:t>Зачем это нужно? Дых</w:t>
      </w:r>
      <w:r>
        <w:rPr>
          <w:rFonts w:ascii="Century Gothic" w:eastAsia="Century Gothic" w:hAnsi="Century Gothic" w:cs="Century Gothic"/>
          <w:color w:val="404040"/>
          <w:sz w:val="30"/>
          <w:szCs w:val="30"/>
        </w:rPr>
        <w:t>ательные упражнения позволяют снизить действие стресса и вклеить волевой контроль . Вы сможете успокоиться и стать более внимательным.</w:t>
      </w:r>
    </w:p>
    <w:p w:rsidR="002249D8" w:rsidRDefault="002249D8">
      <w:pPr>
        <w:spacing w:line="115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13"/>
        </w:numPr>
        <w:tabs>
          <w:tab w:val="left" w:pos="2880"/>
        </w:tabs>
        <w:spacing w:line="238" w:lineRule="auto"/>
        <w:ind w:left="2880" w:right="540" w:hanging="536"/>
        <w:rPr>
          <w:rFonts w:ascii="Wingdings 3" w:eastAsia="Wingdings 3" w:hAnsi="Wingdings 3" w:cs="Wingdings 3"/>
          <w:color w:val="353535"/>
          <w:sz w:val="29"/>
          <w:szCs w:val="29"/>
        </w:rPr>
      </w:pPr>
      <w:r>
        <w:rPr>
          <w:rFonts w:ascii="Century Gothic" w:eastAsia="Century Gothic" w:hAnsi="Century Gothic" w:cs="Century Gothic"/>
          <w:color w:val="404040"/>
          <w:sz w:val="29"/>
          <w:szCs w:val="29"/>
        </w:rPr>
        <w:t>Однако, состояние здоровья нужно контролировать. И если появится чувство подташнивания, или сильного головокружения,</w:t>
      </w:r>
      <w:r>
        <w:rPr>
          <w:rFonts w:ascii="Century Gothic" w:eastAsia="Century Gothic" w:hAnsi="Century Gothic" w:cs="Century Gothic"/>
          <w:color w:val="404040"/>
          <w:sz w:val="29"/>
          <w:szCs w:val="29"/>
        </w:rPr>
        <w:t xml:space="preserve"> выполнять упражнение нужно переставать. В этом случае нужно успокоиться и начать дышать так же, как и раньше.</w:t>
      </w:r>
    </w:p>
    <w:p w:rsidR="002249D8" w:rsidRDefault="002249D8">
      <w:pPr>
        <w:sectPr w:rsidR="002249D8">
          <w:pgSz w:w="19200" w:h="10800" w:orient="landscape"/>
          <w:pgMar w:top="976" w:right="1240" w:bottom="0" w:left="1440" w:header="0" w:footer="0" w:gutter="0"/>
          <w:cols w:space="720" w:equalWidth="0">
            <w:col w:w="16520"/>
          </w:cols>
        </w:sectPr>
      </w:pPr>
    </w:p>
    <w:p w:rsidR="002249D8" w:rsidRDefault="00796ED0">
      <w:pPr>
        <w:ind w:left="2780"/>
        <w:rPr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178DBB"/>
          <w:sz w:val="72"/>
          <w:szCs w:val="72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178DBB"/>
          <w:sz w:val="72"/>
          <w:szCs w:val="72"/>
        </w:rPr>
        <w:t>Что делать, когда всё раздражает:</w:t>
      </w:r>
    </w:p>
    <w:p w:rsidR="002249D8" w:rsidRDefault="00796ED0">
      <w:pPr>
        <w:numPr>
          <w:ilvl w:val="1"/>
          <w:numId w:val="14"/>
        </w:numPr>
        <w:tabs>
          <w:tab w:val="left" w:pos="3580"/>
        </w:tabs>
        <w:ind w:left="3580" w:hanging="793"/>
        <w:rPr>
          <w:rFonts w:ascii="Century Gothic" w:eastAsia="Century Gothic" w:hAnsi="Century Gothic" w:cs="Century Gothic"/>
          <w:color w:val="178DBB"/>
          <w:sz w:val="72"/>
          <w:szCs w:val="72"/>
        </w:rPr>
      </w:pPr>
      <w:r>
        <w:rPr>
          <w:rFonts w:ascii="Century Gothic" w:eastAsia="Century Gothic" w:hAnsi="Century Gothic" w:cs="Century Gothic"/>
          <w:color w:val="178DBB"/>
          <w:sz w:val="72"/>
          <w:szCs w:val="72"/>
        </w:rPr>
        <w:t>Переключить внимание</w:t>
      </w:r>
    </w:p>
    <w:p w:rsidR="002249D8" w:rsidRDefault="002249D8">
      <w:pPr>
        <w:spacing w:line="233" w:lineRule="exact"/>
        <w:rPr>
          <w:rFonts w:ascii="Century Gothic" w:eastAsia="Century Gothic" w:hAnsi="Century Gothic" w:cs="Century Gothic"/>
          <w:color w:val="178DBB"/>
          <w:sz w:val="72"/>
          <w:szCs w:val="72"/>
        </w:rPr>
      </w:pPr>
    </w:p>
    <w:p w:rsidR="002249D8" w:rsidRDefault="00796ED0">
      <w:pPr>
        <w:numPr>
          <w:ilvl w:val="0"/>
          <w:numId w:val="14"/>
        </w:numPr>
        <w:tabs>
          <w:tab w:val="left" w:pos="2940"/>
        </w:tabs>
        <w:spacing w:line="214" w:lineRule="auto"/>
        <w:ind w:left="2940" w:right="620" w:hanging="547"/>
        <w:rPr>
          <w:rFonts w:ascii="Wingdings 3" w:eastAsia="Wingdings 3" w:hAnsi="Wingdings 3" w:cs="Wingdings 3"/>
          <w:color w:val="353535"/>
          <w:sz w:val="30"/>
          <w:szCs w:val="30"/>
        </w:rPr>
      </w:pPr>
      <w:r>
        <w:rPr>
          <w:rFonts w:ascii="Century Gothic" w:eastAsia="Century Gothic" w:hAnsi="Century Gothic" w:cs="Century Gothic"/>
          <w:color w:val="404040"/>
          <w:sz w:val="30"/>
          <w:szCs w:val="30"/>
        </w:rPr>
        <w:t>Необходимо отвлечется от раздражителя,</w:t>
      </w:r>
      <w:r>
        <w:rPr>
          <w:rFonts w:ascii="Century Gothic" w:eastAsia="Century Gothic" w:hAnsi="Century Gothic" w:cs="Century Gothic"/>
          <w:color w:val="404040"/>
          <w:sz w:val="30"/>
          <w:szCs w:val="30"/>
        </w:rPr>
        <w:t xml:space="preserve"> спровоцировавшего негативные эмоции. Задача в этот момент начать думать о каком-то другом объекте или событии. Например:</w:t>
      </w:r>
    </w:p>
    <w:p w:rsidR="002249D8" w:rsidRDefault="002249D8">
      <w:pPr>
        <w:spacing w:line="82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15"/>
        </w:numPr>
        <w:tabs>
          <w:tab w:val="left" w:pos="2940"/>
        </w:tabs>
        <w:spacing w:line="214" w:lineRule="auto"/>
        <w:ind w:left="2940" w:right="160" w:hanging="547"/>
        <w:rPr>
          <w:rFonts w:ascii="Century Gothic" w:eastAsia="Century Gothic" w:hAnsi="Century Gothic" w:cs="Century Gothic"/>
          <w:color w:val="353535"/>
          <w:sz w:val="30"/>
          <w:szCs w:val="30"/>
        </w:rPr>
      </w:pPr>
      <w:r>
        <w:rPr>
          <w:rFonts w:ascii="Century Gothic" w:eastAsia="Century Gothic" w:hAnsi="Century Gothic" w:cs="Century Gothic"/>
          <w:color w:val="404040"/>
          <w:sz w:val="30"/>
          <w:szCs w:val="30"/>
        </w:rPr>
        <w:t>начать интенсивно разглядывать всё то что находится вокруг, описывая эти предмет как таковые, исключая своё отношение к ним: цветущее</w:t>
      </w:r>
      <w:r>
        <w:rPr>
          <w:rFonts w:ascii="Century Gothic" w:eastAsia="Century Gothic" w:hAnsi="Century Gothic" w:cs="Century Gothic"/>
          <w:color w:val="404040"/>
          <w:sz w:val="30"/>
          <w:szCs w:val="30"/>
        </w:rPr>
        <w:t xml:space="preserve"> дерево груши(но не меня раздражает когда деревья цветут).</w:t>
      </w:r>
    </w:p>
    <w:p w:rsidR="002249D8" w:rsidRDefault="002249D8">
      <w:pPr>
        <w:spacing w:line="79" w:lineRule="exact"/>
        <w:rPr>
          <w:rFonts w:ascii="Century Gothic" w:eastAsia="Century Gothic" w:hAnsi="Century Gothic" w:cs="Century Gothic"/>
          <w:color w:val="353535"/>
          <w:sz w:val="30"/>
          <w:szCs w:val="30"/>
        </w:rPr>
      </w:pPr>
    </w:p>
    <w:p w:rsidR="002249D8" w:rsidRDefault="00796ED0">
      <w:pPr>
        <w:numPr>
          <w:ilvl w:val="0"/>
          <w:numId w:val="15"/>
        </w:numPr>
        <w:tabs>
          <w:tab w:val="left" w:pos="2940"/>
        </w:tabs>
        <w:spacing w:line="227" w:lineRule="auto"/>
        <w:ind w:left="2940" w:right="600" w:hanging="547"/>
        <w:rPr>
          <w:rFonts w:ascii="Century Gothic" w:eastAsia="Century Gothic" w:hAnsi="Century Gothic" w:cs="Century Gothic"/>
          <w:color w:val="353535"/>
          <w:sz w:val="30"/>
          <w:szCs w:val="30"/>
        </w:rPr>
      </w:pPr>
      <w:r>
        <w:rPr>
          <w:rFonts w:ascii="Century Gothic" w:eastAsia="Century Gothic" w:hAnsi="Century Gothic" w:cs="Century Gothic"/>
          <w:color w:val="404040"/>
          <w:sz w:val="30"/>
          <w:szCs w:val="30"/>
        </w:rPr>
        <w:t>Думать на отвлечённые темы: примерах по математике, номере телефона своего лучшего друга</w:t>
      </w:r>
    </w:p>
    <w:p w:rsidR="002249D8" w:rsidRDefault="002249D8">
      <w:pPr>
        <w:spacing w:line="79" w:lineRule="exact"/>
        <w:rPr>
          <w:rFonts w:ascii="Century Gothic" w:eastAsia="Century Gothic" w:hAnsi="Century Gothic" w:cs="Century Gothic"/>
          <w:color w:val="353535"/>
          <w:sz w:val="30"/>
          <w:szCs w:val="30"/>
        </w:rPr>
      </w:pPr>
    </w:p>
    <w:p w:rsidR="002249D8" w:rsidRDefault="00796ED0">
      <w:pPr>
        <w:numPr>
          <w:ilvl w:val="0"/>
          <w:numId w:val="15"/>
        </w:numPr>
        <w:tabs>
          <w:tab w:val="left" w:pos="2940"/>
        </w:tabs>
        <w:spacing w:line="227" w:lineRule="auto"/>
        <w:ind w:left="2940" w:right="280" w:hanging="547"/>
        <w:rPr>
          <w:rFonts w:ascii="Century Gothic" w:eastAsia="Century Gothic" w:hAnsi="Century Gothic" w:cs="Century Gothic"/>
          <w:color w:val="353535"/>
          <w:sz w:val="30"/>
          <w:szCs w:val="30"/>
        </w:rPr>
      </w:pPr>
      <w:r>
        <w:rPr>
          <w:rFonts w:ascii="Century Gothic" w:eastAsia="Century Gothic" w:hAnsi="Century Gothic" w:cs="Century Gothic"/>
          <w:color w:val="404040"/>
          <w:sz w:val="30"/>
          <w:szCs w:val="30"/>
        </w:rPr>
        <w:t>Вспоминать то, что доставляет удовольствие: вспоминать строчки любимого стиха или песни, любимое шоу на ТВ</w:t>
      </w:r>
    </w:p>
    <w:p w:rsidR="002249D8" w:rsidRDefault="002249D8">
      <w:pPr>
        <w:spacing w:line="81" w:lineRule="exact"/>
        <w:rPr>
          <w:rFonts w:ascii="Century Gothic" w:eastAsia="Century Gothic" w:hAnsi="Century Gothic" w:cs="Century Gothic"/>
          <w:color w:val="353535"/>
          <w:sz w:val="30"/>
          <w:szCs w:val="30"/>
        </w:rPr>
      </w:pPr>
    </w:p>
    <w:p w:rsidR="002249D8" w:rsidRDefault="00796ED0">
      <w:pPr>
        <w:numPr>
          <w:ilvl w:val="0"/>
          <w:numId w:val="15"/>
        </w:numPr>
        <w:tabs>
          <w:tab w:val="left" w:pos="2940"/>
        </w:tabs>
        <w:spacing w:line="227" w:lineRule="auto"/>
        <w:ind w:left="2940" w:right="1120" w:hanging="547"/>
        <w:rPr>
          <w:rFonts w:ascii="Century Gothic" w:eastAsia="Century Gothic" w:hAnsi="Century Gothic" w:cs="Century Gothic"/>
          <w:color w:val="353535"/>
          <w:sz w:val="30"/>
          <w:szCs w:val="30"/>
        </w:rPr>
      </w:pPr>
      <w:r>
        <w:rPr>
          <w:rFonts w:ascii="Century Gothic" w:eastAsia="Century Gothic" w:hAnsi="Century Gothic" w:cs="Century Gothic"/>
          <w:color w:val="404040"/>
          <w:sz w:val="30"/>
          <w:szCs w:val="30"/>
        </w:rPr>
        <w:t>Переключить внимание на предстоящие положительные события: предстоящем торжественном мероприятии (например, своем дне рождения).</w:t>
      </w:r>
    </w:p>
    <w:p w:rsidR="002249D8" w:rsidRDefault="002249D8">
      <w:pPr>
        <w:spacing w:line="79" w:lineRule="exact"/>
        <w:rPr>
          <w:sz w:val="20"/>
          <w:szCs w:val="20"/>
        </w:rPr>
      </w:pPr>
    </w:p>
    <w:p w:rsidR="002249D8" w:rsidRDefault="00796ED0">
      <w:pPr>
        <w:spacing w:line="214" w:lineRule="auto"/>
        <w:ind w:left="2400" w:right="74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404040"/>
          <w:sz w:val="30"/>
          <w:szCs w:val="30"/>
        </w:rPr>
        <w:t>Более эффективно не просто думать, но и мысленно представлять всё это, стараться визуализировать то, о чем мыслите.</w:t>
      </w:r>
      <w:r>
        <w:rPr>
          <w:rFonts w:ascii="Century Gothic" w:eastAsia="Century Gothic" w:hAnsi="Century Gothic" w:cs="Century Gothic"/>
          <w:color w:val="404040"/>
          <w:sz w:val="30"/>
          <w:szCs w:val="30"/>
        </w:rPr>
        <w:t xml:space="preserve"> В максимальных красках. Буквально в качестве полноценных картинок.</w:t>
      </w:r>
    </w:p>
    <w:p w:rsidR="002249D8" w:rsidRDefault="002249D8">
      <w:pPr>
        <w:spacing w:line="79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16"/>
        </w:numPr>
        <w:tabs>
          <w:tab w:val="left" w:pos="2940"/>
        </w:tabs>
        <w:spacing w:line="214" w:lineRule="auto"/>
        <w:ind w:left="2940" w:right="60" w:hanging="547"/>
        <w:rPr>
          <w:rFonts w:ascii="Wingdings 3" w:eastAsia="Wingdings 3" w:hAnsi="Wingdings 3" w:cs="Wingdings 3"/>
          <w:color w:val="353535"/>
          <w:sz w:val="30"/>
          <w:szCs w:val="30"/>
        </w:rPr>
      </w:pPr>
      <w:r>
        <w:rPr>
          <w:rFonts w:ascii="Century Gothic" w:eastAsia="Century Gothic" w:hAnsi="Century Gothic" w:cs="Century Gothic"/>
          <w:color w:val="404040"/>
          <w:sz w:val="30"/>
          <w:szCs w:val="30"/>
        </w:rPr>
        <w:t>Вы может визуализировать события, которые произошли с ним в прошлом. Например вспомнить, как вы отдыхали на море или ездили в город, какие эмоции и чувства испытывали, в какие моменты был</w:t>
      </w:r>
      <w:r>
        <w:rPr>
          <w:rFonts w:ascii="Century Gothic" w:eastAsia="Century Gothic" w:hAnsi="Century Gothic" w:cs="Century Gothic"/>
          <w:color w:val="404040"/>
          <w:sz w:val="30"/>
          <w:szCs w:val="30"/>
        </w:rPr>
        <w:t>о хорошо.</w:t>
      </w:r>
    </w:p>
    <w:p w:rsidR="002249D8" w:rsidRDefault="002249D8">
      <w:pPr>
        <w:spacing w:line="81" w:lineRule="exact"/>
        <w:rPr>
          <w:rFonts w:ascii="Wingdings 3" w:eastAsia="Wingdings 3" w:hAnsi="Wingdings 3" w:cs="Wingdings 3"/>
          <w:color w:val="353535"/>
          <w:sz w:val="30"/>
          <w:szCs w:val="30"/>
        </w:rPr>
      </w:pPr>
    </w:p>
    <w:p w:rsidR="002249D8" w:rsidRDefault="00796ED0">
      <w:pPr>
        <w:numPr>
          <w:ilvl w:val="0"/>
          <w:numId w:val="16"/>
        </w:numPr>
        <w:tabs>
          <w:tab w:val="left" w:pos="2940"/>
        </w:tabs>
        <w:ind w:left="2940" w:hanging="547"/>
        <w:rPr>
          <w:rFonts w:ascii="Wingdings 3" w:eastAsia="Wingdings 3" w:hAnsi="Wingdings 3" w:cs="Wingdings 3"/>
          <w:color w:val="353535"/>
          <w:sz w:val="30"/>
          <w:szCs w:val="30"/>
        </w:rPr>
      </w:pPr>
      <w:r>
        <w:rPr>
          <w:rFonts w:ascii="Century Gothic" w:eastAsia="Century Gothic" w:hAnsi="Century Gothic" w:cs="Century Gothic"/>
          <w:color w:val="404040"/>
          <w:sz w:val="30"/>
          <w:szCs w:val="30"/>
        </w:rPr>
        <w:t>Визуализация поможет избавится от агрессии и раздраженности всего за пять минут.</w:t>
      </w:r>
    </w:p>
    <w:p w:rsidR="002249D8" w:rsidRDefault="002249D8">
      <w:pPr>
        <w:sectPr w:rsidR="002249D8">
          <w:pgSz w:w="19200" w:h="10800" w:orient="landscape"/>
          <w:pgMar w:top="976" w:right="1440" w:bottom="307" w:left="1440" w:header="0" w:footer="0" w:gutter="0"/>
          <w:cols w:space="720" w:equalWidth="0">
            <w:col w:w="16320"/>
          </w:cols>
        </w:sectPr>
      </w:pPr>
    </w:p>
    <w:p w:rsidR="002249D8" w:rsidRDefault="00796ED0">
      <w:pPr>
        <w:ind w:right="-199"/>
        <w:jc w:val="center"/>
        <w:rPr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178DBB"/>
          <w:sz w:val="64"/>
          <w:szCs w:val="64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178DBB"/>
          <w:sz w:val="64"/>
          <w:szCs w:val="64"/>
        </w:rPr>
        <w:t>Что делать, когда всё раздражает:</w:t>
      </w:r>
    </w:p>
    <w:p w:rsidR="002249D8" w:rsidRDefault="00796ED0">
      <w:pPr>
        <w:spacing w:line="262" w:lineRule="auto"/>
        <w:ind w:left="278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178DBB"/>
          <w:sz w:val="64"/>
          <w:szCs w:val="64"/>
        </w:rPr>
        <w:t>3. Принять душ, или намочить руки и умыть лицо</w:t>
      </w:r>
    </w:p>
    <w:p w:rsidR="002249D8" w:rsidRDefault="002249D8">
      <w:pPr>
        <w:spacing w:line="38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17"/>
        </w:numPr>
        <w:tabs>
          <w:tab w:val="left" w:pos="2780"/>
        </w:tabs>
        <w:ind w:left="2780" w:right="6860" w:hanging="533"/>
        <w:rPr>
          <w:rFonts w:ascii="Wingdings 3" w:eastAsia="Wingdings 3" w:hAnsi="Wingdings 3" w:cs="Wingdings 3"/>
          <w:color w:val="353535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Он должен быть теплым, а напор воды - максимально сильным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. При взаимодействии с кожей, теплый душ позволит мышцам расслабиться. Вам будет легче успокоиться и снова пребывать в хорошем настроении.</w:t>
      </w:r>
    </w:p>
    <w:p w:rsidR="002249D8" w:rsidRDefault="002249D8">
      <w:pPr>
        <w:spacing w:line="142" w:lineRule="exact"/>
        <w:rPr>
          <w:rFonts w:ascii="Wingdings 3" w:eastAsia="Wingdings 3" w:hAnsi="Wingdings 3" w:cs="Wingdings 3"/>
          <w:color w:val="353535"/>
          <w:sz w:val="36"/>
          <w:szCs w:val="36"/>
        </w:rPr>
      </w:pPr>
    </w:p>
    <w:p w:rsidR="002249D8" w:rsidRDefault="00796ED0">
      <w:pPr>
        <w:numPr>
          <w:ilvl w:val="0"/>
          <w:numId w:val="17"/>
        </w:numPr>
        <w:tabs>
          <w:tab w:val="left" w:pos="2780"/>
        </w:tabs>
        <w:spacing w:line="262" w:lineRule="auto"/>
        <w:ind w:left="2780" w:right="7660" w:hanging="533"/>
        <w:rPr>
          <w:rFonts w:ascii="Wingdings 3" w:eastAsia="Wingdings 3" w:hAnsi="Wingdings 3" w:cs="Wingdings 3"/>
          <w:color w:val="353535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Не менее эффективно принятие тёплых ванн.</w:t>
      </w:r>
    </w:p>
    <w:p w:rsidR="002249D8" w:rsidRDefault="002249D8">
      <w:pPr>
        <w:spacing w:line="99" w:lineRule="exact"/>
        <w:rPr>
          <w:rFonts w:ascii="Wingdings 3" w:eastAsia="Wingdings 3" w:hAnsi="Wingdings 3" w:cs="Wingdings 3"/>
          <w:color w:val="353535"/>
          <w:sz w:val="36"/>
          <w:szCs w:val="36"/>
        </w:rPr>
      </w:pPr>
    </w:p>
    <w:p w:rsidR="002249D8" w:rsidRDefault="00796ED0">
      <w:pPr>
        <w:numPr>
          <w:ilvl w:val="0"/>
          <w:numId w:val="17"/>
        </w:numPr>
        <w:tabs>
          <w:tab w:val="left" w:pos="2780"/>
        </w:tabs>
        <w:ind w:left="2780" w:right="6840" w:hanging="533"/>
        <w:rPr>
          <w:rFonts w:ascii="Wingdings 3" w:eastAsia="Wingdings 3" w:hAnsi="Wingdings 3" w:cs="Wingdings 3"/>
          <w:color w:val="353535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Если принятие ванны и душа не возможно,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 просто подержите ладони под струёй воды и умойтесь. Эти процедуры хорошо приводят в чувства и помогают улучшить самоконтроль.</w:t>
      </w:r>
    </w:p>
    <w:p w:rsidR="002249D8" w:rsidRDefault="002249D8">
      <w:pPr>
        <w:sectPr w:rsidR="002249D8">
          <w:pgSz w:w="19200" w:h="10800" w:orient="landscape"/>
          <w:pgMar w:top="984" w:right="1240" w:bottom="211" w:left="1440" w:header="0" w:footer="0" w:gutter="0"/>
          <w:cols w:space="720" w:equalWidth="0">
            <w:col w:w="16520"/>
          </w:cols>
        </w:sectPr>
      </w:pPr>
    </w:p>
    <w:p w:rsidR="002249D8" w:rsidRDefault="00796ED0">
      <w:pPr>
        <w:ind w:left="2780"/>
        <w:rPr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178DBB"/>
          <w:sz w:val="72"/>
          <w:szCs w:val="72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178DBB"/>
          <w:sz w:val="72"/>
          <w:szCs w:val="72"/>
        </w:rPr>
        <w:t>Что делать, когда всё раздражает:</w:t>
      </w:r>
    </w:p>
    <w:p w:rsidR="002249D8" w:rsidRDefault="00796ED0">
      <w:pPr>
        <w:numPr>
          <w:ilvl w:val="0"/>
          <w:numId w:val="18"/>
        </w:numPr>
        <w:tabs>
          <w:tab w:val="left" w:pos="3580"/>
        </w:tabs>
        <w:ind w:left="3580" w:hanging="793"/>
        <w:rPr>
          <w:rFonts w:ascii="Century Gothic" w:eastAsia="Century Gothic" w:hAnsi="Century Gothic" w:cs="Century Gothic"/>
          <w:color w:val="178DBB"/>
          <w:sz w:val="72"/>
          <w:szCs w:val="72"/>
        </w:rPr>
      </w:pPr>
      <w:r>
        <w:rPr>
          <w:rFonts w:ascii="Century Gothic" w:eastAsia="Century Gothic" w:hAnsi="Century Gothic" w:cs="Century Gothic"/>
          <w:color w:val="178DBB"/>
          <w:sz w:val="72"/>
          <w:szCs w:val="72"/>
        </w:rPr>
        <w:t>Двигательная активность</w:t>
      </w:r>
    </w:p>
    <w:p w:rsidR="002249D8" w:rsidRDefault="002249D8">
      <w:pPr>
        <w:spacing w:line="302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19"/>
        </w:numPr>
        <w:tabs>
          <w:tab w:val="left" w:pos="3320"/>
        </w:tabs>
        <w:spacing w:line="244" w:lineRule="auto"/>
        <w:ind w:left="3320" w:right="180" w:hanging="533"/>
        <w:rPr>
          <w:rFonts w:ascii="Wingdings 3" w:eastAsia="Wingdings 3" w:hAnsi="Wingdings 3" w:cs="Wingdings 3"/>
          <w:color w:val="353535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Помните, что избавиться от стресса можно и пу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тем активных действий, занятий физическими упражнениями. Чтобы перестать злиться, можно осуществить пробежку на протяжении минимум получаса или позаниматься в спортзале.</w:t>
      </w:r>
    </w:p>
    <w:p w:rsidR="002249D8" w:rsidRDefault="002249D8">
      <w:pPr>
        <w:spacing w:line="132" w:lineRule="exact"/>
        <w:rPr>
          <w:rFonts w:ascii="Wingdings 3" w:eastAsia="Wingdings 3" w:hAnsi="Wingdings 3" w:cs="Wingdings 3"/>
          <w:color w:val="353535"/>
          <w:sz w:val="36"/>
          <w:szCs w:val="36"/>
        </w:rPr>
      </w:pPr>
    </w:p>
    <w:p w:rsidR="002249D8" w:rsidRDefault="00796ED0">
      <w:pPr>
        <w:numPr>
          <w:ilvl w:val="0"/>
          <w:numId w:val="19"/>
        </w:numPr>
        <w:tabs>
          <w:tab w:val="left" w:pos="3320"/>
        </w:tabs>
        <w:ind w:left="3320" w:hanging="533"/>
        <w:rPr>
          <w:rFonts w:ascii="Wingdings 3" w:eastAsia="Wingdings 3" w:hAnsi="Wingdings 3" w:cs="Wingdings 3"/>
          <w:color w:val="353535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Так же эффективно танцевать под музыку.</w:t>
      </w:r>
    </w:p>
    <w:p w:rsidR="002249D8" w:rsidRDefault="002249D8">
      <w:pPr>
        <w:spacing w:line="189" w:lineRule="exact"/>
        <w:rPr>
          <w:rFonts w:ascii="Wingdings 3" w:eastAsia="Wingdings 3" w:hAnsi="Wingdings 3" w:cs="Wingdings 3"/>
          <w:color w:val="353535"/>
          <w:sz w:val="36"/>
          <w:szCs w:val="36"/>
        </w:rPr>
      </w:pPr>
    </w:p>
    <w:p w:rsidR="002249D8" w:rsidRDefault="00796ED0">
      <w:pPr>
        <w:numPr>
          <w:ilvl w:val="0"/>
          <w:numId w:val="19"/>
        </w:numPr>
        <w:tabs>
          <w:tab w:val="left" w:pos="3320"/>
        </w:tabs>
        <w:spacing w:line="262" w:lineRule="auto"/>
        <w:ind w:left="3320" w:right="300" w:hanging="533"/>
        <w:rPr>
          <w:rFonts w:ascii="Wingdings 3" w:eastAsia="Wingdings 3" w:hAnsi="Wingdings 3" w:cs="Wingdings 3"/>
          <w:color w:val="353535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Если же возможности для занятий спортом и вы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 не любите танцевать – пойте!</w:t>
      </w:r>
    </w:p>
    <w:p w:rsidR="002249D8" w:rsidRDefault="002249D8">
      <w:pPr>
        <w:spacing w:line="101" w:lineRule="exact"/>
        <w:rPr>
          <w:rFonts w:ascii="Wingdings 3" w:eastAsia="Wingdings 3" w:hAnsi="Wingdings 3" w:cs="Wingdings 3"/>
          <w:color w:val="353535"/>
          <w:sz w:val="36"/>
          <w:szCs w:val="36"/>
        </w:rPr>
      </w:pPr>
    </w:p>
    <w:p w:rsidR="002249D8" w:rsidRDefault="00796ED0">
      <w:pPr>
        <w:numPr>
          <w:ilvl w:val="0"/>
          <w:numId w:val="19"/>
        </w:numPr>
        <w:tabs>
          <w:tab w:val="left" w:pos="3320"/>
        </w:tabs>
        <w:spacing w:line="241" w:lineRule="auto"/>
        <w:ind w:left="3320" w:hanging="533"/>
        <w:rPr>
          <w:rFonts w:ascii="Wingdings 3" w:eastAsia="Wingdings 3" w:hAnsi="Wingdings 3" w:cs="Wingdings 3"/>
          <w:color w:val="353535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Пешая прогулка тоже эффективна, так же как уборка и мытьё посуды. Если вы поспособствуете тому, чтобы организм справился с негативными эмоциями и последствиями стресса,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 то сможете за короткий срок прийти в прежнее состояние и снова начать наслаждаться жизнью не причинив ни себе ни окружающим вреда.</w:t>
      </w:r>
    </w:p>
    <w:p w:rsidR="002249D8" w:rsidRDefault="002249D8">
      <w:pPr>
        <w:sectPr w:rsidR="002249D8">
          <w:pgSz w:w="19200" w:h="10800" w:orient="landscape"/>
          <w:pgMar w:top="976" w:right="1300" w:bottom="1440" w:left="1440" w:header="0" w:footer="0" w:gutter="0"/>
          <w:cols w:space="720" w:equalWidth="0">
            <w:col w:w="16460"/>
          </w:cols>
        </w:sectPr>
      </w:pPr>
    </w:p>
    <w:p w:rsidR="002249D8" w:rsidRDefault="00796ED0">
      <w:pPr>
        <w:ind w:left="2780"/>
        <w:rPr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178DBB"/>
          <w:sz w:val="64"/>
          <w:szCs w:val="64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178DBB"/>
          <w:sz w:val="64"/>
          <w:szCs w:val="64"/>
        </w:rPr>
        <w:t>Что делать, когда всё раздражает:</w:t>
      </w:r>
    </w:p>
    <w:p w:rsidR="002249D8" w:rsidRDefault="00796ED0">
      <w:pPr>
        <w:numPr>
          <w:ilvl w:val="1"/>
          <w:numId w:val="20"/>
        </w:numPr>
        <w:tabs>
          <w:tab w:val="left" w:pos="3500"/>
        </w:tabs>
        <w:ind w:left="3500" w:hanging="713"/>
        <w:rPr>
          <w:rFonts w:ascii="Century Gothic" w:eastAsia="Century Gothic" w:hAnsi="Century Gothic" w:cs="Century Gothic"/>
          <w:color w:val="178DBB"/>
          <w:sz w:val="64"/>
          <w:szCs w:val="64"/>
        </w:rPr>
      </w:pPr>
      <w:r>
        <w:rPr>
          <w:rFonts w:ascii="Century Gothic" w:eastAsia="Century Gothic" w:hAnsi="Century Gothic" w:cs="Century Gothic"/>
          <w:color w:val="178DBB"/>
          <w:sz w:val="64"/>
          <w:szCs w:val="64"/>
        </w:rPr>
        <w:t>Попить воды или чай со сладостями</w:t>
      </w:r>
    </w:p>
    <w:p w:rsidR="002249D8" w:rsidRDefault="002249D8">
      <w:pPr>
        <w:spacing w:line="223" w:lineRule="exact"/>
        <w:rPr>
          <w:rFonts w:ascii="Century Gothic" w:eastAsia="Century Gothic" w:hAnsi="Century Gothic" w:cs="Century Gothic"/>
          <w:color w:val="178DBB"/>
          <w:sz w:val="64"/>
          <w:szCs w:val="64"/>
        </w:rPr>
      </w:pPr>
    </w:p>
    <w:p w:rsidR="002249D8" w:rsidRDefault="00796ED0">
      <w:pPr>
        <w:numPr>
          <w:ilvl w:val="0"/>
          <w:numId w:val="20"/>
        </w:numPr>
        <w:tabs>
          <w:tab w:val="left" w:pos="2520"/>
        </w:tabs>
        <w:spacing w:line="241" w:lineRule="auto"/>
        <w:ind w:left="2520" w:right="7160" w:hanging="532"/>
        <w:rPr>
          <w:rFonts w:ascii="Wingdings 3" w:eastAsia="Wingdings 3" w:hAnsi="Wingdings 3" w:cs="Wingdings 3"/>
          <w:color w:val="353535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Это помогает успокоиться.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 Всего один стакан воды рекомендуется выпить очень медленно, так, чтобы глотки были маленькими и между каждым из них была сделана пауза.</w:t>
      </w:r>
    </w:p>
    <w:p w:rsidR="002249D8" w:rsidRDefault="002249D8">
      <w:pPr>
        <w:spacing w:line="143" w:lineRule="exact"/>
        <w:rPr>
          <w:rFonts w:ascii="Wingdings 3" w:eastAsia="Wingdings 3" w:hAnsi="Wingdings 3" w:cs="Wingdings 3"/>
          <w:color w:val="353535"/>
          <w:sz w:val="36"/>
          <w:szCs w:val="36"/>
        </w:rPr>
      </w:pPr>
    </w:p>
    <w:p w:rsidR="002249D8" w:rsidRDefault="00796ED0">
      <w:pPr>
        <w:numPr>
          <w:ilvl w:val="0"/>
          <w:numId w:val="20"/>
        </w:numPr>
        <w:tabs>
          <w:tab w:val="left" w:pos="2520"/>
        </w:tabs>
        <w:spacing w:line="238" w:lineRule="auto"/>
        <w:ind w:left="2520" w:right="6980" w:hanging="532"/>
        <w:rPr>
          <w:rFonts w:ascii="Wingdings 3" w:eastAsia="Wingdings 3" w:hAnsi="Wingdings 3" w:cs="Wingdings 3"/>
          <w:color w:val="353535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Также, избавиться от раздражительности поможет обычный чай с мёдом, халвой или шоколадом. Если вы будите пить его медл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енно, наслаждаясь вкусом, это поможет постепенно успокоиться. А сладости будут провоцировать обильное поступление гормона счастья в кровь.</w:t>
      </w:r>
    </w:p>
    <w:p w:rsidR="002249D8" w:rsidRDefault="002249D8">
      <w:pPr>
        <w:sectPr w:rsidR="002249D8">
          <w:pgSz w:w="19200" w:h="10800" w:orient="landscape"/>
          <w:pgMar w:top="984" w:right="1440" w:bottom="1159" w:left="1440" w:header="0" w:footer="0" w:gutter="0"/>
          <w:cols w:space="720" w:equalWidth="0">
            <w:col w:w="16320"/>
          </w:cols>
        </w:sectPr>
      </w:pPr>
    </w:p>
    <w:p w:rsidR="002249D8" w:rsidRDefault="00796ED0">
      <w:pPr>
        <w:ind w:left="2780"/>
        <w:rPr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178DBB"/>
          <w:sz w:val="72"/>
          <w:szCs w:val="72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178DBB"/>
          <w:sz w:val="72"/>
          <w:szCs w:val="72"/>
        </w:rPr>
        <w:t>Что делать, когда всё раздражает:</w:t>
      </w:r>
    </w:p>
    <w:p w:rsidR="002249D8" w:rsidRDefault="00796ED0">
      <w:pPr>
        <w:numPr>
          <w:ilvl w:val="1"/>
          <w:numId w:val="21"/>
        </w:numPr>
        <w:tabs>
          <w:tab w:val="left" w:pos="3580"/>
        </w:tabs>
        <w:ind w:left="3580" w:hanging="793"/>
        <w:rPr>
          <w:rFonts w:ascii="Century Gothic" w:eastAsia="Century Gothic" w:hAnsi="Century Gothic" w:cs="Century Gothic"/>
          <w:color w:val="178DBB"/>
          <w:sz w:val="72"/>
          <w:szCs w:val="72"/>
        </w:rPr>
      </w:pPr>
      <w:r>
        <w:rPr>
          <w:rFonts w:ascii="Century Gothic" w:eastAsia="Century Gothic" w:hAnsi="Century Gothic" w:cs="Century Gothic"/>
          <w:color w:val="178DBB"/>
          <w:sz w:val="72"/>
          <w:szCs w:val="72"/>
        </w:rPr>
        <w:t>Самомассаж</w:t>
      </w:r>
    </w:p>
    <w:p w:rsidR="002249D8" w:rsidRDefault="002249D8">
      <w:pPr>
        <w:spacing w:line="221" w:lineRule="exact"/>
        <w:rPr>
          <w:rFonts w:ascii="Century Gothic" w:eastAsia="Century Gothic" w:hAnsi="Century Gothic" w:cs="Century Gothic"/>
          <w:color w:val="178DBB"/>
          <w:sz w:val="72"/>
          <w:szCs w:val="72"/>
        </w:rPr>
      </w:pPr>
    </w:p>
    <w:p w:rsidR="002249D8" w:rsidRDefault="00796ED0">
      <w:pPr>
        <w:numPr>
          <w:ilvl w:val="0"/>
          <w:numId w:val="21"/>
        </w:numPr>
        <w:tabs>
          <w:tab w:val="left" w:pos="2500"/>
        </w:tabs>
        <w:ind w:left="2500" w:hanging="544"/>
        <w:rPr>
          <w:rFonts w:ascii="Wingdings 3" w:eastAsia="Wingdings 3" w:hAnsi="Wingdings 3" w:cs="Wingdings 3"/>
          <w:color w:val="353535"/>
          <w:sz w:val="34"/>
          <w:szCs w:val="34"/>
        </w:rPr>
      </w:pPr>
      <w:r>
        <w:rPr>
          <w:rFonts w:ascii="Century Gothic" w:eastAsia="Century Gothic" w:hAnsi="Century Gothic" w:cs="Century Gothic"/>
          <w:color w:val="404040"/>
          <w:sz w:val="34"/>
          <w:szCs w:val="34"/>
        </w:rPr>
        <w:t>Самомассаж может быть следующим:</w:t>
      </w:r>
    </w:p>
    <w:p w:rsidR="002249D8" w:rsidRDefault="002249D8">
      <w:pPr>
        <w:spacing w:line="109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22"/>
        </w:numPr>
        <w:tabs>
          <w:tab w:val="left" w:pos="2500"/>
        </w:tabs>
        <w:spacing w:line="227" w:lineRule="auto"/>
        <w:ind w:left="2500" w:right="6820" w:hanging="544"/>
        <w:rPr>
          <w:rFonts w:ascii="Century Gothic" w:eastAsia="Century Gothic" w:hAnsi="Century Gothic" w:cs="Century Gothic"/>
          <w:color w:val="353535"/>
          <w:sz w:val="34"/>
          <w:szCs w:val="34"/>
        </w:rPr>
      </w:pP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Сесть на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максимально удобное кресло или стул.</w:t>
      </w:r>
    </w:p>
    <w:p w:rsidR="002249D8" w:rsidRDefault="002249D8">
      <w:pPr>
        <w:spacing w:line="63" w:lineRule="exact"/>
        <w:rPr>
          <w:rFonts w:ascii="Century Gothic" w:eastAsia="Century Gothic" w:hAnsi="Century Gothic" w:cs="Century Gothic"/>
          <w:color w:val="353535"/>
          <w:sz w:val="34"/>
          <w:szCs w:val="34"/>
        </w:rPr>
      </w:pPr>
    </w:p>
    <w:p w:rsidR="002249D8" w:rsidRDefault="00796ED0">
      <w:pPr>
        <w:numPr>
          <w:ilvl w:val="0"/>
          <w:numId w:val="22"/>
        </w:numPr>
        <w:tabs>
          <w:tab w:val="left" w:pos="2500"/>
        </w:tabs>
        <w:spacing w:line="214" w:lineRule="auto"/>
        <w:ind w:left="2500" w:right="7660" w:hanging="544"/>
        <w:jc w:val="both"/>
        <w:rPr>
          <w:rFonts w:ascii="Century Gothic" w:eastAsia="Century Gothic" w:hAnsi="Century Gothic" w:cs="Century Gothic"/>
          <w:color w:val="353535"/>
          <w:sz w:val="34"/>
          <w:szCs w:val="34"/>
        </w:rPr>
      </w:pPr>
      <w:r>
        <w:rPr>
          <w:rFonts w:ascii="Century Gothic" w:eastAsia="Century Gothic" w:hAnsi="Century Gothic" w:cs="Century Gothic"/>
          <w:color w:val="404040"/>
          <w:sz w:val="34"/>
          <w:szCs w:val="34"/>
        </w:rPr>
        <w:t>Приложить пальцы к вискам. Начать постепенно массировать их, делая движения по кругу.</w:t>
      </w:r>
    </w:p>
    <w:p w:rsidR="002249D8" w:rsidRDefault="002249D8">
      <w:pPr>
        <w:spacing w:line="65" w:lineRule="exact"/>
        <w:rPr>
          <w:rFonts w:ascii="Century Gothic" w:eastAsia="Century Gothic" w:hAnsi="Century Gothic" w:cs="Century Gothic"/>
          <w:color w:val="353535"/>
          <w:sz w:val="34"/>
          <w:szCs w:val="34"/>
        </w:rPr>
      </w:pPr>
    </w:p>
    <w:p w:rsidR="002249D8" w:rsidRDefault="00796ED0">
      <w:pPr>
        <w:numPr>
          <w:ilvl w:val="0"/>
          <w:numId w:val="22"/>
        </w:numPr>
        <w:tabs>
          <w:tab w:val="left" w:pos="2500"/>
        </w:tabs>
        <w:spacing w:line="199" w:lineRule="auto"/>
        <w:ind w:left="2500" w:right="6520" w:hanging="544"/>
        <w:rPr>
          <w:rFonts w:ascii="Century Gothic" w:eastAsia="Century Gothic" w:hAnsi="Century Gothic" w:cs="Century Gothic"/>
          <w:color w:val="353535"/>
          <w:sz w:val="34"/>
          <w:szCs w:val="34"/>
        </w:rPr>
      </w:pPr>
      <w:r>
        <w:rPr>
          <w:rFonts w:ascii="Century Gothic" w:eastAsia="Century Gothic" w:hAnsi="Century Gothic" w:cs="Century Gothic"/>
          <w:color w:val="404040"/>
          <w:sz w:val="34"/>
          <w:szCs w:val="34"/>
        </w:rPr>
        <w:t>Постепенно, медленно перемещать круговые движения наверх, к той части головы, на которой расположены волосы. Важно,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 чтобы вся работа проделывалась подушечками пальцев. Движения должны быть скользящими, но не растягивать кожу головы.</w:t>
      </w:r>
    </w:p>
    <w:p w:rsidR="002249D8" w:rsidRDefault="002249D8">
      <w:pPr>
        <w:spacing w:line="64" w:lineRule="exact"/>
        <w:rPr>
          <w:rFonts w:ascii="Century Gothic" w:eastAsia="Century Gothic" w:hAnsi="Century Gothic" w:cs="Century Gothic"/>
          <w:color w:val="353535"/>
          <w:sz w:val="34"/>
          <w:szCs w:val="34"/>
        </w:rPr>
      </w:pPr>
    </w:p>
    <w:p w:rsidR="002249D8" w:rsidRDefault="00796ED0">
      <w:pPr>
        <w:numPr>
          <w:ilvl w:val="0"/>
          <w:numId w:val="22"/>
        </w:numPr>
        <w:tabs>
          <w:tab w:val="left" w:pos="2500"/>
        </w:tabs>
        <w:spacing w:line="227" w:lineRule="auto"/>
        <w:ind w:left="2500" w:right="7320" w:hanging="544"/>
        <w:rPr>
          <w:rFonts w:ascii="Century Gothic" w:eastAsia="Century Gothic" w:hAnsi="Century Gothic" w:cs="Century Gothic"/>
          <w:color w:val="353535"/>
          <w:sz w:val="34"/>
          <w:szCs w:val="34"/>
        </w:rPr>
      </w:pPr>
      <w:r>
        <w:rPr>
          <w:rFonts w:ascii="Century Gothic" w:eastAsia="Century Gothic" w:hAnsi="Century Gothic" w:cs="Century Gothic"/>
          <w:color w:val="404040"/>
          <w:sz w:val="34"/>
          <w:szCs w:val="34"/>
        </w:rPr>
        <w:t>Делать движения необходимо плавно около десяти минут.</w:t>
      </w:r>
    </w:p>
    <w:p w:rsidR="002249D8" w:rsidRDefault="00796ED0">
      <w:pPr>
        <w:spacing w:line="224" w:lineRule="auto"/>
        <w:ind w:left="206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404040"/>
          <w:sz w:val="34"/>
          <w:szCs w:val="34"/>
        </w:rPr>
        <w:t>Если вы проделаете все правильно, то</w:t>
      </w:r>
    </w:p>
    <w:p w:rsidR="002249D8" w:rsidRDefault="00796ED0">
      <w:pPr>
        <w:spacing w:line="188" w:lineRule="auto"/>
        <w:ind w:left="196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404040"/>
          <w:sz w:val="34"/>
          <w:szCs w:val="34"/>
        </w:rPr>
        <w:t>кровообращение станет более</w:t>
      </w:r>
    </w:p>
    <w:p w:rsidR="002249D8" w:rsidRDefault="002249D8">
      <w:pPr>
        <w:spacing w:line="1" w:lineRule="exact"/>
        <w:rPr>
          <w:sz w:val="20"/>
          <w:szCs w:val="20"/>
        </w:rPr>
      </w:pPr>
    </w:p>
    <w:p w:rsidR="002249D8" w:rsidRDefault="00796ED0">
      <w:pPr>
        <w:ind w:left="196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404040"/>
          <w:sz w:val="34"/>
          <w:szCs w:val="34"/>
        </w:rPr>
        <w:t>качественным и вы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 успокоитесь.</w:t>
      </w:r>
    </w:p>
    <w:p w:rsidR="002249D8" w:rsidRDefault="002249D8">
      <w:pPr>
        <w:sectPr w:rsidR="002249D8">
          <w:pgSz w:w="19200" w:h="10800" w:orient="landscape"/>
          <w:pgMar w:top="976" w:right="1440" w:bottom="309" w:left="1440" w:header="0" w:footer="0" w:gutter="0"/>
          <w:cols w:space="720" w:equalWidth="0">
            <w:col w:w="16320"/>
          </w:cols>
        </w:sectPr>
      </w:pPr>
    </w:p>
    <w:p w:rsidR="002249D8" w:rsidRDefault="00796ED0">
      <w:pPr>
        <w:ind w:left="2120"/>
        <w:rPr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178DBB"/>
          <w:sz w:val="64"/>
          <w:szCs w:val="64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178DBB"/>
          <w:sz w:val="64"/>
          <w:szCs w:val="64"/>
        </w:rPr>
        <w:t>Что делать, когда всё раздражает:</w:t>
      </w:r>
    </w:p>
    <w:p w:rsidR="002249D8" w:rsidRDefault="00796ED0">
      <w:pPr>
        <w:numPr>
          <w:ilvl w:val="1"/>
          <w:numId w:val="23"/>
        </w:numPr>
        <w:tabs>
          <w:tab w:val="left" w:pos="2820"/>
        </w:tabs>
        <w:ind w:left="2820" w:hanging="702"/>
        <w:rPr>
          <w:rFonts w:ascii="Century Gothic" w:eastAsia="Century Gothic" w:hAnsi="Century Gothic" w:cs="Century Gothic"/>
          <w:color w:val="178DBB"/>
          <w:sz w:val="64"/>
          <w:szCs w:val="64"/>
        </w:rPr>
      </w:pPr>
      <w:r>
        <w:rPr>
          <w:rFonts w:ascii="Century Gothic" w:eastAsia="Century Gothic" w:hAnsi="Century Gothic" w:cs="Century Gothic"/>
          <w:color w:val="178DBB"/>
          <w:sz w:val="64"/>
          <w:szCs w:val="64"/>
        </w:rPr>
        <w:t>Записывать негативные эмоции в дневник</w:t>
      </w:r>
    </w:p>
    <w:p w:rsidR="002249D8" w:rsidRDefault="002249D8">
      <w:pPr>
        <w:spacing w:line="200" w:lineRule="exact"/>
        <w:rPr>
          <w:rFonts w:ascii="Century Gothic" w:eastAsia="Century Gothic" w:hAnsi="Century Gothic" w:cs="Century Gothic"/>
          <w:color w:val="178DBB"/>
          <w:sz w:val="64"/>
          <w:szCs w:val="64"/>
        </w:rPr>
      </w:pPr>
    </w:p>
    <w:p w:rsidR="002249D8" w:rsidRDefault="002249D8">
      <w:pPr>
        <w:spacing w:line="288" w:lineRule="exact"/>
        <w:rPr>
          <w:rFonts w:ascii="Century Gothic" w:eastAsia="Century Gothic" w:hAnsi="Century Gothic" w:cs="Century Gothic"/>
          <w:color w:val="178DBB"/>
          <w:sz w:val="64"/>
          <w:szCs w:val="64"/>
        </w:rPr>
      </w:pPr>
    </w:p>
    <w:p w:rsidR="002249D8" w:rsidRDefault="00796ED0">
      <w:pPr>
        <w:numPr>
          <w:ilvl w:val="0"/>
          <w:numId w:val="23"/>
        </w:numPr>
        <w:tabs>
          <w:tab w:val="left" w:pos="2040"/>
        </w:tabs>
        <w:spacing w:line="244" w:lineRule="auto"/>
        <w:ind w:left="2040" w:right="7700" w:hanging="547"/>
        <w:rPr>
          <w:rFonts w:ascii="Wingdings 3" w:eastAsia="Wingdings 3" w:hAnsi="Wingdings 3" w:cs="Wingdings 3"/>
          <w:color w:val="353535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Каждый раз, когда вы испытываете негативные эмоции, возьмите в руки дневник и запишите туда все, что чувствуете в данный момент.</w:t>
      </w:r>
    </w:p>
    <w:p w:rsidR="002249D8" w:rsidRDefault="002249D8">
      <w:pPr>
        <w:spacing w:line="132" w:lineRule="exact"/>
        <w:rPr>
          <w:rFonts w:ascii="Wingdings 3" w:eastAsia="Wingdings 3" w:hAnsi="Wingdings 3" w:cs="Wingdings 3"/>
          <w:color w:val="353535"/>
          <w:sz w:val="36"/>
          <w:szCs w:val="36"/>
        </w:rPr>
      </w:pPr>
    </w:p>
    <w:p w:rsidR="002249D8" w:rsidRDefault="00796ED0">
      <w:pPr>
        <w:numPr>
          <w:ilvl w:val="0"/>
          <w:numId w:val="23"/>
        </w:numPr>
        <w:tabs>
          <w:tab w:val="left" w:pos="2040"/>
        </w:tabs>
        <w:ind w:left="2040" w:right="7480" w:hanging="547"/>
        <w:rPr>
          <w:rFonts w:ascii="Wingdings 3" w:eastAsia="Wingdings 3" w:hAnsi="Wingdings 3" w:cs="Wingdings 3"/>
          <w:color w:val="353535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Можно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вырывать листы и комкать их и рвать и выкидывать в мусор, однако если вы научитесь просто выплёскивать всё своё раздражение на листе бумаги – этого будет вполне достаточно.</w:t>
      </w:r>
    </w:p>
    <w:p w:rsidR="002249D8" w:rsidRDefault="002249D8">
      <w:pPr>
        <w:spacing w:line="142" w:lineRule="exact"/>
        <w:rPr>
          <w:rFonts w:ascii="Wingdings 3" w:eastAsia="Wingdings 3" w:hAnsi="Wingdings 3" w:cs="Wingdings 3"/>
          <w:color w:val="353535"/>
          <w:sz w:val="36"/>
          <w:szCs w:val="36"/>
        </w:rPr>
      </w:pPr>
    </w:p>
    <w:p w:rsidR="002249D8" w:rsidRDefault="00796ED0">
      <w:pPr>
        <w:numPr>
          <w:ilvl w:val="0"/>
          <w:numId w:val="23"/>
        </w:numPr>
        <w:tabs>
          <w:tab w:val="left" w:pos="2040"/>
        </w:tabs>
        <w:spacing w:line="259" w:lineRule="auto"/>
        <w:ind w:left="2040" w:right="7340" w:hanging="547"/>
        <w:rPr>
          <w:rFonts w:ascii="Wingdings 3" w:eastAsia="Wingdings 3" w:hAnsi="Wingdings 3" w:cs="Wingdings 3"/>
          <w:color w:val="353535"/>
          <w:sz w:val="35"/>
          <w:szCs w:val="35"/>
        </w:rPr>
      </w:pPr>
      <w:r>
        <w:rPr>
          <w:rFonts w:ascii="Century Gothic" w:eastAsia="Century Gothic" w:hAnsi="Century Gothic" w:cs="Century Gothic"/>
          <w:color w:val="404040"/>
          <w:sz w:val="35"/>
          <w:szCs w:val="35"/>
        </w:rPr>
        <w:t>Кроме того, когда вы записываете в начинаете погружаться в собственный мир и лучше</w:t>
      </w:r>
      <w:r>
        <w:rPr>
          <w:rFonts w:ascii="Century Gothic" w:eastAsia="Century Gothic" w:hAnsi="Century Gothic" w:cs="Century Gothic"/>
          <w:color w:val="404040"/>
          <w:sz w:val="35"/>
          <w:szCs w:val="35"/>
        </w:rPr>
        <w:t xml:space="preserve"> понимаете себя.</w:t>
      </w:r>
    </w:p>
    <w:p w:rsidR="002249D8" w:rsidRDefault="002249D8">
      <w:pPr>
        <w:sectPr w:rsidR="002249D8">
          <w:pgSz w:w="19200" w:h="10800" w:orient="landscape"/>
          <w:pgMar w:top="984" w:right="1380" w:bottom="1085" w:left="1440" w:header="0" w:footer="0" w:gutter="0"/>
          <w:cols w:space="720" w:equalWidth="0">
            <w:col w:w="16380"/>
          </w:cols>
        </w:sectPr>
      </w:pPr>
    </w:p>
    <w:p w:rsidR="002249D8" w:rsidRDefault="00796ED0">
      <w:pPr>
        <w:spacing w:line="262" w:lineRule="auto"/>
        <w:ind w:left="2780" w:right="2820"/>
        <w:jc w:val="both"/>
        <w:rPr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178DBB"/>
          <w:sz w:val="72"/>
          <w:szCs w:val="72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178DBB"/>
          <w:sz w:val="72"/>
          <w:szCs w:val="72"/>
        </w:rPr>
        <w:t>Что делать, если пока трудно справится с раздражением?</w:t>
      </w:r>
    </w:p>
    <w:p w:rsidR="002249D8" w:rsidRDefault="002249D8">
      <w:pPr>
        <w:spacing w:line="99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24"/>
        </w:numPr>
        <w:tabs>
          <w:tab w:val="left" w:pos="2600"/>
        </w:tabs>
        <w:ind w:left="2600" w:hanging="547"/>
        <w:rPr>
          <w:rFonts w:ascii="Century Gothic" w:eastAsia="Century Gothic" w:hAnsi="Century Gothic" w:cs="Century Gothic"/>
          <w:b/>
          <w:bCs/>
          <w:color w:val="353535"/>
          <w:sz w:val="36"/>
          <w:szCs w:val="36"/>
        </w:rPr>
      </w:pPr>
      <w:r>
        <w:rPr>
          <w:rFonts w:ascii="Century Gothic" w:eastAsia="Century Gothic" w:hAnsi="Century Gothic" w:cs="Century Gothic"/>
          <w:b/>
          <w:bCs/>
          <w:color w:val="404040"/>
          <w:sz w:val="36"/>
          <w:szCs w:val="36"/>
        </w:rPr>
        <w:t>Расскажите о своей проблеме.</w:t>
      </w:r>
    </w:p>
    <w:p w:rsidR="002249D8" w:rsidRDefault="002249D8">
      <w:pPr>
        <w:spacing w:line="212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25"/>
        </w:numPr>
        <w:tabs>
          <w:tab w:val="left" w:pos="2600"/>
        </w:tabs>
        <w:spacing w:line="237" w:lineRule="auto"/>
        <w:ind w:left="2600" w:right="6880" w:hanging="547"/>
        <w:rPr>
          <w:rFonts w:ascii="Wingdings" w:eastAsia="Wingdings" w:hAnsi="Wingdings" w:cs="Wingdings"/>
          <w:b/>
          <w:bCs/>
          <w:color w:val="353535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Вам может быть стыдно и неприятно рассказывать близким о том, что вы не можете совладать со своей раздражительностью,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 но лучше сделать этого, чем заставлять их гадать, чем вызвано ваше поведение. Кроме того, важно регулярно и откровенно рассказать о любых возникающих у вас трудностях, потому что триггерами раздражительности часто становятся невысказанные проблемы.</w:t>
      </w:r>
    </w:p>
    <w:p w:rsidR="002249D8" w:rsidRDefault="002249D8">
      <w:pPr>
        <w:sectPr w:rsidR="002249D8">
          <w:pgSz w:w="19200" w:h="10800" w:orient="landscape"/>
          <w:pgMar w:top="994" w:right="1440" w:bottom="1440" w:left="1440" w:header="0" w:footer="0" w:gutter="0"/>
          <w:cols w:space="720" w:equalWidth="0">
            <w:col w:w="16320"/>
          </w:cols>
        </w:sectPr>
      </w:pPr>
    </w:p>
    <w:p w:rsidR="002249D8" w:rsidRDefault="00796ED0">
      <w:pPr>
        <w:spacing w:line="262" w:lineRule="auto"/>
        <w:ind w:left="2780" w:right="2820"/>
        <w:jc w:val="both"/>
        <w:rPr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178DBB"/>
          <w:sz w:val="72"/>
          <w:szCs w:val="72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178DBB"/>
          <w:sz w:val="72"/>
          <w:szCs w:val="72"/>
        </w:rPr>
        <w:t>Что делать, если пока трудно справится с раздражением?</w:t>
      </w:r>
    </w:p>
    <w:p w:rsidR="002249D8" w:rsidRDefault="002249D8">
      <w:pPr>
        <w:spacing w:line="99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26"/>
        </w:numPr>
        <w:tabs>
          <w:tab w:val="left" w:pos="2540"/>
        </w:tabs>
        <w:ind w:left="2540" w:hanging="406"/>
        <w:rPr>
          <w:rFonts w:ascii="Century Gothic" w:eastAsia="Century Gothic" w:hAnsi="Century Gothic" w:cs="Century Gothic"/>
          <w:b/>
          <w:bCs/>
          <w:color w:val="404040"/>
          <w:sz w:val="36"/>
          <w:szCs w:val="36"/>
        </w:rPr>
      </w:pPr>
      <w:r>
        <w:rPr>
          <w:rFonts w:ascii="Century Gothic" w:eastAsia="Century Gothic" w:hAnsi="Century Gothic" w:cs="Century Gothic"/>
          <w:b/>
          <w:bCs/>
          <w:color w:val="404040"/>
          <w:sz w:val="36"/>
          <w:szCs w:val="36"/>
        </w:rPr>
        <w:t>Быстро извиняйтесь.</w:t>
      </w:r>
    </w:p>
    <w:p w:rsidR="002249D8" w:rsidRDefault="002249D8">
      <w:pPr>
        <w:spacing w:line="212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27"/>
        </w:numPr>
        <w:tabs>
          <w:tab w:val="left" w:pos="2680"/>
        </w:tabs>
        <w:spacing w:line="237" w:lineRule="auto"/>
        <w:ind w:left="2680" w:right="7160" w:hanging="546"/>
        <w:rPr>
          <w:rFonts w:ascii="Wingdings" w:eastAsia="Wingdings" w:hAnsi="Wingdings" w:cs="Wingdings"/>
          <w:b/>
          <w:bCs/>
          <w:color w:val="353535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Как только вы поняли, что дали волю раздражительности и обидели кого-либо, извинитесь. Будьте честны - признавайте свою вину, и не пытайтесь объяснять др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угому человеку, что он тоже виноват (даже если это так - предоставьте ему самому заняться анализом своего поведения). По возможности объясняйте, что именно вывело вас из себя - это позволит избежать конфликтов в будущем.</w:t>
      </w:r>
    </w:p>
    <w:p w:rsidR="002249D8" w:rsidRDefault="002249D8">
      <w:pPr>
        <w:sectPr w:rsidR="002249D8">
          <w:pgSz w:w="19200" w:h="10800" w:orient="landscape"/>
          <w:pgMar w:top="994" w:right="1440" w:bottom="895" w:left="1440" w:header="0" w:footer="0" w:gutter="0"/>
          <w:cols w:space="720" w:equalWidth="0">
            <w:col w:w="16320"/>
          </w:cols>
        </w:sectPr>
      </w:pPr>
    </w:p>
    <w:p w:rsidR="002249D8" w:rsidRDefault="00796ED0">
      <w:pPr>
        <w:spacing w:line="262" w:lineRule="auto"/>
        <w:ind w:left="2780" w:right="2960"/>
        <w:jc w:val="both"/>
        <w:rPr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178DBB"/>
          <w:sz w:val="72"/>
          <w:szCs w:val="72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178DBB"/>
          <w:sz w:val="72"/>
          <w:szCs w:val="72"/>
        </w:rPr>
        <w:t>Что делать</w:t>
      </w:r>
      <w:r>
        <w:rPr>
          <w:rFonts w:ascii="Century Gothic" w:eastAsia="Century Gothic" w:hAnsi="Century Gothic" w:cs="Century Gothic"/>
          <w:color w:val="178DBB"/>
          <w:sz w:val="72"/>
          <w:szCs w:val="72"/>
        </w:rPr>
        <w:t>, если пока трудно справится с раздражением?</w:t>
      </w:r>
    </w:p>
    <w:p w:rsidR="002249D8" w:rsidRDefault="002249D8">
      <w:pPr>
        <w:spacing w:line="200" w:lineRule="exact"/>
        <w:rPr>
          <w:sz w:val="20"/>
          <w:szCs w:val="20"/>
        </w:rPr>
      </w:pPr>
    </w:p>
    <w:p w:rsidR="002249D8" w:rsidRDefault="002249D8">
      <w:pPr>
        <w:spacing w:line="259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28"/>
        </w:numPr>
        <w:tabs>
          <w:tab w:val="left" w:pos="2840"/>
        </w:tabs>
        <w:ind w:left="2840" w:hanging="398"/>
        <w:rPr>
          <w:rFonts w:ascii="Century Gothic" w:eastAsia="Century Gothic" w:hAnsi="Century Gothic" w:cs="Century Gothic"/>
          <w:b/>
          <w:bCs/>
          <w:color w:val="404040"/>
          <w:sz w:val="36"/>
          <w:szCs w:val="36"/>
        </w:rPr>
      </w:pPr>
      <w:r>
        <w:rPr>
          <w:rFonts w:ascii="Century Gothic" w:eastAsia="Century Gothic" w:hAnsi="Century Gothic" w:cs="Century Gothic"/>
          <w:b/>
          <w:bCs/>
          <w:color w:val="404040"/>
          <w:sz w:val="36"/>
          <w:szCs w:val="36"/>
        </w:rPr>
        <w:t>Объясняйте свои потребности.</w:t>
      </w:r>
    </w:p>
    <w:p w:rsidR="002249D8" w:rsidRDefault="002249D8">
      <w:pPr>
        <w:spacing w:line="212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29"/>
        </w:numPr>
        <w:tabs>
          <w:tab w:val="left" w:pos="2980"/>
        </w:tabs>
        <w:spacing w:line="238" w:lineRule="auto"/>
        <w:ind w:left="2980" w:hanging="538"/>
        <w:rPr>
          <w:rFonts w:ascii="Wingdings" w:eastAsia="Wingdings" w:hAnsi="Wingdings" w:cs="Wingdings"/>
          <w:b/>
          <w:bCs/>
          <w:color w:val="353535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Часто близкие люди человека, страдающего от раздражительности, не знают, когда с ним можно заговорить, а когда его лучше не трогать,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 и постепенно начинают все меньше общаться с ним, что вызывает новые психологические проблемы. Объясните близким, когда им лучше воздерживаться от критики в ваш адрес, когда вас стоит вообще оставить в одиночестве, и когда вы в состоянии спокойно их выслуш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ать и адекватно отреагировать на услышанное. Также скажите им, что такие меры будут необходимы не всегда, что вы лечитесь, и в скором времени ваше состояние нормализуется.</w:t>
      </w:r>
    </w:p>
    <w:p w:rsidR="002249D8" w:rsidRDefault="002249D8">
      <w:pPr>
        <w:sectPr w:rsidR="002249D8">
          <w:pgSz w:w="19200" w:h="10800" w:orient="landscape"/>
          <w:pgMar w:top="994" w:right="1300" w:bottom="1440" w:left="1440" w:header="0" w:footer="0" w:gutter="0"/>
          <w:cols w:space="720" w:equalWidth="0">
            <w:col w:w="16460"/>
          </w:cols>
        </w:sectPr>
      </w:pPr>
    </w:p>
    <w:p w:rsidR="002249D8" w:rsidRDefault="00796ED0">
      <w:pPr>
        <w:spacing w:line="262" w:lineRule="auto"/>
        <w:ind w:left="2780" w:right="2820"/>
        <w:jc w:val="both"/>
        <w:rPr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178DBB"/>
          <w:sz w:val="72"/>
          <w:szCs w:val="72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178DBB"/>
          <w:sz w:val="72"/>
          <w:szCs w:val="72"/>
        </w:rPr>
        <w:t>Что делать, если пока трудно справится с раздражением?</w:t>
      </w:r>
    </w:p>
    <w:p w:rsidR="002249D8" w:rsidRDefault="002249D8">
      <w:pPr>
        <w:spacing w:line="94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30"/>
        </w:numPr>
        <w:tabs>
          <w:tab w:val="left" w:pos="2269"/>
        </w:tabs>
        <w:spacing w:line="254" w:lineRule="auto"/>
        <w:ind w:left="1820" w:right="9760" w:firstLine="7"/>
        <w:rPr>
          <w:rFonts w:ascii="Century Gothic" w:eastAsia="Century Gothic" w:hAnsi="Century Gothic" w:cs="Century Gothic"/>
          <w:b/>
          <w:bCs/>
          <w:color w:val="404040"/>
          <w:sz w:val="40"/>
          <w:szCs w:val="40"/>
        </w:rPr>
      </w:pPr>
      <w:r>
        <w:rPr>
          <w:rFonts w:ascii="Century Gothic" w:eastAsia="Century Gothic" w:hAnsi="Century Gothic" w:cs="Century Gothic"/>
          <w:b/>
          <w:bCs/>
          <w:color w:val="404040"/>
          <w:sz w:val="40"/>
          <w:szCs w:val="40"/>
        </w:rPr>
        <w:t>Сле</w:t>
      </w:r>
      <w:r>
        <w:rPr>
          <w:rFonts w:ascii="Century Gothic" w:eastAsia="Century Gothic" w:hAnsi="Century Gothic" w:cs="Century Gothic"/>
          <w:b/>
          <w:bCs/>
          <w:color w:val="404040"/>
          <w:sz w:val="40"/>
          <w:szCs w:val="40"/>
        </w:rPr>
        <w:t>дите за потребностями своего организма.</w:t>
      </w:r>
    </w:p>
    <w:p w:rsidR="002249D8" w:rsidRDefault="002249D8">
      <w:pPr>
        <w:spacing w:line="105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31"/>
        </w:numPr>
        <w:tabs>
          <w:tab w:val="left" w:pos="2470"/>
        </w:tabs>
        <w:spacing w:line="239" w:lineRule="auto"/>
        <w:ind w:left="2360" w:right="9680" w:hanging="533"/>
        <w:rPr>
          <w:rFonts w:ascii="Wingdings" w:eastAsia="Wingdings" w:hAnsi="Wingdings" w:cs="Wingdings"/>
          <w:b/>
          <w:bCs/>
          <w:color w:val="353535"/>
          <w:sz w:val="40"/>
          <w:szCs w:val="40"/>
        </w:rPr>
      </w:pPr>
      <w:r>
        <w:rPr>
          <w:rFonts w:ascii="Century Gothic" w:eastAsia="Century Gothic" w:hAnsi="Century Gothic" w:cs="Century Gothic"/>
          <w:color w:val="404040"/>
          <w:sz w:val="40"/>
          <w:szCs w:val="40"/>
        </w:rPr>
        <w:t>Если вам слишком холодно, жарко и, особенно, если вы голодны, вероятность вспышек раздражительности значительно увеличивается.</w:t>
      </w:r>
    </w:p>
    <w:p w:rsidR="002249D8" w:rsidRDefault="002249D8">
      <w:pPr>
        <w:sectPr w:rsidR="002249D8">
          <w:pgSz w:w="19200" w:h="10800" w:orient="landscape"/>
          <w:pgMar w:top="994" w:right="1440" w:bottom="1440" w:left="1440" w:header="0" w:footer="0" w:gutter="0"/>
          <w:cols w:space="720" w:equalWidth="0">
            <w:col w:w="16320"/>
          </w:cols>
        </w:sectPr>
      </w:pPr>
    </w:p>
    <w:p w:rsidR="002249D8" w:rsidRDefault="00796ED0">
      <w:pPr>
        <w:spacing w:line="262" w:lineRule="auto"/>
        <w:ind w:left="2780" w:right="2860"/>
        <w:jc w:val="both"/>
        <w:rPr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178DBB"/>
          <w:sz w:val="72"/>
          <w:szCs w:val="72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178DBB"/>
          <w:sz w:val="72"/>
          <w:szCs w:val="72"/>
        </w:rPr>
        <w:t>Что делать, если пока трудно справится с раздражением?</w:t>
      </w:r>
    </w:p>
    <w:p w:rsidR="002249D8" w:rsidRDefault="002249D8">
      <w:pPr>
        <w:spacing w:line="200" w:lineRule="exact"/>
        <w:rPr>
          <w:sz w:val="20"/>
          <w:szCs w:val="20"/>
        </w:rPr>
      </w:pPr>
    </w:p>
    <w:p w:rsidR="002249D8" w:rsidRDefault="002249D8">
      <w:pPr>
        <w:spacing w:line="254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32"/>
        </w:numPr>
        <w:tabs>
          <w:tab w:val="left" w:pos="2620"/>
        </w:tabs>
        <w:ind w:left="2620" w:hanging="454"/>
        <w:rPr>
          <w:rFonts w:ascii="Century Gothic" w:eastAsia="Century Gothic" w:hAnsi="Century Gothic" w:cs="Century Gothic"/>
          <w:b/>
          <w:bCs/>
          <w:color w:val="404040"/>
          <w:sz w:val="40"/>
          <w:szCs w:val="40"/>
        </w:rPr>
      </w:pPr>
      <w:r>
        <w:rPr>
          <w:rFonts w:ascii="Century Gothic" w:eastAsia="Century Gothic" w:hAnsi="Century Gothic" w:cs="Century Gothic"/>
          <w:b/>
          <w:bCs/>
          <w:color w:val="404040"/>
          <w:sz w:val="40"/>
          <w:szCs w:val="40"/>
        </w:rPr>
        <w:t>Помните, что у других людей тоже есть чувства.</w:t>
      </w:r>
    </w:p>
    <w:p w:rsidR="002249D8" w:rsidRDefault="002249D8">
      <w:pPr>
        <w:spacing w:line="211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33"/>
        </w:numPr>
        <w:tabs>
          <w:tab w:val="left" w:pos="2700"/>
        </w:tabs>
        <w:spacing w:line="239" w:lineRule="auto"/>
        <w:ind w:left="2700" w:hanging="534"/>
        <w:rPr>
          <w:rFonts w:ascii="Wingdings" w:eastAsia="Wingdings" w:hAnsi="Wingdings" w:cs="Wingdings"/>
          <w:b/>
          <w:bCs/>
          <w:color w:val="353535"/>
          <w:sz w:val="40"/>
          <w:szCs w:val="40"/>
        </w:rPr>
      </w:pPr>
      <w:r>
        <w:rPr>
          <w:rFonts w:ascii="Century Gothic" w:eastAsia="Century Gothic" w:hAnsi="Century Gothic" w:cs="Century Gothic"/>
          <w:color w:val="404040"/>
          <w:sz w:val="40"/>
          <w:szCs w:val="40"/>
        </w:rPr>
        <w:t xml:space="preserve">Даже если ваши близкие знают о причинах вашей раздражительности, время от времени ваше поведение все равно может их ранить, и они не обязаны безропотно сносить все, что вы делаете и говорите. Если вы видите, </w:t>
      </w:r>
      <w:r>
        <w:rPr>
          <w:rFonts w:ascii="Century Gothic" w:eastAsia="Century Gothic" w:hAnsi="Century Gothic" w:cs="Century Gothic"/>
          <w:color w:val="404040"/>
          <w:sz w:val="40"/>
          <w:szCs w:val="40"/>
        </w:rPr>
        <w:t>что кто-то на вас обижен, не спешите обвинять человека в том, что он вас не понимает и не хочет считаться с вашей болезнью. Вместо этого еще раз извинитесь, расскажите о том, как продвигается лечение, и дайте понять, что уже скоро вы снова будете вести себ</w:t>
      </w:r>
      <w:r>
        <w:rPr>
          <w:rFonts w:ascii="Century Gothic" w:eastAsia="Century Gothic" w:hAnsi="Century Gothic" w:cs="Century Gothic"/>
          <w:color w:val="404040"/>
          <w:sz w:val="40"/>
          <w:szCs w:val="40"/>
        </w:rPr>
        <w:t>я нормально.</w:t>
      </w:r>
    </w:p>
    <w:p w:rsidR="002249D8" w:rsidRDefault="002249D8">
      <w:pPr>
        <w:sectPr w:rsidR="002249D8">
          <w:pgSz w:w="19200" w:h="10800" w:orient="landscape"/>
          <w:pgMar w:top="994" w:right="1400" w:bottom="1440" w:left="1440" w:header="0" w:footer="0" w:gutter="0"/>
          <w:cols w:space="720" w:equalWidth="0">
            <w:col w:w="16360"/>
          </w:cols>
        </w:sectPr>
      </w:pPr>
    </w:p>
    <w:p w:rsidR="002249D8" w:rsidRDefault="00796ED0">
      <w:pPr>
        <w:spacing w:line="262" w:lineRule="auto"/>
        <w:ind w:left="2780" w:right="2820"/>
        <w:jc w:val="both"/>
        <w:rPr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178DBB"/>
          <w:sz w:val="72"/>
          <w:szCs w:val="72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178DBB"/>
          <w:sz w:val="72"/>
          <w:szCs w:val="72"/>
        </w:rPr>
        <w:t>Что делать, если пока трудно справится с раздражением?</w:t>
      </w:r>
    </w:p>
    <w:p w:rsidR="002249D8" w:rsidRDefault="002249D8">
      <w:pPr>
        <w:spacing w:line="200" w:lineRule="exact"/>
        <w:rPr>
          <w:sz w:val="20"/>
          <w:szCs w:val="20"/>
        </w:rPr>
      </w:pPr>
    </w:p>
    <w:p w:rsidR="002249D8" w:rsidRDefault="002249D8">
      <w:pPr>
        <w:spacing w:line="242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34"/>
        </w:numPr>
        <w:tabs>
          <w:tab w:val="left" w:pos="1980"/>
        </w:tabs>
        <w:ind w:left="1980" w:hanging="396"/>
        <w:rPr>
          <w:rFonts w:ascii="Century Gothic" w:eastAsia="Century Gothic" w:hAnsi="Century Gothic" w:cs="Century Gothic"/>
          <w:b/>
          <w:bCs/>
          <w:color w:val="404040"/>
          <w:sz w:val="36"/>
          <w:szCs w:val="36"/>
        </w:rPr>
      </w:pPr>
      <w:r>
        <w:rPr>
          <w:rFonts w:ascii="Century Gothic" w:eastAsia="Century Gothic" w:hAnsi="Century Gothic" w:cs="Century Gothic"/>
          <w:b/>
          <w:bCs/>
          <w:color w:val="404040"/>
          <w:sz w:val="36"/>
          <w:szCs w:val="36"/>
        </w:rPr>
        <w:t>Не оправдывайтесь.</w:t>
      </w:r>
    </w:p>
    <w:p w:rsidR="002249D8" w:rsidRDefault="002249D8">
      <w:pPr>
        <w:spacing w:line="212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35"/>
        </w:numPr>
        <w:tabs>
          <w:tab w:val="left" w:pos="2120"/>
        </w:tabs>
        <w:spacing w:line="237" w:lineRule="auto"/>
        <w:ind w:left="2120" w:right="8360" w:hanging="536"/>
        <w:rPr>
          <w:rFonts w:ascii="Wingdings" w:eastAsia="Wingdings" w:hAnsi="Wingdings" w:cs="Wingdings"/>
          <w:b/>
          <w:bCs/>
          <w:color w:val="353535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Признавайте, что были неправы, не пытайтесь прикрываться болезнью. То, что вы раздражаетесь по пустякам, например, из-за тревожного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расстройства, не означает, что вы поступаете правильно. К тому же, спокойное признание собственных ошибок помогает постепенно уменьшить частоту приступов раздражительности.</w:t>
      </w:r>
    </w:p>
    <w:p w:rsidR="002249D8" w:rsidRDefault="002249D8">
      <w:pPr>
        <w:sectPr w:rsidR="002249D8">
          <w:pgSz w:w="19200" w:h="10800" w:orient="landscape"/>
          <w:pgMar w:top="994" w:right="1440" w:bottom="1440" w:left="1440" w:header="0" w:footer="0" w:gutter="0"/>
          <w:cols w:space="720" w:equalWidth="0">
            <w:col w:w="16320"/>
          </w:cols>
        </w:sectPr>
      </w:pPr>
    </w:p>
    <w:p w:rsidR="002249D8" w:rsidRDefault="00796ED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49D8" w:rsidRDefault="002249D8">
      <w:pPr>
        <w:spacing w:line="200" w:lineRule="exact"/>
        <w:rPr>
          <w:sz w:val="20"/>
          <w:szCs w:val="20"/>
        </w:rPr>
      </w:pPr>
    </w:p>
    <w:p w:rsidR="002249D8" w:rsidRDefault="002249D8">
      <w:pPr>
        <w:spacing w:line="380" w:lineRule="exact"/>
        <w:rPr>
          <w:sz w:val="20"/>
          <w:szCs w:val="20"/>
        </w:rPr>
      </w:pPr>
    </w:p>
    <w:p w:rsidR="002249D8" w:rsidRDefault="00796ED0">
      <w:pPr>
        <w:spacing w:line="246" w:lineRule="auto"/>
        <w:ind w:left="3900" w:right="1660"/>
        <w:jc w:val="center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178DBB"/>
          <w:sz w:val="119"/>
          <w:szCs w:val="119"/>
        </w:rPr>
        <w:t>Учитесь управлять собой и с вами будет приятно общаться</w:t>
      </w:r>
      <w:r>
        <w:rPr>
          <w:rFonts w:ascii="Century Gothic" w:eastAsia="Century Gothic" w:hAnsi="Century Gothic" w:cs="Century Gothic"/>
          <w:color w:val="178DBB"/>
          <w:sz w:val="119"/>
          <w:szCs w:val="119"/>
        </w:rPr>
        <w:t>!</w:t>
      </w:r>
    </w:p>
    <w:p w:rsidR="002249D8" w:rsidRDefault="002249D8">
      <w:pPr>
        <w:sectPr w:rsidR="002249D8">
          <w:pgSz w:w="19200" w:h="10800" w:orient="landscape"/>
          <w:pgMar w:top="1440" w:right="1440" w:bottom="1440" w:left="1440" w:header="0" w:footer="0" w:gutter="0"/>
          <w:cols w:space="720" w:equalWidth="0">
            <w:col w:w="16320"/>
          </w:cols>
        </w:sectPr>
      </w:pPr>
    </w:p>
    <w:p w:rsidR="002249D8" w:rsidRDefault="00796ED0">
      <w:pPr>
        <w:ind w:left="2780"/>
        <w:rPr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178DBB"/>
          <w:sz w:val="72"/>
          <w:szCs w:val="72"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178DBB"/>
          <w:sz w:val="72"/>
          <w:szCs w:val="72"/>
        </w:rPr>
        <w:t>Источники:</w:t>
      </w:r>
    </w:p>
    <w:p w:rsidR="002249D8" w:rsidRDefault="002249D8">
      <w:pPr>
        <w:spacing w:line="200" w:lineRule="exact"/>
        <w:rPr>
          <w:sz w:val="20"/>
          <w:szCs w:val="20"/>
        </w:rPr>
      </w:pPr>
    </w:p>
    <w:p w:rsidR="002249D8" w:rsidRDefault="002249D8">
      <w:pPr>
        <w:spacing w:line="200" w:lineRule="exact"/>
        <w:rPr>
          <w:sz w:val="20"/>
          <w:szCs w:val="20"/>
        </w:rPr>
      </w:pPr>
    </w:p>
    <w:p w:rsidR="002249D8" w:rsidRDefault="002249D8">
      <w:pPr>
        <w:spacing w:line="200" w:lineRule="exact"/>
        <w:rPr>
          <w:sz w:val="20"/>
          <w:szCs w:val="20"/>
        </w:rPr>
      </w:pPr>
    </w:p>
    <w:p w:rsidR="002249D8" w:rsidRDefault="002249D8">
      <w:pPr>
        <w:spacing w:line="200" w:lineRule="exact"/>
        <w:rPr>
          <w:sz w:val="20"/>
          <w:szCs w:val="20"/>
        </w:rPr>
      </w:pPr>
    </w:p>
    <w:p w:rsidR="002249D8" w:rsidRDefault="002249D8">
      <w:pPr>
        <w:spacing w:line="200" w:lineRule="exact"/>
        <w:rPr>
          <w:sz w:val="20"/>
          <w:szCs w:val="20"/>
        </w:rPr>
      </w:pPr>
    </w:p>
    <w:p w:rsidR="002249D8" w:rsidRDefault="002249D8">
      <w:pPr>
        <w:spacing w:line="200" w:lineRule="exact"/>
        <w:rPr>
          <w:sz w:val="20"/>
          <w:szCs w:val="20"/>
        </w:rPr>
      </w:pPr>
    </w:p>
    <w:p w:rsidR="002249D8" w:rsidRDefault="002249D8">
      <w:pPr>
        <w:spacing w:line="263" w:lineRule="exact"/>
        <w:rPr>
          <w:sz w:val="20"/>
          <w:szCs w:val="20"/>
        </w:rPr>
      </w:pPr>
    </w:p>
    <w:p w:rsidR="002249D8" w:rsidRDefault="00796ED0">
      <w:pPr>
        <w:numPr>
          <w:ilvl w:val="0"/>
          <w:numId w:val="36"/>
        </w:numPr>
        <w:tabs>
          <w:tab w:val="left" w:pos="3320"/>
        </w:tabs>
        <w:ind w:left="3320" w:hanging="538"/>
        <w:rPr>
          <w:rFonts w:ascii="Wingdings 3" w:eastAsia="Wingdings 3" w:hAnsi="Wingdings 3" w:cs="Wingdings 3"/>
          <w:color w:val="353535"/>
          <w:sz w:val="28"/>
          <w:szCs w:val="28"/>
        </w:rPr>
      </w:pPr>
      <w:r>
        <w:rPr>
          <w:rFonts w:ascii="Century Gothic" w:eastAsia="Century Gothic" w:hAnsi="Century Gothic" w:cs="Century Gothic"/>
          <w:color w:val="404040"/>
          <w:sz w:val="28"/>
          <w:szCs w:val="28"/>
        </w:rPr>
        <w:t>1. Большой медицинский словарь. 2000.</w:t>
      </w:r>
    </w:p>
    <w:p w:rsidR="002249D8" w:rsidRDefault="002249D8">
      <w:pPr>
        <w:spacing w:line="124" w:lineRule="exact"/>
        <w:rPr>
          <w:rFonts w:ascii="Wingdings 3" w:eastAsia="Wingdings 3" w:hAnsi="Wingdings 3" w:cs="Wingdings 3"/>
          <w:color w:val="353535"/>
          <w:sz w:val="28"/>
          <w:szCs w:val="28"/>
        </w:rPr>
      </w:pPr>
    </w:p>
    <w:p w:rsidR="002249D8" w:rsidRDefault="00796ED0">
      <w:pPr>
        <w:numPr>
          <w:ilvl w:val="0"/>
          <w:numId w:val="36"/>
        </w:numPr>
        <w:tabs>
          <w:tab w:val="left" w:pos="3320"/>
        </w:tabs>
        <w:ind w:left="3320" w:hanging="538"/>
        <w:rPr>
          <w:rFonts w:ascii="Wingdings 3" w:eastAsia="Wingdings 3" w:hAnsi="Wingdings 3" w:cs="Wingdings 3"/>
          <w:color w:val="353535"/>
          <w:sz w:val="28"/>
          <w:szCs w:val="28"/>
        </w:rPr>
      </w:pPr>
      <w:r>
        <w:rPr>
          <w:rFonts w:ascii="Century Gothic" w:eastAsia="Century Gothic" w:hAnsi="Century Gothic" w:cs="Century Gothic"/>
          <w:color w:val="404040"/>
          <w:sz w:val="28"/>
          <w:szCs w:val="28"/>
        </w:rPr>
        <w:t>2. Краткий толковый психолого-психиатрический словарь. Под ред. К. Игишева, 2008.</w:t>
      </w:r>
    </w:p>
    <w:p w:rsidR="002249D8" w:rsidRDefault="002249D8">
      <w:pPr>
        <w:spacing w:line="127" w:lineRule="exact"/>
        <w:rPr>
          <w:rFonts w:ascii="Wingdings 3" w:eastAsia="Wingdings 3" w:hAnsi="Wingdings 3" w:cs="Wingdings 3"/>
          <w:color w:val="353535"/>
          <w:sz w:val="28"/>
          <w:szCs w:val="28"/>
        </w:rPr>
      </w:pPr>
    </w:p>
    <w:p w:rsidR="002249D8" w:rsidRDefault="00796ED0">
      <w:pPr>
        <w:numPr>
          <w:ilvl w:val="0"/>
          <w:numId w:val="36"/>
        </w:numPr>
        <w:tabs>
          <w:tab w:val="left" w:pos="3320"/>
        </w:tabs>
        <w:ind w:left="3320" w:hanging="538"/>
        <w:rPr>
          <w:rFonts w:ascii="Wingdings 3" w:eastAsia="Wingdings 3" w:hAnsi="Wingdings 3" w:cs="Wingdings 3"/>
          <w:color w:val="353535"/>
          <w:sz w:val="28"/>
          <w:szCs w:val="28"/>
        </w:rPr>
      </w:pPr>
      <w:r>
        <w:rPr>
          <w:rFonts w:ascii="Century Gothic" w:eastAsia="Century Gothic" w:hAnsi="Century Gothic" w:cs="Century Gothic"/>
          <w:color w:val="404040"/>
          <w:sz w:val="28"/>
          <w:szCs w:val="28"/>
        </w:rPr>
        <w:t>3. Словарь синонимов. В.Н. Тришин, 2013.</w:t>
      </w:r>
    </w:p>
    <w:p w:rsidR="002249D8" w:rsidRDefault="002249D8">
      <w:pPr>
        <w:spacing w:line="124" w:lineRule="exact"/>
        <w:rPr>
          <w:rFonts w:ascii="Wingdings 3" w:eastAsia="Wingdings 3" w:hAnsi="Wingdings 3" w:cs="Wingdings 3"/>
          <w:color w:val="353535"/>
          <w:sz w:val="28"/>
          <w:szCs w:val="28"/>
        </w:rPr>
      </w:pPr>
    </w:p>
    <w:p w:rsidR="002249D8" w:rsidRDefault="00796ED0">
      <w:pPr>
        <w:numPr>
          <w:ilvl w:val="0"/>
          <w:numId w:val="36"/>
        </w:numPr>
        <w:tabs>
          <w:tab w:val="left" w:pos="3320"/>
        </w:tabs>
        <w:ind w:left="3320" w:hanging="538"/>
        <w:rPr>
          <w:rFonts w:ascii="Wingdings 3" w:eastAsia="Wingdings 3" w:hAnsi="Wingdings 3" w:cs="Wingdings 3"/>
          <w:color w:val="353535"/>
          <w:sz w:val="28"/>
          <w:szCs w:val="28"/>
        </w:rPr>
      </w:pPr>
      <w:r>
        <w:rPr>
          <w:rFonts w:ascii="Century Gothic" w:eastAsia="Century Gothic" w:hAnsi="Century Gothic" w:cs="Century Gothic"/>
          <w:color w:val="404040"/>
          <w:sz w:val="28"/>
          <w:szCs w:val="28"/>
        </w:rPr>
        <w:t xml:space="preserve">4. Энциклопедический словарь по психологии и </w:t>
      </w:r>
      <w:r>
        <w:rPr>
          <w:rFonts w:ascii="Century Gothic" w:eastAsia="Century Gothic" w:hAnsi="Century Gothic" w:cs="Century Gothic"/>
          <w:color w:val="404040"/>
          <w:sz w:val="28"/>
          <w:szCs w:val="28"/>
        </w:rPr>
        <w:t>педагогике. 2013.</w:t>
      </w:r>
    </w:p>
    <w:p w:rsidR="002249D8" w:rsidRDefault="002249D8">
      <w:pPr>
        <w:spacing w:line="124" w:lineRule="exact"/>
        <w:rPr>
          <w:rFonts w:ascii="Wingdings 3" w:eastAsia="Wingdings 3" w:hAnsi="Wingdings 3" w:cs="Wingdings 3"/>
          <w:color w:val="353535"/>
          <w:sz w:val="28"/>
          <w:szCs w:val="28"/>
        </w:rPr>
      </w:pPr>
    </w:p>
    <w:p w:rsidR="002249D8" w:rsidRDefault="00796ED0">
      <w:pPr>
        <w:numPr>
          <w:ilvl w:val="0"/>
          <w:numId w:val="36"/>
        </w:numPr>
        <w:tabs>
          <w:tab w:val="left" w:pos="3320"/>
        </w:tabs>
        <w:ind w:left="3320" w:hanging="538"/>
        <w:rPr>
          <w:rFonts w:ascii="Wingdings 3" w:eastAsia="Wingdings 3" w:hAnsi="Wingdings 3" w:cs="Wingdings 3"/>
          <w:color w:val="353535"/>
          <w:sz w:val="28"/>
          <w:szCs w:val="28"/>
        </w:rPr>
      </w:pPr>
      <w:r>
        <w:rPr>
          <w:rFonts w:ascii="Century Gothic" w:eastAsia="Century Gothic" w:hAnsi="Century Gothic" w:cs="Century Gothic"/>
          <w:color w:val="2DA0F1"/>
          <w:sz w:val="28"/>
          <w:szCs w:val="28"/>
          <w:u w:val="single"/>
        </w:rPr>
        <w:t>https://psychology.academic.ru/</w:t>
      </w:r>
    </w:p>
    <w:p w:rsidR="002249D8" w:rsidRDefault="002249D8">
      <w:pPr>
        <w:spacing w:line="127" w:lineRule="exact"/>
        <w:rPr>
          <w:rFonts w:ascii="Wingdings 3" w:eastAsia="Wingdings 3" w:hAnsi="Wingdings 3" w:cs="Wingdings 3"/>
          <w:color w:val="353535"/>
          <w:sz w:val="28"/>
          <w:szCs w:val="28"/>
        </w:rPr>
      </w:pPr>
    </w:p>
    <w:p w:rsidR="002249D8" w:rsidRDefault="00796ED0">
      <w:pPr>
        <w:numPr>
          <w:ilvl w:val="0"/>
          <w:numId w:val="36"/>
        </w:numPr>
        <w:tabs>
          <w:tab w:val="left" w:pos="3320"/>
        </w:tabs>
        <w:ind w:left="3320" w:hanging="538"/>
        <w:rPr>
          <w:rFonts w:ascii="Wingdings 3" w:eastAsia="Wingdings 3" w:hAnsi="Wingdings 3" w:cs="Wingdings 3"/>
          <w:color w:val="353535"/>
          <w:sz w:val="28"/>
          <w:szCs w:val="28"/>
        </w:rPr>
      </w:pPr>
      <w:r>
        <w:rPr>
          <w:rFonts w:ascii="Century Gothic" w:eastAsia="Century Gothic" w:hAnsi="Century Gothic" w:cs="Century Gothic"/>
          <w:color w:val="2DA0F1"/>
          <w:sz w:val="28"/>
          <w:szCs w:val="28"/>
          <w:u w:val="single"/>
        </w:rPr>
        <w:t>http://www.womenhealthnet.ru/psychotherapy/1061.html</w:t>
      </w:r>
    </w:p>
    <w:p w:rsidR="002249D8" w:rsidRDefault="002249D8">
      <w:pPr>
        <w:spacing w:line="124" w:lineRule="exact"/>
        <w:rPr>
          <w:rFonts w:ascii="Wingdings 3" w:eastAsia="Wingdings 3" w:hAnsi="Wingdings 3" w:cs="Wingdings 3"/>
          <w:color w:val="353535"/>
          <w:sz w:val="28"/>
          <w:szCs w:val="28"/>
        </w:rPr>
      </w:pPr>
    </w:p>
    <w:p w:rsidR="002249D8" w:rsidRDefault="00796ED0">
      <w:pPr>
        <w:numPr>
          <w:ilvl w:val="0"/>
          <w:numId w:val="36"/>
        </w:numPr>
        <w:tabs>
          <w:tab w:val="left" w:pos="3320"/>
        </w:tabs>
        <w:ind w:left="3320" w:hanging="538"/>
        <w:rPr>
          <w:rFonts w:ascii="Wingdings 3" w:eastAsia="Wingdings 3" w:hAnsi="Wingdings 3" w:cs="Wingdings 3"/>
          <w:color w:val="353535"/>
          <w:sz w:val="27"/>
          <w:szCs w:val="27"/>
        </w:rPr>
      </w:pPr>
      <w:r>
        <w:rPr>
          <w:rFonts w:ascii="Century Gothic" w:eastAsia="Century Gothic" w:hAnsi="Century Gothic" w:cs="Century Gothic"/>
          <w:color w:val="2DA0F1"/>
          <w:sz w:val="27"/>
          <w:szCs w:val="27"/>
          <w:u w:val="single"/>
        </w:rPr>
        <w:t>https://static.wixstatic.com/media/421860_77884ab7eecb419ebfd64a9318dc1705~mv2.jpg</w:t>
      </w:r>
    </w:p>
    <w:p w:rsidR="002249D8" w:rsidRDefault="002249D8">
      <w:pPr>
        <w:spacing w:line="136" w:lineRule="exact"/>
        <w:rPr>
          <w:rFonts w:ascii="Wingdings 3" w:eastAsia="Wingdings 3" w:hAnsi="Wingdings 3" w:cs="Wingdings 3"/>
          <w:color w:val="353535"/>
          <w:sz w:val="27"/>
          <w:szCs w:val="27"/>
        </w:rPr>
      </w:pPr>
    </w:p>
    <w:p w:rsidR="002249D8" w:rsidRDefault="00796ED0">
      <w:pPr>
        <w:numPr>
          <w:ilvl w:val="0"/>
          <w:numId w:val="36"/>
        </w:numPr>
        <w:tabs>
          <w:tab w:val="left" w:pos="3320"/>
        </w:tabs>
        <w:ind w:left="3320" w:hanging="538"/>
        <w:rPr>
          <w:rFonts w:ascii="Wingdings 3" w:eastAsia="Wingdings 3" w:hAnsi="Wingdings 3" w:cs="Wingdings 3"/>
          <w:color w:val="353535"/>
          <w:sz w:val="28"/>
          <w:szCs w:val="28"/>
        </w:rPr>
      </w:pPr>
      <w:r>
        <w:rPr>
          <w:rFonts w:ascii="Century Gothic" w:eastAsia="Century Gothic" w:hAnsi="Century Gothic" w:cs="Century Gothic"/>
          <w:color w:val="2DA0F1"/>
          <w:sz w:val="28"/>
          <w:szCs w:val="28"/>
          <w:u w:val="single"/>
        </w:rPr>
        <w:t>https://www.b17.ru/foto/uploaded/upl_1562238202_363269.jpg</w:t>
      </w:r>
    </w:p>
    <w:p w:rsidR="002249D8" w:rsidRDefault="002249D8">
      <w:pPr>
        <w:spacing w:line="127" w:lineRule="exact"/>
        <w:rPr>
          <w:rFonts w:ascii="Wingdings 3" w:eastAsia="Wingdings 3" w:hAnsi="Wingdings 3" w:cs="Wingdings 3"/>
          <w:color w:val="353535"/>
          <w:sz w:val="28"/>
          <w:szCs w:val="28"/>
        </w:rPr>
      </w:pPr>
    </w:p>
    <w:p w:rsidR="002249D8" w:rsidRDefault="00796ED0">
      <w:pPr>
        <w:numPr>
          <w:ilvl w:val="0"/>
          <w:numId w:val="36"/>
        </w:numPr>
        <w:tabs>
          <w:tab w:val="left" w:pos="3320"/>
        </w:tabs>
        <w:ind w:left="3320" w:hanging="538"/>
        <w:rPr>
          <w:rFonts w:ascii="Wingdings 3" w:eastAsia="Wingdings 3" w:hAnsi="Wingdings 3" w:cs="Wingdings 3"/>
          <w:color w:val="353535"/>
          <w:sz w:val="28"/>
          <w:szCs w:val="28"/>
        </w:rPr>
      </w:pPr>
      <w:r>
        <w:rPr>
          <w:rFonts w:ascii="Century Gothic" w:eastAsia="Century Gothic" w:hAnsi="Century Gothic" w:cs="Century Gothic"/>
          <w:color w:val="2DA0F1"/>
          <w:sz w:val="28"/>
          <w:szCs w:val="28"/>
          <w:u w:val="single"/>
        </w:rPr>
        <w:t>http://ok-t.ru/mydocxru/baza6/987720985299.files/image032.png</w:t>
      </w:r>
    </w:p>
    <w:p w:rsidR="002249D8" w:rsidRDefault="002249D8">
      <w:pPr>
        <w:spacing w:line="124" w:lineRule="exact"/>
        <w:rPr>
          <w:rFonts w:ascii="Wingdings 3" w:eastAsia="Wingdings 3" w:hAnsi="Wingdings 3" w:cs="Wingdings 3"/>
          <w:color w:val="353535"/>
          <w:sz w:val="28"/>
          <w:szCs w:val="28"/>
        </w:rPr>
      </w:pPr>
    </w:p>
    <w:p w:rsidR="002249D8" w:rsidRDefault="00796ED0">
      <w:pPr>
        <w:numPr>
          <w:ilvl w:val="0"/>
          <w:numId w:val="36"/>
        </w:numPr>
        <w:tabs>
          <w:tab w:val="left" w:pos="3320"/>
        </w:tabs>
        <w:ind w:left="3320" w:hanging="538"/>
        <w:rPr>
          <w:rFonts w:ascii="Wingdings 3" w:eastAsia="Wingdings 3" w:hAnsi="Wingdings 3" w:cs="Wingdings 3"/>
          <w:color w:val="353535"/>
          <w:sz w:val="28"/>
          <w:szCs w:val="28"/>
        </w:rPr>
      </w:pPr>
      <w:r>
        <w:rPr>
          <w:rFonts w:ascii="Century Gothic" w:eastAsia="Century Gothic" w:hAnsi="Century Gothic" w:cs="Century Gothic"/>
          <w:color w:val="2DA0F1"/>
          <w:sz w:val="28"/>
          <w:szCs w:val="28"/>
          <w:u w:val="single"/>
        </w:rPr>
        <w:t>https://ukrhealth.net/wp-content/uploads/2018/01/shutterstock_400659769-1.jpg</w:t>
      </w:r>
    </w:p>
    <w:p w:rsidR="002249D8" w:rsidRDefault="002249D8">
      <w:pPr>
        <w:spacing w:line="124" w:lineRule="exact"/>
        <w:rPr>
          <w:rFonts w:ascii="Wingdings 3" w:eastAsia="Wingdings 3" w:hAnsi="Wingdings 3" w:cs="Wingdings 3"/>
          <w:color w:val="353535"/>
          <w:sz w:val="28"/>
          <w:szCs w:val="28"/>
        </w:rPr>
      </w:pPr>
    </w:p>
    <w:p w:rsidR="002249D8" w:rsidRDefault="00796ED0">
      <w:pPr>
        <w:numPr>
          <w:ilvl w:val="0"/>
          <w:numId w:val="36"/>
        </w:numPr>
        <w:tabs>
          <w:tab w:val="left" w:pos="3320"/>
        </w:tabs>
        <w:spacing w:line="228" w:lineRule="auto"/>
        <w:ind w:left="3320" w:right="2400" w:hanging="538"/>
        <w:rPr>
          <w:rFonts w:ascii="Wingdings 3" w:eastAsia="Wingdings 3" w:hAnsi="Wingdings 3" w:cs="Wingdings 3"/>
          <w:color w:val="353535"/>
          <w:sz w:val="28"/>
          <w:szCs w:val="28"/>
        </w:rPr>
      </w:pPr>
      <w:r>
        <w:rPr>
          <w:rFonts w:ascii="Century Gothic" w:eastAsia="Century Gothic" w:hAnsi="Century Gothic" w:cs="Century Gothic"/>
          <w:color w:val="2DA0F1"/>
          <w:sz w:val="28"/>
          <w:szCs w:val="28"/>
          <w:u w:val="single"/>
        </w:rPr>
        <w:t>https://avatars.mds.yandex.net/get-pdb/1607455/ad51c325-d12d-4e74-86bd-b8e6b016346f/s1200?webp=false</w:t>
      </w:r>
    </w:p>
    <w:p w:rsidR="002249D8" w:rsidRDefault="002249D8">
      <w:pPr>
        <w:spacing w:line="86" w:lineRule="exact"/>
        <w:rPr>
          <w:rFonts w:ascii="Wingdings 3" w:eastAsia="Wingdings 3" w:hAnsi="Wingdings 3" w:cs="Wingdings 3"/>
          <w:color w:val="353535"/>
          <w:sz w:val="28"/>
          <w:szCs w:val="28"/>
        </w:rPr>
      </w:pPr>
    </w:p>
    <w:p w:rsidR="002249D8" w:rsidRDefault="00796ED0">
      <w:pPr>
        <w:numPr>
          <w:ilvl w:val="0"/>
          <w:numId w:val="36"/>
        </w:numPr>
        <w:tabs>
          <w:tab w:val="left" w:pos="3320"/>
        </w:tabs>
        <w:ind w:left="3320" w:hanging="538"/>
        <w:rPr>
          <w:rFonts w:ascii="Wingdings 3" w:eastAsia="Wingdings 3" w:hAnsi="Wingdings 3" w:cs="Wingdings 3"/>
          <w:color w:val="353535"/>
          <w:sz w:val="28"/>
          <w:szCs w:val="28"/>
        </w:rPr>
      </w:pPr>
      <w:r>
        <w:rPr>
          <w:rFonts w:ascii="Century Gothic" w:eastAsia="Century Gothic" w:hAnsi="Century Gothic" w:cs="Century Gothic"/>
          <w:color w:val="404040"/>
          <w:sz w:val="28"/>
          <w:szCs w:val="28"/>
        </w:rPr>
        <w:t>https://vist</w:t>
      </w:r>
      <w:r>
        <w:rPr>
          <w:rFonts w:ascii="Century Gothic" w:eastAsia="Century Gothic" w:hAnsi="Century Gothic" w:cs="Century Gothic"/>
          <w:color w:val="404040"/>
          <w:sz w:val="28"/>
          <w:szCs w:val="28"/>
        </w:rPr>
        <w:t>anews.ru/uploads/posts/2019-11/1574423848_3.jpg</w:t>
      </w:r>
    </w:p>
    <w:sectPr w:rsidR="002249D8">
      <w:pgSz w:w="19200" w:h="10800" w:orient="landscape"/>
      <w:pgMar w:top="994" w:right="1440" w:bottom="1125" w:left="1440" w:header="0" w:footer="0" w:gutter="0"/>
      <w:cols w:space="720" w:equalWidth="0">
        <w:col w:w="163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45402068"/>
    <w:lvl w:ilvl="0" w:tplc="791825A6">
      <w:start w:val="1"/>
      <w:numFmt w:val="bullet"/>
      <w:lvlText w:val=""/>
      <w:lvlJc w:val="left"/>
    </w:lvl>
    <w:lvl w:ilvl="1" w:tplc="B7A859F4">
      <w:numFmt w:val="decimal"/>
      <w:lvlText w:val=""/>
      <w:lvlJc w:val="left"/>
    </w:lvl>
    <w:lvl w:ilvl="2" w:tplc="51DA8F2E">
      <w:numFmt w:val="decimal"/>
      <w:lvlText w:val=""/>
      <w:lvlJc w:val="left"/>
    </w:lvl>
    <w:lvl w:ilvl="3" w:tplc="705E22F8">
      <w:numFmt w:val="decimal"/>
      <w:lvlText w:val=""/>
      <w:lvlJc w:val="left"/>
    </w:lvl>
    <w:lvl w:ilvl="4" w:tplc="DBA25EA2">
      <w:numFmt w:val="decimal"/>
      <w:lvlText w:val=""/>
      <w:lvlJc w:val="left"/>
    </w:lvl>
    <w:lvl w:ilvl="5" w:tplc="0BE4B006">
      <w:numFmt w:val="decimal"/>
      <w:lvlText w:val=""/>
      <w:lvlJc w:val="left"/>
    </w:lvl>
    <w:lvl w:ilvl="6" w:tplc="45343C72">
      <w:numFmt w:val="decimal"/>
      <w:lvlText w:val=""/>
      <w:lvlJc w:val="left"/>
    </w:lvl>
    <w:lvl w:ilvl="7" w:tplc="2EFCF4CA">
      <w:numFmt w:val="decimal"/>
      <w:lvlText w:val=""/>
      <w:lvlJc w:val="left"/>
    </w:lvl>
    <w:lvl w:ilvl="8" w:tplc="790C50CC">
      <w:numFmt w:val="decimal"/>
      <w:lvlText w:val=""/>
      <w:lvlJc w:val="left"/>
    </w:lvl>
  </w:abstractNum>
  <w:abstractNum w:abstractNumId="1">
    <w:nsid w:val="0000030A"/>
    <w:multiLevelType w:val="hybridMultilevel"/>
    <w:tmpl w:val="1ABE38AE"/>
    <w:lvl w:ilvl="0" w:tplc="B45CC7E6">
      <w:start w:val="1"/>
      <w:numFmt w:val="decimal"/>
      <w:lvlText w:val="%1."/>
      <w:lvlJc w:val="left"/>
    </w:lvl>
    <w:lvl w:ilvl="1" w:tplc="459E4492">
      <w:numFmt w:val="decimal"/>
      <w:lvlText w:val=""/>
      <w:lvlJc w:val="left"/>
    </w:lvl>
    <w:lvl w:ilvl="2" w:tplc="EA569C9C">
      <w:numFmt w:val="decimal"/>
      <w:lvlText w:val=""/>
      <w:lvlJc w:val="left"/>
    </w:lvl>
    <w:lvl w:ilvl="3" w:tplc="8A2AEB5C">
      <w:numFmt w:val="decimal"/>
      <w:lvlText w:val=""/>
      <w:lvlJc w:val="left"/>
    </w:lvl>
    <w:lvl w:ilvl="4" w:tplc="D91A605C">
      <w:numFmt w:val="decimal"/>
      <w:lvlText w:val=""/>
      <w:lvlJc w:val="left"/>
    </w:lvl>
    <w:lvl w:ilvl="5" w:tplc="17A0D0BC">
      <w:numFmt w:val="decimal"/>
      <w:lvlText w:val=""/>
      <w:lvlJc w:val="left"/>
    </w:lvl>
    <w:lvl w:ilvl="6" w:tplc="4CAE0DB6">
      <w:numFmt w:val="decimal"/>
      <w:lvlText w:val=""/>
      <w:lvlJc w:val="left"/>
    </w:lvl>
    <w:lvl w:ilvl="7" w:tplc="503C7E12">
      <w:numFmt w:val="decimal"/>
      <w:lvlText w:val=""/>
      <w:lvlJc w:val="left"/>
    </w:lvl>
    <w:lvl w:ilvl="8" w:tplc="ECF621EC">
      <w:numFmt w:val="decimal"/>
      <w:lvlText w:val=""/>
      <w:lvlJc w:val="left"/>
    </w:lvl>
  </w:abstractNum>
  <w:abstractNum w:abstractNumId="2">
    <w:nsid w:val="00000732"/>
    <w:multiLevelType w:val="hybridMultilevel"/>
    <w:tmpl w:val="20E09FDA"/>
    <w:lvl w:ilvl="0" w:tplc="D5C0BA4C">
      <w:start w:val="2"/>
      <w:numFmt w:val="decimal"/>
      <w:lvlText w:val="%1."/>
      <w:lvlJc w:val="left"/>
    </w:lvl>
    <w:lvl w:ilvl="1" w:tplc="7EF88E8A">
      <w:numFmt w:val="decimal"/>
      <w:lvlText w:val=""/>
      <w:lvlJc w:val="left"/>
    </w:lvl>
    <w:lvl w:ilvl="2" w:tplc="CD586362">
      <w:numFmt w:val="decimal"/>
      <w:lvlText w:val=""/>
      <w:lvlJc w:val="left"/>
    </w:lvl>
    <w:lvl w:ilvl="3" w:tplc="2948101A">
      <w:numFmt w:val="decimal"/>
      <w:lvlText w:val=""/>
      <w:lvlJc w:val="left"/>
    </w:lvl>
    <w:lvl w:ilvl="4" w:tplc="20B41720">
      <w:numFmt w:val="decimal"/>
      <w:lvlText w:val=""/>
      <w:lvlJc w:val="left"/>
    </w:lvl>
    <w:lvl w:ilvl="5" w:tplc="75FCC8C8">
      <w:numFmt w:val="decimal"/>
      <w:lvlText w:val=""/>
      <w:lvlJc w:val="left"/>
    </w:lvl>
    <w:lvl w:ilvl="6" w:tplc="46F0D784">
      <w:numFmt w:val="decimal"/>
      <w:lvlText w:val=""/>
      <w:lvlJc w:val="left"/>
    </w:lvl>
    <w:lvl w:ilvl="7" w:tplc="74706E4A">
      <w:numFmt w:val="decimal"/>
      <w:lvlText w:val=""/>
      <w:lvlJc w:val="left"/>
    </w:lvl>
    <w:lvl w:ilvl="8" w:tplc="9ED85C96">
      <w:numFmt w:val="decimal"/>
      <w:lvlText w:val=""/>
      <w:lvlJc w:val="left"/>
    </w:lvl>
  </w:abstractNum>
  <w:abstractNum w:abstractNumId="3">
    <w:nsid w:val="00000BDB"/>
    <w:multiLevelType w:val="hybridMultilevel"/>
    <w:tmpl w:val="9A1241D8"/>
    <w:lvl w:ilvl="0" w:tplc="74544414">
      <w:start w:val="1"/>
      <w:numFmt w:val="decimal"/>
      <w:lvlText w:val="%1."/>
      <w:lvlJc w:val="left"/>
    </w:lvl>
    <w:lvl w:ilvl="1" w:tplc="17CEB3D8">
      <w:numFmt w:val="decimal"/>
      <w:lvlText w:val=""/>
      <w:lvlJc w:val="left"/>
    </w:lvl>
    <w:lvl w:ilvl="2" w:tplc="E9BEBDD6">
      <w:numFmt w:val="decimal"/>
      <w:lvlText w:val=""/>
      <w:lvlJc w:val="left"/>
    </w:lvl>
    <w:lvl w:ilvl="3" w:tplc="37DA383C">
      <w:numFmt w:val="decimal"/>
      <w:lvlText w:val=""/>
      <w:lvlJc w:val="left"/>
    </w:lvl>
    <w:lvl w:ilvl="4" w:tplc="B0321050">
      <w:numFmt w:val="decimal"/>
      <w:lvlText w:val=""/>
      <w:lvlJc w:val="left"/>
    </w:lvl>
    <w:lvl w:ilvl="5" w:tplc="264EC268">
      <w:numFmt w:val="decimal"/>
      <w:lvlText w:val=""/>
      <w:lvlJc w:val="left"/>
    </w:lvl>
    <w:lvl w:ilvl="6" w:tplc="811451C6">
      <w:numFmt w:val="decimal"/>
      <w:lvlText w:val=""/>
      <w:lvlJc w:val="left"/>
    </w:lvl>
    <w:lvl w:ilvl="7" w:tplc="A11C2F2E">
      <w:numFmt w:val="decimal"/>
      <w:lvlText w:val=""/>
      <w:lvlJc w:val="left"/>
    </w:lvl>
    <w:lvl w:ilvl="8" w:tplc="858829A0">
      <w:numFmt w:val="decimal"/>
      <w:lvlText w:val=""/>
      <w:lvlJc w:val="left"/>
    </w:lvl>
  </w:abstractNum>
  <w:abstractNum w:abstractNumId="4">
    <w:nsid w:val="00001238"/>
    <w:multiLevelType w:val="hybridMultilevel"/>
    <w:tmpl w:val="8C4A5434"/>
    <w:lvl w:ilvl="0" w:tplc="A1ACDA5C">
      <w:start w:val="1"/>
      <w:numFmt w:val="bullet"/>
      <w:lvlText w:val=""/>
      <w:lvlJc w:val="left"/>
    </w:lvl>
    <w:lvl w:ilvl="1" w:tplc="9F60CE18">
      <w:numFmt w:val="decimal"/>
      <w:lvlText w:val=""/>
      <w:lvlJc w:val="left"/>
    </w:lvl>
    <w:lvl w:ilvl="2" w:tplc="27463034">
      <w:numFmt w:val="decimal"/>
      <w:lvlText w:val=""/>
      <w:lvlJc w:val="left"/>
    </w:lvl>
    <w:lvl w:ilvl="3" w:tplc="A90CDE1E">
      <w:numFmt w:val="decimal"/>
      <w:lvlText w:val=""/>
      <w:lvlJc w:val="left"/>
    </w:lvl>
    <w:lvl w:ilvl="4" w:tplc="BEE4D612">
      <w:numFmt w:val="decimal"/>
      <w:lvlText w:val=""/>
      <w:lvlJc w:val="left"/>
    </w:lvl>
    <w:lvl w:ilvl="5" w:tplc="2626EE4C">
      <w:numFmt w:val="decimal"/>
      <w:lvlText w:val=""/>
      <w:lvlJc w:val="left"/>
    </w:lvl>
    <w:lvl w:ilvl="6" w:tplc="5C720FEC">
      <w:numFmt w:val="decimal"/>
      <w:lvlText w:val=""/>
      <w:lvlJc w:val="left"/>
    </w:lvl>
    <w:lvl w:ilvl="7" w:tplc="555E5252">
      <w:numFmt w:val="decimal"/>
      <w:lvlText w:val=""/>
      <w:lvlJc w:val="left"/>
    </w:lvl>
    <w:lvl w:ilvl="8" w:tplc="7F8238BE">
      <w:numFmt w:val="decimal"/>
      <w:lvlText w:val=""/>
      <w:lvlJc w:val="left"/>
    </w:lvl>
  </w:abstractNum>
  <w:abstractNum w:abstractNumId="5">
    <w:nsid w:val="00001A49"/>
    <w:multiLevelType w:val="hybridMultilevel"/>
    <w:tmpl w:val="9198E9F4"/>
    <w:lvl w:ilvl="0" w:tplc="BC20A99A">
      <w:start w:val="1"/>
      <w:numFmt w:val="bullet"/>
      <w:lvlText w:val=""/>
      <w:lvlJc w:val="left"/>
    </w:lvl>
    <w:lvl w:ilvl="1" w:tplc="2476209A">
      <w:numFmt w:val="decimal"/>
      <w:lvlText w:val=""/>
      <w:lvlJc w:val="left"/>
    </w:lvl>
    <w:lvl w:ilvl="2" w:tplc="190C440E">
      <w:numFmt w:val="decimal"/>
      <w:lvlText w:val=""/>
      <w:lvlJc w:val="left"/>
    </w:lvl>
    <w:lvl w:ilvl="3" w:tplc="34D05A02">
      <w:numFmt w:val="decimal"/>
      <w:lvlText w:val=""/>
      <w:lvlJc w:val="left"/>
    </w:lvl>
    <w:lvl w:ilvl="4" w:tplc="8226658A">
      <w:numFmt w:val="decimal"/>
      <w:lvlText w:val=""/>
      <w:lvlJc w:val="left"/>
    </w:lvl>
    <w:lvl w:ilvl="5" w:tplc="E5126FFA">
      <w:numFmt w:val="decimal"/>
      <w:lvlText w:val=""/>
      <w:lvlJc w:val="left"/>
    </w:lvl>
    <w:lvl w:ilvl="6" w:tplc="2DEACE76">
      <w:numFmt w:val="decimal"/>
      <w:lvlText w:val=""/>
      <w:lvlJc w:val="left"/>
    </w:lvl>
    <w:lvl w:ilvl="7" w:tplc="12187B2A">
      <w:numFmt w:val="decimal"/>
      <w:lvlText w:val=""/>
      <w:lvlJc w:val="left"/>
    </w:lvl>
    <w:lvl w:ilvl="8" w:tplc="6D0000D6">
      <w:numFmt w:val="decimal"/>
      <w:lvlText w:val=""/>
      <w:lvlJc w:val="left"/>
    </w:lvl>
  </w:abstractNum>
  <w:abstractNum w:abstractNumId="6">
    <w:nsid w:val="00001AD4"/>
    <w:multiLevelType w:val="hybridMultilevel"/>
    <w:tmpl w:val="79BCA1BC"/>
    <w:lvl w:ilvl="0" w:tplc="3894ECAC">
      <w:start w:val="1"/>
      <w:numFmt w:val="decimal"/>
      <w:lvlText w:val="%1."/>
      <w:lvlJc w:val="left"/>
    </w:lvl>
    <w:lvl w:ilvl="1" w:tplc="1AA80DD2">
      <w:numFmt w:val="decimal"/>
      <w:lvlText w:val=""/>
      <w:lvlJc w:val="left"/>
    </w:lvl>
    <w:lvl w:ilvl="2" w:tplc="9AB0CC12">
      <w:numFmt w:val="decimal"/>
      <w:lvlText w:val=""/>
      <w:lvlJc w:val="left"/>
    </w:lvl>
    <w:lvl w:ilvl="3" w:tplc="56E4DBF0">
      <w:numFmt w:val="decimal"/>
      <w:lvlText w:val=""/>
      <w:lvlJc w:val="left"/>
    </w:lvl>
    <w:lvl w:ilvl="4" w:tplc="360486A6">
      <w:numFmt w:val="decimal"/>
      <w:lvlText w:val=""/>
      <w:lvlJc w:val="left"/>
    </w:lvl>
    <w:lvl w:ilvl="5" w:tplc="F95CC320">
      <w:numFmt w:val="decimal"/>
      <w:lvlText w:val=""/>
      <w:lvlJc w:val="left"/>
    </w:lvl>
    <w:lvl w:ilvl="6" w:tplc="32BE071A">
      <w:numFmt w:val="decimal"/>
      <w:lvlText w:val=""/>
      <w:lvlJc w:val="left"/>
    </w:lvl>
    <w:lvl w:ilvl="7" w:tplc="C60AE0DE">
      <w:numFmt w:val="decimal"/>
      <w:lvlText w:val=""/>
      <w:lvlJc w:val="left"/>
    </w:lvl>
    <w:lvl w:ilvl="8" w:tplc="3AAE8E70">
      <w:numFmt w:val="decimal"/>
      <w:lvlText w:val=""/>
      <w:lvlJc w:val="left"/>
    </w:lvl>
  </w:abstractNum>
  <w:abstractNum w:abstractNumId="7">
    <w:nsid w:val="00001E1F"/>
    <w:multiLevelType w:val="hybridMultilevel"/>
    <w:tmpl w:val="94085C48"/>
    <w:lvl w:ilvl="0" w:tplc="B4B86EEE">
      <w:start w:val="1"/>
      <w:numFmt w:val="bullet"/>
      <w:lvlText w:val=""/>
      <w:lvlJc w:val="left"/>
    </w:lvl>
    <w:lvl w:ilvl="1" w:tplc="FE98BC96">
      <w:numFmt w:val="decimal"/>
      <w:lvlText w:val=""/>
      <w:lvlJc w:val="left"/>
    </w:lvl>
    <w:lvl w:ilvl="2" w:tplc="7A02360C">
      <w:numFmt w:val="decimal"/>
      <w:lvlText w:val=""/>
      <w:lvlJc w:val="left"/>
    </w:lvl>
    <w:lvl w:ilvl="3" w:tplc="C89482BE">
      <w:numFmt w:val="decimal"/>
      <w:lvlText w:val=""/>
      <w:lvlJc w:val="left"/>
    </w:lvl>
    <w:lvl w:ilvl="4" w:tplc="456476A2">
      <w:numFmt w:val="decimal"/>
      <w:lvlText w:val=""/>
      <w:lvlJc w:val="left"/>
    </w:lvl>
    <w:lvl w:ilvl="5" w:tplc="CAAA88E2">
      <w:numFmt w:val="decimal"/>
      <w:lvlText w:val=""/>
      <w:lvlJc w:val="left"/>
    </w:lvl>
    <w:lvl w:ilvl="6" w:tplc="B03C85FE">
      <w:numFmt w:val="decimal"/>
      <w:lvlText w:val=""/>
      <w:lvlJc w:val="left"/>
    </w:lvl>
    <w:lvl w:ilvl="7" w:tplc="D3006722">
      <w:numFmt w:val="decimal"/>
      <w:lvlText w:val=""/>
      <w:lvlJc w:val="left"/>
    </w:lvl>
    <w:lvl w:ilvl="8" w:tplc="0336AD16">
      <w:numFmt w:val="decimal"/>
      <w:lvlText w:val=""/>
      <w:lvlJc w:val="left"/>
    </w:lvl>
  </w:abstractNum>
  <w:abstractNum w:abstractNumId="8">
    <w:nsid w:val="00002213"/>
    <w:multiLevelType w:val="hybridMultilevel"/>
    <w:tmpl w:val="632E601C"/>
    <w:lvl w:ilvl="0" w:tplc="833656CA">
      <w:start w:val="1"/>
      <w:numFmt w:val="bullet"/>
      <w:lvlText w:val=""/>
      <w:lvlJc w:val="left"/>
    </w:lvl>
    <w:lvl w:ilvl="1" w:tplc="D7406012">
      <w:numFmt w:val="decimal"/>
      <w:lvlText w:val=""/>
      <w:lvlJc w:val="left"/>
    </w:lvl>
    <w:lvl w:ilvl="2" w:tplc="0BF63E54">
      <w:numFmt w:val="decimal"/>
      <w:lvlText w:val=""/>
      <w:lvlJc w:val="left"/>
    </w:lvl>
    <w:lvl w:ilvl="3" w:tplc="B08EB1BA">
      <w:numFmt w:val="decimal"/>
      <w:lvlText w:val=""/>
      <w:lvlJc w:val="left"/>
    </w:lvl>
    <w:lvl w:ilvl="4" w:tplc="ACAA828E">
      <w:numFmt w:val="decimal"/>
      <w:lvlText w:val=""/>
      <w:lvlJc w:val="left"/>
    </w:lvl>
    <w:lvl w:ilvl="5" w:tplc="F20EB076">
      <w:numFmt w:val="decimal"/>
      <w:lvlText w:val=""/>
      <w:lvlJc w:val="left"/>
    </w:lvl>
    <w:lvl w:ilvl="6" w:tplc="0FF0E49E">
      <w:numFmt w:val="decimal"/>
      <w:lvlText w:val=""/>
      <w:lvlJc w:val="left"/>
    </w:lvl>
    <w:lvl w:ilvl="7" w:tplc="3EC0D952">
      <w:numFmt w:val="decimal"/>
      <w:lvlText w:val=""/>
      <w:lvlJc w:val="left"/>
    </w:lvl>
    <w:lvl w:ilvl="8" w:tplc="C53C3F08">
      <w:numFmt w:val="decimal"/>
      <w:lvlText w:val=""/>
      <w:lvlJc w:val="left"/>
    </w:lvl>
  </w:abstractNum>
  <w:abstractNum w:abstractNumId="9">
    <w:nsid w:val="000022EE"/>
    <w:multiLevelType w:val="hybridMultilevel"/>
    <w:tmpl w:val="D0ACFB34"/>
    <w:lvl w:ilvl="0" w:tplc="A3045F5C">
      <w:start w:val="4"/>
      <w:numFmt w:val="decimal"/>
      <w:lvlText w:val="%1."/>
      <w:lvlJc w:val="left"/>
    </w:lvl>
    <w:lvl w:ilvl="1" w:tplc="C874BEE4">
      <w:numFmt w:val="decimal"/>
      <w:lvlText w:val=""/>
      <w:lvlJc w:val="left"/>
    </w:lvl>
    <w:lvl w:ilvl="2" w:tplc="B4000EA2">
      <w:numFmt w:val="decimal"/>
      <w:lvlText w:val=""/>
      <w:lvlJc w:val="left"/>
    </w:lvl>
    <w:lvl w:ilvl="3" w:tplc="B35EC186">
      <w:numFmt w:val="decimal"/>
      <w:lvlText w:val=""/>
      <w:lvlJc w:val="left"/>
    </w:lvl>
    <w:lvl w:ilvl="4" w:tplc="BC5CC160">
      <w:numFmt w:val="decimal"/>
      <w:lvlText w:val=""/>
      <w:lvlJc w:val="left"/>
    </w:lvl>
    <w:lvl w:ilvl="5" w:tplc="12E8C81E">
      <w:numFmt w:val="decimal"/>
      <w:lvlText w:val=""/>
      <w:lvlJc w:val="left"/>
    </w:lvl>
    <w:lvl w:ilvl="6" w:tplc="A9B2A848">
      <w:numFmt w:val="decimal"/>
      <w:lvlText w:val=""/>
      <w:lvlJc w:val="left"/>
    </w:lvl>
    <w:lvl w:ilvl="7" w:tplc="3F8A0E0C">
      <w:numFmt w:val="decimal"/>
      <w:lvlText w:val=""/>
      <w:lvlJc w:val="left"/>
    </w:lvl>
    <w:lvl w:ilvl="8" w:tplc="6554B43E">
      <w:numFmt w:val="decimal"/>
      <w:lvlText w:val=""/>
      <w:lvlJc w:val="left"/>
    </w:lvl>
  </w:abstractNum>
  <w:abstractNum w:abstractNumId="10">
    <w:nsid w:val="00002350"/>
    <w:multiLevelType w:val="hybridMultilevel"/>
    <w:tmpl w:val="550033AA"/>
    <w:lvl w:ilvl="0" w:tplc="74B81B8A">
      <w:start w:val="1"/>
      <w:numFmt w:val="bullet"/>
      <w:lvlText w:val=""/>
      <w:lvlJc w:val="left"/>
    </w:lvl>
    <w:lvl w:ilvl="1" w:tplc="F7065414">
      <w:numFmt w:val="decimal"/>
      <w:lvlText w:val=""/>
      <w:lvlJc w:val="left"/>
    </w:lvl>
    <w:lvl w:ilvl="2" w:tplc="FA1EE58E">
      <w:numFmt w:val="decimal"/>
      <w:lvlText w:val=""/>
      <w:lvlJc w:val="left"/>
    </w:lvl>
    <w:lvl w:ilvl="3" w:tplc="1CE4DC8E">
      <w:numFmt w:val="decimal"/>
      <w:lvlText w:val=""/>
      <w:lvlJc w:val="left"/>
    </w:lvl>
    <w:lvl w:ilvl="4" w:tplc="D7883C68">
      <w:numFmt w:val="decimal"/>
      <w:lvlText w:val=""/>
      <w:lvlJc w:val="left"/>
    </w:lvl>
    <w:lvl w:ilvl="5" w:tplc="C9241050">
      <w:numFmt w:val="decimal"/>
      <w:lvlText w:val=""/>
      <w:lvlJc w:val="left"/>
    </w:lvl>
    <w:lvl w:ilvl="6" w:tplc="38161A44">
      <w:numFmt w:val="decimal"/>
      <w:lvlText w:val=""/>
      <w:lvlJc w:val="left"/>
    </w:lvl>
    <w:lvl w:ilvl="7" w:tplc="27961FE0">
      <w:numFmt w:val="decimal"/>
      <w:lvlText w:val=""/>
      <w:lvlJc w:val="left"/>
    </w:lvl>
    <w:lvl w:ilvl="8" w:tplc="3B94F42C">
      <w:numFmt w:val="decimal"/>
      <w:lvlText w:val=""/>
      <w:lvlJc w:val="left"/>
    </w:lvl>
  </w:abstractNum>
  <w:abstractNum w:abstractNumId="11">
    <w:nsid w:val="0000260D"/>
    <w:multiLevelType w:val="hybridMultilevel"/>
    <w:tmpl w:val="6CD22EA8"/>
    <w:lvl w:ilvl="0" w:tplc="6784D0CE">
      <w:start w:val="1"/>
      <w:numFmt w:val="bullet"/>
      <w:lvlText w:val=""/>
      <w:lvlJc w:val="left"/>
    </w:lvl>
    <w:lvl w:ilvl="1" w:tplc="044AD42A">
      <w:start w:val="5"/>
      <w:numFmt w:val="decimal"/>
      <w:lvlText w:val="%2."/>
      <w:lvlJc w:val="left"/>
    </w:lvl>
    <w:lvl w:ilvl="2" w:tplc="D4A42E68">
      <w:numFmt w:val="decimal"/>
      <w:lvlText w:val=""/>
      <w:lvlJc w:val="left"/>
    </w:lvl>
    <w:lvl w:ilvl="3" w:tplc="A85686F8">
      <w:numFmt w:val="decimal"/>
      <w:lvlText w:val=""/>
      <w:lvlJc w:val="left"/>
    </w:lvl>
    <w:lvl w:ilvl="4" w:tplc="6C62516A">
      <w:numFmt w:val="decimal"/>
      <w:lvlText w:val=""/>
      <w:lvlJc w:val="left"/>
    </w:lvl>
    <w:lvl w:ilvl="5" w:tplc="CDB88BC4">
      <w:numFmt w:val="decimal"/>
      <w:lvlText w:val=""/>
      <w:lvlJc w:val="left"/>
    </w:lvl>
    <w:lvl w:ilvl="6" w:tplc="4F0607D6">
      <w:numFmt w:val="decimal"/>
      <w:lvlText w:val=""/>
      <w:lvlJc w:val="left"/>
    </w:lvl>
    <w:lvl w:ilvl="7" w:tplc="E6C4AE1E">
      <w:numFmt w:val="decimal"/>
      <w:lvlText w:val=""/>
      <w:lvlJc w:val="left"/>
    </w:lvl>
    <w:lvl w:ilvl="8" w:tplc="5A66574A">
      <w:numFmt w:val="decimal"/>
      <w:lvlText w:val=""/>
      <w:lvlJc w:val="left"/>
    </w:lvl>
  </w:abstractNum>
  <w:abstractNum w:abstractNumId="12">
    <w:nsid w:val="000026A6"/>
    <w:multiLevelType w:val="hybridMultilevel"/>
    <w:tmpl w:val="3E280DE4"/>
    <w:lvl w:ilvl="0" w:tplc="5CC0A56A">
      <w:start w:val="1"/>
      <w:numFmt w:val="bullet"/>
      <w:lvlText w:val=""/>
      <w:lvlJc w:val="left"/>
    </w:lvl>
    <w:lvl w:ilvl="1" w:tplc="7FBE4438">
      <w:numFmt w:val="decimal"/>
      <w:lvlText w:val=""/>
      <w:lvlJc w:val="left"/>
    </w:lvl>
    <w:lvl w:ilvl="2" w:tplc="89980CDC">
      <w:numFmt w:val="decimal"/>
      <w:lvlText w:val=""/>
      <w:lvlJc w:val="left"/>
    </w:lvl>
    <w:lvl w:ilvl="3" w:tplc="BDD66BA8">
      <w:numFmt w:val="decimal"/>
      <w:lvlText w:val=""/>
      <w:lvlJc w:val="left"/>
    </w:lvl>
    <w:lvl w:ilvl="4" w:tplc="929E2968">
      <w:numFmt w:val="decimal"/>
      <w:lvlText w:val=""/>
      <w:lvlJc w:val="left"/>
    </w:lvl>
    <w:lvl w:ilvl="5" w:tplc="EF2053BA">
      <w:numFmt w:val="decimal"/>
      <w:lvlText w:val=""/>
      <w:lvlJc w:val="left"/>
    </w:lvl>
    <w:lvl w:ilvl="6" w:tplc="9CA84C74">
      <w:numFmt w:val="decimal"/>
      <w:lvlText w:val=""/>
      <w:lvlJc w:val="left"/>
    </w:lvl>
    <w:lvl w:ilvl="7" w:tplc="667C1440">
      <w:numFmt w:val="decimal"/>
      <w:lvlText w:val=""/>
      <w:lvlJc w:val="left"/>
    </w:lvl>
    <w:lvl w:ilvl="8" w:tplc="1D6E6624">
      <w:numFmt w:val="decimal"/>
      <w:lvlText w:val=""/>
      <w:lvlJc w:val="left"/>
    </w:lvl>
  </w:abstractNum>
  <w:abstractNum w:abstractNumId="13">
    <w:nsid w:val="0000301C"/>
    <w:multiLevelType w:val="hybridMultilevel"/>
    <w:tmpl w:val="A3800808"/>
    <w:lvl w:ilvl="0" w:tplc="65C83A66">
      <w:start w:val="1"/>
      <w:numFmt w:val="bullet"/>
      <w:lvlText w:val=""/>
      <w:lvlJc w:val="left"/>
    </w:lvl>
    <w:lvl w:ilvl="1" w:tplc="B004FC9C">
      <w:start w:val="7"/>
      <w:numFmt w:val="decimal"/>
      <w:lvlText w:val="%2."/>
      <w:lvlJc w:val="left"/>
    </w:lvl>
    <w:lvl w:ilvl="2" w:tplc="9A483700">
      <w:numFmt w:val="decimal"/>
      <w:lvlText w:val=""/>
      <w:lvlJc w:val="left"/>
    </w:lvl>
    <w:lvl w:ilvl="3" w:tplc="458A11A4">
      <w:numFmt w:val="decimal"/>
      <w:lvlText w:val=""/>
      <w:lvlJc w:val="left"/>
    </w:lvl>
    <w:lvl w:ilvl="4" w:tplc="282A4540">
      <w:numFmt w:val="decimal"/>
      <w:lvlText w:val=""/>
      <w:lvlJc w:val="left"/>
    </w:lvl>
    <w:lvl w:ilvl="5" w:tplc="FFD05B5A">
      <w:numFmt w:val="decimal"/>
      <w:lvlText w:val=""/>
      <w:lvlJc w:val="left"/>
    </w:lvl>
    <w:lvl w:ilvl="6" w:tplc="EFCE55F4">
      <w:numFmt w:val="decimal"/>
      <w:lvlText w:val=""/>
      <w:lvlJc w:val="left"/>
    </w:lvl>
    <w:lvl w:ilvl="7" w:tplc="E16460A0">
      <w:numFmt w:val="decimal"/>
      <w:lvlText w:val=""/>
      <w:lvlJc w:val="left"/>
    </w:lvl>
    <w:lvl w:ilvl="8" w:tplc="3284765E">
      <w:numFmt w:val="decimal"/>
      <w:lvlText w:val=""/>
      <w:lvlJc w:val="left"/>
    </w:lvl>
  </w:abstractNum>
  <w:abstractNum w:abstractNumId="14">
    <w:nsid w:val="0000323B"/>
    <w:multiLevelType w:val="hybridMultilevel"/>
    <w:tmpl w:val="9AEA783E"/>
    <w:lvl w:ilvl="0" w:tplc="652E0EC0">
      <w:start w:val="4"/>
      <w:numFmt w:val="decimal"/>
      <w:lvlText w:val="%1."/>
      <w:lvlJc w:val="left"/>
    </w:lvl>
    <w:lvl w:ilvl="1" w:tplc="34AC2D6E">
      <w:numFmt w:val="decimal"/>
      <w:lvlText w:val=""/>
      <w:lvlJc w:val="left"/>
    </w:lvl>
    <w:lvl w:ilvl="2" w:tplc="1E18DE9C">
      <w:numFmt w:val="decimal"/>
      <w:lvlText w:val=""/>
      <w:lvlJc w:val="left"/>
    </w:lvl>
    <w:lvl w:ilvl="3" w:tplc="8B420C06">
      <w:numFmt w:val="decimal"/>
      <w:lvlText w:val=""/>
      <w:lvlJc w:val="left"/>
    </w:lvl>
    <w:lvl w:ilvl="4" w:tplc="8F94A516">
      <w:numFmt w:val="decimal"/>
      <w:lvlText w:val=""/>
      <w:lvlJc w:val="left"/>
    </w:lvl>
    <w:lvl w:ilvl="5" w:tplc="C46C024C">
      <w:numFmt w:val="decimal"/>
      <w:lvlText w:val=""/>
      <w:lvlJc w:val="left"/>
    </w:lvl>
    <w:lvl w:ilvl="6" w:tplc="7B40C73E">
      <w:numFmt w:val="decimal"/>
      <w:lvlText w:val=""/>
      <w:lvlJc w:val="left"/>
    </w:lvl>
    <w:lvl w:ilvl="7" w:tplc="2EA608EE">
      <w:numFmt w:val="decimal"/>
      <w:lvlText w:val=""/>
      <w:lvlJc w:val="left"/>
    </w:lvl>
    <w:lvl w:ilvl="8" w:tplc="EFBC9ABA">
      <w:numFmt w:val="decimal"/>
      <w:lvlText w:val=""/>
      <w:lvlJc w:val="left"/>
    </w:lvl>
  </w:abstractNum>
  <w:abstractNum w:abstractNumId="15">
    <w:nsid w:val="00003B25"/>
    <w:multiLevelType w:val="hybridMultilevel"/>
    <w:tmpl w:val="183E5FBE"/>
    <w:lvl w:ilvl="0" w:tplc="8E58340E">
      <w:start w:val="1"/>
      <w:numFmt w:val="bullet"/>
      <w:lvlText w:val=""/>
      <w:lvlJc w:val="left"/>
    </w:lvl>
    <w:lvl w:ilvl="1" w:tplc="5FA83CD2">
      <w:numFmt w:val="decimal"/>
      <w:lvlText w:val=""/>
      <w:lvlJc w:val="left"/>
    </w:lvl>
    <w:lvl w:ilvl="2" w:tplc="C1265B5E">
      <w:numFmt w:val="decimal"/>
      <w:lvlText w:val=""/>
      <w:lvlJc w:val="left"/>
    </w:lvl>
    <w:lvl w:ilvl="3" w:tplc="9132C5B0">
      <w:numFmt w:val="decimal"/>
      <w:lvlText w:val=""/>
      <w:lvlJc w:val="left"/>
    </w:lvl>
    <w:lvl w:ilvl="4" w:tplc="98A803B4">
      <w:numFmt w:val="decimal"/>
      <w:lvlText w:val=""/>
      <w:lvlJc w:val="left"/>
    </w:lvl>
    <w:lvl w:ilvl="5" w:tplc="92184930">
      <w:numFmt w:val="decimal"/>
      <w:lvlText w:val=""/>
      <w:lvlJc w:val="left"/>
    </w:lvl>
    <w:lvl w:ilvl="6" w:tplc="4CB095B2">
      <w:numFmt w:val="decimal"/>
      <w:lvlText w:val=""/>
      <w:lvlJc w:val="left"/>
    </w:lvl>
    <w:lvl w:ilvl="7" w:tplc="7A6AA5DE">
      <w:numFmt w:val="decimal"/>
      <w:lvlText w:val=""/>
      <w:lvlJc w:val="left"/>
    </w:lvl>
    <w:lvl w:ilvl="8" w:tplc="D2767BE6">
      <w:numFmt w:val="decimal"/>
      <w:lvlText w:val=""/>
      <w:lvlJc w:val="left"/>
    </w:lvl>
  </w:abstractNum>
  <w:abstractNum w:abstractNumId="16">
    <w:nsid w:val="00003E12"/>
    <w:multiLevelType w:val="hybridMultilevel"/>
    <w:tmpl w:val="91AE3A5A"/>
    <w:lvl w:ilvl="0" w:tplc="F4F4B944">
      <w:start w:val="1"/>
      <w:numFmt w:val="bullet"/>
      <w:lvlText w:val=""/>
      <w:lvlJc w:val="left"/>
    </w:lvl>
    <w:lvl w:ilvl="1" w:tplc="09FC8420">
      <w:numFmt w:val="decimal"/>
      <w:lvlText w:val=""/>
      <w:lvlJc w:val="left"/>
    </w:lvl>
    <w:lvl w:ilvl="2" w:tplc="22D6B0EE">
      <w:numFmt w:val="decimal"/>
      <w:lvlText w:val=""/>
      <w:lvlJc w:val="left"/>
    </w:lvl>
    <w:lvl w:ilvl="3" w:tplc="3A2890B2">
      <w:numFmt w:val="decimal"/>
      <w:lvlText w:val=""/>
      <w:lvlJc w:val="left"/>
    </w:lvl>
    <w:lvl w:ilvl="4" w:tplc="8A88E5D6">
      <w:numFmt w:val="decimal"/>
      <w:lvlText w:val=""/>
      <w:lvlJc w:val="left"/>
    </w:lvl>
    <w:lvl w:ilvl="5" w:tplc="DB5CEC70">
      <w:numFmt w:val="decimal"/>
      <w:lvlText w:val=""/>
      <w:lvlJc w:val="left"/>
    </w:lvl>
    <w:lvl w:ilvl="6" w:tplc="03A2BCFA">
      <w:numFmt w:val="decimal"/>
      <w:lvlText w:val=""/>
      <w:lvlJc w:val="left"/>
    </w:lvl>
    <w:lvl w:ilvl="7" w:tplc="333862A6">
      <w:numFmt w:val="decimal"/>
      <w:lvlText w:val=""/>
      <w:lvlJc w:val="left"/>
    </w:lvl>
    <w:lvl w:ilvl="8" w:tplc="0F10318E">
      <w:numFmt w:val="decimal"/>
      <w:lvlText w:val=""/>
      <w:lvlJc w:val="left"/>
    </w:lvl>
  </w:abstractNum>
  <w:abstractNum w:abstractNumId="17">
    <w:nsid w:val="0000428B"/>
    <w:multiLevelType w:val="hybridMultilevel"/>
    <w:tmpl w:val="845667BE"/>
    <w:lvl w:ilvl="0" w:tplc="5D001B3A">
      <w:start w:val="1"/>
      <w:numFmt w:val="bullet"/>
      <w:lvlText w:val=""/>
      <w:lvlJc w:val="left"/>
    </w:lvl>
    <w:lvl w:ilvl="1" w:tplc="F63E321E">
      <w:numFmt w:val="decimal"/>
      <w:lvlText w:val=""/>
      <w:lvlJc w:val="left"/>
    </w:lvl>
    <w:lvl w:ilvl="2" w:tplc="2992207A">
      <w:numFmt w:val="decimal"/>
      <w:lvlText w:val=""/>
      <w:lvlJc w:val="left"/>
    </w:lvl>
    <w:lvl w:ilvl="3" w:tplc="650270DE">
      <w:numFmt w:val="decimal"/>
      <w:lvlText w:val=""/>
      <w:lvlJc w:val="left"/>
    </w:lvl>
    <w:lvl w:ilvl="4" w:tplc="940053C2">
      <w:numFmt w:val="decimal"/>
      <w:lvlText w:val=""/>
      <w:lvlJc w:val="left"/>
    </w:lvl>
    <w:lvl w:ilvl="5" w:tplc="CE7A9426">
      <w:numFmt w:val="decimal"/>
      <w:lvlText w:val=""/>
      <w:lvlJc w:val="left"/>
    </w:lvl>
    <w:lvl w:ilvl="6" w:tplc="20107028">
      <w:numFmt w:val="decimal"/>
      <w:lvlText w:val=""/>
      <w:lvlJc w:val="left"/>
    </w:lvl>
    <w:lvl w:ilvl="7" w:tplc="38322938">
      <w:numFmt w:val="decimal"/>
      <w:lvlText w:val=""/>
      <w:lvlJc w:val="left"/>
    </w:lvl>
    <w:lvl w:ilvl="8" w:tplc="8FFC2C1A">
      <w:numFmt w:val="decimal"/>
      <w:lvlText w:val=""/>
      <w:lvlJc w:val="left"/>
    </w:lvl>
  </w:abstractNum>
  <w:abstractNum w:abstractNumId="18">
    <w:nsid w:val="00004509"/>
    <w:multiLevelType w:val="hybridMultilevel"/>
    <w:tmpl w:val="C2D2A09E"/>
    <w:lvl w:ilvl="0" w:tplc="3DD0CAA6">
      <w:start w:val="1"/>
      <w:numFmt w:val="bullet"/>
      <w:lvlText w:val=""/>
      <w:lvlJc w:val="left"/>
    </w:lvl>
    <w:lvl w:ilvl="1" w:tplc="DF8A3530">
      <w:numFmt w:val="decimal"/>
      <w:lvlText w:val=""/>
      <w:lvlJc w:val="left"/>
    </w:lvl>
    <w:lvl w:ilvl="2" w:tplc="E1B0D70E">
      <w:numFmt w:val="decimal"/>
      <w:lvlText w:val=""/>
      <w:lvlJc w:val="left"/>
    </w:lvl>
    <w:lvl w:ilvl="3" w:tplc="DC485036">
      <w:numFmt w:val="decimal"/>
      <w:lvlText w:val=""/>
      <w:lvlJc w:val="left"/>
    </w:lvl>
    <w:lvl w:ilvl="4" w:tplc="A4FCE404">
      <w:numFmt w:val="decimal"/>
      <w:lvlText w:val=""/>
      <w:lvlJc w:val="left"/>
    </w:lvl>
    <w:lvl w:ilvl="5" w:tplc="FB0EE8E8">
      <w:numFmt w:val="decimal"/>
      <w:lvlText w:val=""/>
      <w:lvlJc w:val="left"/>
    </w:lvl>
    <w:lvl w:ilvl="6" w:tplc="CD9A4080">
      <w:numFmt w:val="decimal"/>
      <w:lvlText w:val=""/>
      <w:lvlJc w:val="left"/>
    </w:lvl>
    <w:lvl w:ilvl="7" w:tplc="BBF419D6">
      <w:numFmt w:val="decimal"/>
      <w:lvlText w:val=""/>
      <w:lvlJc w:val="left"/>
    </w:lvl>
    <w:lvl w:ilvl="8" w:tplc="6EF64342">
      <w:numFmt w:val="decimal"/>
      <w:lvlText w:val=""/>
      <w:lvlJc w:val="left"/>
    </w:lvl>
  </w:abstractNum>
  <w:abstractNum w:abstractNumId="19">
    <w:nsid w:val="00004B40"/>
    <w:multiLevelType w:val="hybridMultilevel"/>
    <w:tmpl w:val="400094A2"/>
    <w:lvl w:ilvl="0" w:tplc="A56EE916">
      <w:start w:val="1"/>
      <w:numFmt w:val="bullet"/>
      <w:lvlText w:val=""/>
      <w:lvlJc w:val="left"/>
    </w:lvl>
    <w:lvl w:ilvl="1" w:tplc="917CA7FA">
      <w:numFmt w:val="decimal"/>
      <w:lvlText w:val=""/>
      <w:lvlJc w:val="left"/>
    </w:lvl>
    <w:lvl w:ilvl="2" w:tplc="A91ADFEC">
      <w:numFmt w:val="decimal"/>
      <w:lvlText w:val=""/>
      <w:lvlJc w:val="left"/>
    </w:lvl>
    <w:lvl w:ilvl="3" w:tplc="F8A43EA4">
      <w:numFmt w:val="decimal"/>
      <w:lvlText w:val=""/>
      <w:lvlJc w:val="left"/>
    </w:lvl>
    <w:lvl w:ilvl="4" w:tplc="A8C2C2F4">
      <w:numFmt w:val="decimal"/>
      <w:lvlText w:val=""/>
      <w:lvlJc w:val="left"/>
    </w:lvl>
    <w:lvl w:ilvl="5" w:tplc="9FF64B6A">
      <w:numFmt w:val="decimal"/>
      <w:lvlText w:val=""/>
      <w:lvlJc w:val="left"/>
    </w:lvl>
    <w:lvl w:ilvl="6" w:tplc="6EB6C252">
      <w:numFmt w:val="decimal"/>
      <w:lvlText w:val=""/>
      <w:lvlJc w:val="left"/>
    </w:lvl>
    <w:lvl w:ilvl="7" w:tplc="703E52CC">
      <w:numFmt w:val="decimal"/>
      <w:lvlText w:val=""/>
      <w:lvlJc w:val="left"/>
    </w:lvl>
    <w:lvl w:ilvl="8" w:tplc="DE3C3BA4">
      <w:numFmt w:val="decimal"/>
      <w:lvlText w:val=""/>
      <w:lvlJc w:val="left"/>
    </w:lvl>
  </w:abstractNum>
  <w:abstractNum w:abstractNumId="20">
    <w:nsid w:val="00004E45"/>
    <w:multiLevelType w:val="hybridMultilevel"/>
    <w:tmpl w:val="EC52B8EC"/>
    <w:lvl w:ilvl="0" w:tplc="DF90319A">
      <w:start w:val="1"/>
      <w:numFmt w:val="bullet"/>
      <w:lvlText w:val=""/>
      <w:lvlJc w:val="left"/>
    </w:lvl>
    <w:lvl w:ilvl="1" w:tplc="725E0484">
      <w:numFmt w:val="decimal"/>
      <w:lvlText w:val=""/>
      <w:lvlJc w:val="left"/>
    </w:lvl>
    <w:lvl w:ilvl="2" w:tplc="80DACB74">
      <w:numFmt w:val="decimal"/>
      <w:lvlText w:val=""/>
      <w:lvlJc w:val="left"/>
    </w:lvl>
    <w:lvl w:ilvl="3" w:tplc="C5AE3BAA">
      <w:numFmt w:val="decimal"/>
      <w:lvlText w:val=""/>
      <w:lvlJc w:val="left"/>
    </w:lvl>
    <w:lvl w:ilvl="4" w:tplc="3BDCF016">
      <w:numFmt w:val="decimal"/>
      <w:lvlText w:val=""/>
      <w:lvlJc w:val="left"/>
    </w:lvl>
    <w:lvl w:ilvl="5" w:tplc="100CE31C">
      <w:numFmt w:val="decimal"/>
      <w:lvlText w:val=""/>
      <w:lvlJc w:val="left"/>
    </w:lvl>
    <w:lvl w:ilvl="6" w:tplc="55BC84C0">
      <w:numFmt w:val="decimal"/>
      <w:lvlText w:val=""/>
      <w:lvlJc w:val="left"/>
    </w:lvl>
    <w:lvl w:ilvl="7" w:tplc="63063F18">
      <w:numFmt w:val="decimal"/>
      <w:lvlText w:val=""/>
      <w:lvlJc w:val="left"/>
    </w:lvl>
    <w:lvl w:ilvl="8" w:tplc="0874A912">
      <w:numFmt w:val="decimal"/>
      <w:lvlText w:val=""/>
      <w:lvlJc w:val="left"/>
    </w:lvl>
  </w:abstractNum>
  <w:abstractNum w:abstractNumId="21">
    <w:nsid w:val="000056AE"/>
    <w:multiLevelType w:val="hybridMultilevel"/>
    <w:tmpl w:val="5C00D9B2"/>
    <w:lvl w:ilvl="0" w:tplc="3042A484">
      <w:start w:val="1"/>
      <w:numFmt w:val="bullet"/>
      <w:lvlText w:val=""/>
      <w:lvlJc w:val="left"/>
    </w:lvl>
    <w:lvl w:ilvl="1" w:tplc="CB0619AA">
      <w:numFmt w:val="decimal"/>
      <w:lvlText w:val=""/>
      <w:lvlJc w:val="left"/>
    </w:lvl>
    <w:lvl w:ilvl="2" w:tplc="CE92528A">
      <w:numFmt w:val="decimal"/>
      <w:lvlText w:val=""/>
      <w:lvlJc w:val="left"/>
    </w:lvl>
    <w:lvl w:ilvl="3" w:tplc="D8027F88">
      <w:numFmt w:val="decimal"/>
      <w:lvlText w:val=""/>
      <w:lvlJc w:val="left"/>
    </w:lvl>
    <w:lvl w:ilvl="4" w:tplc="0F546208">
      <w:numFmt w:val="decimal"/>
      <w:lvlText w:val=""/>
      <w:lvlJc w:val="left"/>
    </w:lvl>
    <w:lvl w:ilvl="5" w:tplc="3948028E">
      <w:numFmt w:val="decimal"/>
      <w:lvlText w:val=""/>
      <w:lvlJc w:val="left"/>
    </w:lvl>
    <w:lvl w:ilvl="6" w:tplc="4202B6FA">
      <w:numFmt w:val="decimal"/>
      <w:lvlText w:val=""/>
      <w:lvlJc w:val="left"/>
    </w:lvl>
    <w:lvl w:ilvl="7" w:tplc="059A5E86">
      <w:numFmt w:val="decimal"/>
      <w:lvlText w:val=""/>
      <w:lvlJc w:val="left"/>
    </w:lvl>
    <w:lvl w:ilvl="8" w:tplc="A6FEFBB0">
      <w:numFmt w:val="decimal"/>
      <w:lvlText w:val=""/>
      <w:lvlJc w:val="left"/>
    </w:lvl>
  </w:abstractNum>
  <w:abstractNum w:abstractNumId="22">
    <w:nsid w:val="00005878"/>
    <w:multiLevelType w:val="hybridMultilevel"/>
    <w:tmpl w:val="727ECF64"/>
    <w:lvl w:ilvl="0" w:tplc="B26C903C">
      <w:start w:val="5"/>
      <w:numFmt w:val="decimal"/>
      <w:lvlText w:val="%1."/>
      <w:lvlJc w:val="left"/>
    </w:lvl>
    <w:lvl w:ilvl="1" w:tplc="E60A96D8">
      <w:numFmt w:val="decimal"/>
      <w:lvlText w:val=""/>
      <w:lvlJc w:val="left"/>
    </w:lvl>
    <w:lvl w:ilvl="2" w:tplc="4F2E0656">
      <w:numFmt w:val="decimal"/>
      <w:lvlText w:val=""/>
      <w:lvlJc w:val="left"/>
    </w:lvl>
    <w:lvl w:ilvl="3" w:tplc="730AD728">
      <w:numFmt w:val="decimal"/>
      <w:lvlText w:val=""/>
      <w:lvlJc w:val="left"/>
    </w:lvl>
    <w:lvl w:ilvl="4" w:tplc="B630005A">
      <w:numFmt w:val="decimal"/>
      <w:lvlText w:val=""/>
      <w:lvlJc w:val="left"/>
    </w:lvl>
    <w:lvl w:ilvl="5" w:tplc="CC821174">
      <w:numFmt w:val="decimal"/>
      <w:lvlText w:val=""/>
      <w:lvlJc w:val="left"/>
    </w:lvl>
    <w:lvl w:ilvl="6" w:tplc="0E7C0E96">
      <w:numFmt w:val="decimal"/>
      <w:lvlText w:val=""/>
      <w:lvlJc w:val="left"/>
    </w:lvl>
    <w:lvl w:ilvl="7" w:tplc="DA801EDE">
      <w:numFmt w:val="decimal"/>
      <w:lvlText w:val=""/>
      <w:lvlJc w:val="left"/>
    </w:lvl>
    <w:lvl w:ilvl="8" w:tplc="7A8E1A48">
      <w:numFmt w:val="decimal"/>
      <w:lvlText w:val=""/>
      <w:lvlJc w:val="left"/>
    </w:lvl>
  </w:abstractNum>
  <w:abstractNum w:abstractNumId="23">
    <w:nsid w:val="00005CFD"/>
    <w:multiLevelType w:val="hybridMultilevel"/>
    <w:tmpl w:val="4A5875E6"/>
    <w:lvl w:ilvl="0" w:tplc="6ECAA004">
      <w:start w:val="6"/>
      <w:numFmt w:val="decimal"/>
      <w:lvlText w:val="%1."/>
      <w:lvlJc w:val="left"/>
    </w:lvl>
    <w:lvl w:ilvl="1" w:tplc="45843768">
      <w:numFmt w:val="decimal"/>
      <w:lvlText w:val=""/>
      <w:lvlJc w:val="left"/>
    </w:lvl>
    <w:lvl w:ilvl="2" w:tplc="F3441EDA">
      <w:numFmt w:val="decimal"/>
      <w:lvlText w:val=""/>
      <w:lvlJc w:val="left"/>
    </w:lvl>
    <w:lvl w:ilvl="3" w:tplc="E9142CE2">
      <w:numFmt w:val="decimal"/>
      <w:lvlText w:val=""/>
      <w:lvlJc w:val="left"/>
    </w:lvl>
    <w:lvl w:ilvl="4" w:tplc="60F889C4">
      <w:numFmt w:val="decimal"/>
      <w:lvlText w:val=""/>
      <w:lvlJc w:val="left"/>
    </w:lvl>
    <w:lvl w:ilvl="5" w:tplc="89BA4BAE">
      <w:numFmt w:val="decimal"/>
      <w:lvlText w:val=""/>
      <w:lvlJc w:val="left"/>
    </w:lvl>
    <w:lvl w:ilvl="6" w:tplc="D74069FC">
      <w:numFmt w:val="decimal"/>
      <w:lvlText w:val=""/>
      <w:lvlJc w:val="left"/>
    </w:lvl>
    <w:lvl w:ilvl="7" w:tplc="576A01F2">
      <w:numFmt w:val="decimal"/>
      <w:lvlText w:val=""/>
      <w:lvlJc w:val="left"/>
    </w:lvl>
    <w:lvl w:ilvl="8" w:tplc="11FC41FA">
      <w:numFmt w:val="decimal"/>
      <w:lvlText w:val=""/>
      <w:lvlJc w:val="left"/>
    </w:lvl>
  </w:abstractNum>
  <w:abstractNum w:abstractNumId="24">
    <w:nsid w:val="00005D03"/>
    <w:multiLevelType w:val="hybridMultilevel"/>
    <w:tmpl w:val="351E0C8A"/>
    <w:lvl w:ilvl="0" w:tplc="4F8AB5B0">
      <w:start w:val="1"/>
      <w:numFmt w:val="bullet"/>
      <w:lvlText w:val=""/>
      <w:lvlJc w:val="left"/>
    </w:lvl>
    <w:lvl w:ilvl="1" w:tplc="C67E7CD8">
      <w:numFmt w:val="decimal"/>
      <w:lvlText w:val=""/>
      <w:lvlJc w:val="left"/>
    </w:lvl>
    <w:lvl w:ilvl="2" w:tplc="0B007924">
      <w:numFmt w:val="decimal"/>
      <w:lvlText w:val=""/>
      <w:lvlJc w:val="left"/>
    </w:lvl>
    <w:lvl w:ilvl="3" w:tplc="E46A31A2">
      <w:numFmt w:val="decimal"/>
      <w:lvlText w:val=""/>
      <w:lvlJc w:val="left"/>
    </w:lvl>
    <w:lvl w:ilvl="4" w:tplc="6700C10A">
      <w:numFmt w:val="decimal"/>
      <w:lvlText w:val=""/>
      <w:lvlJc w:val="left"/>
    </w:lvl>
    <w:lvl w:ilvl="5" w:tplc="2A7A0518">
      <w:numFmt w:val="decimal"/>
      <w:lvlText w:val=""/>
      <w:lvlJc w:val="left"/>
    </w:lvl>
    <w:lvl w:ilvl="6" w:tplc="D2CE9F88">
      <w:numFmt w:val="decimal"/>
      <w:lvlText w:val=""/>
      <w:lvlJc w:val="left"/>
    </w:lvl>
    <w:lvl w:ilvl="7" w:tplc="BF54A504">
      <w:numFmt w:val="decimal"/>
      <w:lvlText w:val=""/>
      <w:lvlJc w:val="left"/>
    </w:lvl>
    <w:lvl w:ilvl="8" w:tplc="2A38EC1C">
      <w:numFmt w:val="decimal"/>
      <w:lvlText w:val=""/>
      <w:lvlJc w:val="left"/>
    </w:lvl>
  </w:abstractNum>
  <w:abstractNum w:abstractNumId="25">
    <w:nsid w:val="000063CB"/>
    <w:multiLevelType w:val="hybridMultilevel"/>
    <w:tmpl w:val="F21CB9D8"/>
    <w:lvl w:ilvl="0" w:tplc="47AE4E54">
      <w:start w:val="1"/>
      <w:numFmt w:val="bullet"/>
      <w:lvlText w:val=""/>
      <w:lvlJc w:val="left"/>
    </w:lvl>
    <w:lvl w:ilvl="1" w:tplc="85AED53C">
      <w:numFmt w:val="decimal"/>
      <w:lvlText w:val=""/>
      <w:lvlJc w:val="left"/>
    </w:lvl>
    <w:lvl w:ilvl="2" w:tplc="01961434">
      <w:numFmt w:val="decimal"/>
      <w:lvlText w:val=""/>
      <w:lvlJc w:val="left"/>
    </w:lvl>
    <w:lvl w:ilvl="3" w:tplc="8B5CC862">
      <w:numFmt w:val="decimal"/>
      <w:lvlText w:val=""/>
      <w:lvlJc w:val="left"/>
    </w:lvl>
    <w:lvl w:ilvl="4" w:tplc="EA40283A">
      <w:numFmt w:val="decimal"/>
      <w:lvlText w:val=""/>
      <w:lvlJc w:val="left"/>
    </w:lvl>
    <w:lvl w:ilvl="5" w:tplc="C366CCBA">
      <w:numFmt w:val="decimal"/>
      <w:lvlText w:val=""/>
      <w:lvlJc w:val="left"/>
    </w:lvl>
    <w:lvl w:ilvl="6" w:tplc="90CC5E8E">
      <w:numFmt w:val="decimal"/>
      <w:lvlText w:val=""/>
      <w:lvlJc w:val="left"/>
    </w:lvl>
    <w:lvl w:ilvl="7" w:tplc="084C8A5C">
      <w:numFmt w:val="decimal"/>
      <w:lvlText w:val=""/>
      <w:lvlJc w:val="left"/>
    </w:lvl>
    <w:lvl w:ilvl="8" w:tplc="5EF09A96">
      <w:numFmt w:val="decimal"/>
      <w:lvlText w:val=""/>
      <w:lvlJc w:val="left"/>
    </w:lvl>
  </w:abstractNum>
  <w:abstractNum w:abstractNumId="26">
    <w:nsid w:val="00006B36"/>
    <w:multiLevelType w:val="hybridMultilevel"/>
    <w:tmpl w:val="834EE13E"/>
    <w:lvl w:ilvl="0" w:tplc="9D32302A">
      <w:start w:val="1"/>
      <w:numFmt w:val="bullet"/>
      <w:lvlText w:val=""/>
      <w:lvlJc w:val="left"/>
    </w:lvl>
    <w:lvl w:ilvl="1" w:tplc="255A48A0">
      <w:numFmt w:val="decimal"/>
      <w:lvlText w:val=""/>
      <w:lvlJc w:val="left"/>
    </w:lvl>
    <w:lvl w:ilvl="2" w:tplc="B1407BA4">
      <w:numFmt w:val="decimal"/>
      <w:lvlText w:val=""/>
      <w:lvlJc w:val="left"/>
    </w:lvl>
    <w:lvl w:ilvl="3" w:tplc="DEE8FFC6">
      <w:numFmt w:val="decimal"/>
      <w:lvlText w:val=""/>
      <w:lvlJc w:val="left"/>
    </w:lvl>
    <w:lvl w:ilvl="4" w:tplc="E090A916">
      <w:numFmt w:val="decimal"/>
      <w:lvlText w:val=""/>
      <w:lvlJc w:val="left"/>
    </w:lvl>
    <w:lvl w:ilvl="5" w:tplc="33FE2164">
      <w:numFmt w:val="decimal"/>
      <w:lvlText w:val=""/>
      <w:lvlJc w:val="left"/>
    </w:lvl>
    <w:lvl w:ilvl="6" w:tplc="690A07DC">
      <w:numFmt w:val="decimal"/>
      <w:lvlText w:val=""/>
      <w:lvlJc w:val="left"/>
    </w:lvl>
    <w:lvl w:ilvl="7" w:tplc="FADC58D8">
      <w:numFmt w:val="decimal"/>
      <w:lvlText w:val=""/>
      <w:lvlJc w:val="left"/>
    </w:lvl>
    <w:lvl w:ilvl="8" w:tplc="E4F62D38">
      <w:numFmt w:val="decimal"/>
      <w:lvlText w:val=""/>
      <w:lvlJc w:val="left"/>
    </w:lvl>
  </w:abstractNum>
  <w:abstractNum w:abstractNumId="27">
    <w:nsid w:val="00006B89"/>
    <w:multiLevelType w:val="hybridMultilevel"/>
    <w:tmpl w:val="246C8FF8"/>
    <w:lvl w:ilvl="0" w:tplc="CA663560">
      <w:start w:val="1"/>
      <w:numFmt w:val="bullet"/>
      <w:lvlText w:val=""/>
      <w:lvlJc w:val="left"/>
    </w:lvl>
    <w:lvl w:ilvl="1" w:tplc="254AFC6E">
      <w:start w:val="6"/>
      <w:numFmt w:val="decimal"/>
      <w:lvlText w:val="%2."/>
      <w:lvlJc w:val="left"/>
    </w:lvl>
    <w:lvl w:ilvl="2" w:tplc="CCFECD28">
      <w:numFmt w:val="decimal"/>
      <w:lvlText w:val=""/>
      <w:lvlJc w:val="left"/>
    </w:lvl>
    <w:lvl w:ilvl="3" w:tplc="041270EC">
      <w:numFmt w:val="decimal"/>
      <w:lvlText w:val=""/>
      <w:lvlJc w:val="left"/>
    </w:lvl>
    <w:lvl w:ilvl="4" w:tplc="86887992">
      <w:numFmt w:val="decimal"/>
      <w:lvlText w:val=""/>
      <w:lvlJc w:val="left"/>
    </w:lvl>
    <w:lvl w:ilvl="5" w:tplc="38FA60B4">
      <w:numFmt w:val="decimal"/>
      <w:lvlText w:val=""/>
      <w:lvlJc w:val="left"/>
    </w:lvl>
    <w:lvl w:ilvl="6" w:tplc="4DB6A2E0">
      <w:numFmt w:val="decimal"/>
      <w:lvlText w:val=""/>
      <w:lvlJc w:val="left"/>
    </w:lvl>
    <w:lvl w:ilvl="7" w:tplc="02109700">
      <w:numFmt w:val="decimal"/>
      <w:lvlText w:val=""/>
      <w:lvlJc w:val="left"/>
    </w:lvl>
    <w:lvl w:ilvl="8" w:tplc="5792E2E6">
      <w:numFmt w:val="decimal"/>
      <w:lvlText w:val=""/>
      <w:lvlJc w:val="left"/>
    </w:lvl>
  </w:abstractNum>
  <w:abstractNum w:abstractNumId="28">
    <w:nsid w:val="00006BFC"/>
    <w:multiLevelType w:val="hybridMultilevel"/>
    <w:tmpl w:val="12942A1E"/>
    <w:lvl w:ilvl="0" w:tplc="4AAAC9D8">
      <w:start w:val="1"/>
      <w:numFmt w:val="bullet"/>
      <w:lvlText w:val=""/>
      <w:lvlJc w:val="left"/>
    </w:lvl>
    <w:lvl w:ilvl="1" w:tplc="19A66E78">
      <w:start w:val="2"/>
      <w:numFmt w:val="decimal"/>
      <w:lvlText w:val="%2."/>
      <w:lvlJc w:val="left"/>
    </w:lvl>
    <w:lvl w:ilvl="2" w:tplc="6BBEB580">
      <w:numFmt w:val="decimal"/>
      <w:lvlText w:val=""/>
      <w:lvlJc w:val="left"/>
    </w:lvl>
    <w:lvl w:ilvl="3" w:tplc="639273F8">
      <w:numFmt w:val="decimal"/>
      <w:lvlText w:val=""/>
      <w:lvlJc w:val="left"/>
    </w:lvl>
    <w:lvl w:ilvl="4" w:tplc="722A45C2">
      <w:numFmt w:val="decimal"/>
      <w:lvlText w:val=""/>
      <w:lvlJc w:val="left"/>
    </w:lvl>
    <w:lvl w:ilvl="5" w:tplc="A0C8A68A">
      <w:numFmt w:val="decimal"/>
      <w:lvlText w:val=""/>
      <w:lvlJc w:val="left"/>
    </w:lvl>
    <w:lvl w:ilvl="6" w:tplc="65640DE8">
      <w:numFmt w:val="decimal"/>
      <w:lvlText w:val=""/>
      <w:lvlJc w:val="left"/>
    </w:lvl>
    <w:lvl w:ilvl="7" w:tplc="CD76A422">
      <w:numFmt w:val="decimal"/>
      <w:lvlText w:val=""/>
      <w:lvlJc w:val="left"/>
    </w:lvl>
    <w:lvl w:ilvl="8" w:tplc="286C26DE">
      <w:numFmt w:val="decimal"/>
      <w:lvlText w:val=""/>
      <w:lvlJc w:val="left"/>
    </w:lvl>
  </w:abstractNum>
  <w:abstractNum w:abstractNumId="29">
    <w:nsid w:val="00006E5D"/>
    <w:multiLevelType w:val="hybridMultilevel"/>
    <w:tmpl w:val="9D4E30EE"/>
    <w:lvl w:ilvl="0" w:tplc="A6CA0EDE">
      <w:start w:val="1"/>
      <w:numFmt w:val="decimal"/>
      <w:lvlText w:val="%1."/>
      <w:lvlJc w:val="left"/>
    </w:lvl>
    <w:lvl w:ilvl="1" w:tplc="99B40578">
      <w:numFmt w:val="decimal"/>
      <w:lvlText w:val=""/>
      <w:lvlJc w:val="left"/>
    </w:lvl>
    <w:lvl w:ilvl="2" w:tplc="3EF4921C">
      <w:numFmt w:val="decimal"/>
      <w:lvlText w:val=""/>
      <w:lvlJc w:val="left"/>
    </w:lvl>
    <w:lvl w:ilvl="3" w:tplc="B198CA1C">
      <w:numFmt w:val="decimal"/>
      <w:lvlText w:val=""/>
      <w:lvlJc w:val="left"/>
    </w:lvl>
    <w:lvl w:ilvl="4" w:tplc="2DB4BA06">
      <w:numFmt w:val="decimal"/>
      <w:lvlText w:val=""/>
      <w:lvlJc w:val="left"/>
    </w:lvl>
    <w:lvl w:ilvl="5" w:tplc="0EA666AE">
      <w:numFmt w:val="decimal"/>
      <w:lvlText w:val=""/>
      <w:lvlJc w:val="left"/>
    </w:lvl>
    <w:lvl w:ilvl="6" w:tplc="C2B05308">
      <w:numFmt w:val="decimal"/>
      <w:lvlText w:val=""/>
      <w:lvlJc w:val="left"/>
    </w:lvl>
    <w:lvl w:ilvl="7" w:tplc="DEBA0CC6">
      <w:numFmt w:val="decimal"/>
      <w:lvlText w:val=""/>
      <w:lvlJc w:val="left"/>
    </w:lvl>
    <w:lvl w:ilvl="8" w:tplc="5D7498C0">
      <w:numFmt w:val="decimal"/>
      <w:lvlText w:val=""/>
      <w:lvlJc w:val="left"/>
    </w:lvl>
  </w:abstractNum>
  <w:abstractNum w:abstractNumId="30">
    <w:nsid w:val="0000701F"/>
    <w:multiLevelType w:val="hybridMultilevel"/>
    <w:tmpl w:val="E318A94E"/>
    <w:lvl w:ilvl="0" w:tplc="8A766688">
      <w:start w:val="1"/>
      <w:numFmt w:val="bullet"/>
      <w:lvlText w:val=""/>
      <w:lvlJc w:val="left"/>
    </w:lvl>
    <w:lvl w:ilvl="1" w:tplc="E7648760">
      <w:numFmt w:val="decimal"/>
      <w:lvlText w:val=""/>
      <w:lvlJc w:val="left"/>
    </w:lvl>
    <w:lvl w:ilvl="2" w:tplc="D6AE83F4">
      <w:numFmt w:val="decimal"/>
      <w:lvlText w:val=""/>
      <w:lvlJc w:val="left"/>
    </w:lvl>
    <w:lvl w:ilvl="3" w:tplc="8BB8A212">
      <w:numFmt w:val="decimal"/>
      <w:lvlText w:val=""/>
      <w:lvlJc w:val="left"/>
    </w:lvl>
    <w:lvl w:ilvl="4" w:tplc="17428870">
      <w:numFmt w:val="decimal"/>
      <w:lvlText w:val=""/>
      <w:lvlJc w:val="left"/>
    </w:lvl>
    <w:lvl w:ilvl="5" w:tplc="9A589656">
      <w:numFmt w:val="decimal"/>
      <w:lvlText w:val=""/>
      <w:lvlJc w:val="left"/>
    </w:lvl>
    <w:lvl w:ilvl="6" w:tplc="DA0205CE">
      <w:numFmt w:val="decimal"/>
      <w:lvlText w:val=""/>
      <w:lvlJc w:val="left"/>
    </w:lvl>
    <w:lvl w:ilvl="7" w:tplc="EF621F08">
      <w:numFmt w:val="decimal"/>
      <w:lvlText w:val=""/>
      <w:lvlJc w:val="left"/>
    </w:lvl>
    <w:lvl w:ilvl="8" w:tplc="D8B2B996">
      <w:numFmt w:val="decimal"/>
      <w:lvlText w:val=""/>
      <w:lvlJc w:val="left"/>
    </w:lvl>
  </w:abstractNum>
  <w:abstractNum w:abstractNumId="31">
    <w:nsid w:val="0000759A"/>
    <w:multiLevelType w:val="hybridMultilevel"/>
    <w:tmpl w:val="01E27E2A"/>
    <w:lvl w:ilvl="0" w:tplc="7FEAB040">
      <w:start w:val="3"/>
      <w:numFmt w:val="decimal"/>
      <w:lvlText w:val="%1."/>
      <w:lvlJc w:val="left"/>
    </w:lvl>
    <w:lvl w:ilvl="1" w:tplc="1B4EC00C">
      <w:numFmt w:val="decimal"/>
      <w:lvlText w:val=""/>
      <w:lvlJc w:val="left"/>
    </w:lvl>
    <w:lvl w:ilvl="2" w:tplc="2688A590">
      <w:numFmt w:val="decimal"/>
      <w:lvlText w:val=""/>
      <w:lvlJc w:val="left"/>
    </w:lvl>
    <w:lvl w:ilvl="3" w:tplc="26A628AE">
      <w:numFmt w:val="decimal"/>
      <w:lvlText w:val=""/>
      <w:lvlJc w:val="left"/>
    </w:lvl>
    <w:lvl w:ilvl="4" w:tplc="E97E2DB4">
      <w:numFmt w:val="decimal"/>
      <w:lvlText w:val=""/>
      <w:lvlJc w:val="left"/>
    </w:lvl>
    <w:lvl w:ilvl="5" w:tplc="DE587DD2">
      <w:numFmt w:val="decimal"/>
      <w:lvlText w:val=""/>
      <w:lvlJc w:val="left"/>
    </w:lvl>
    <w:lvl w:ilvl="6" w:tplc="44C25AA2">
      <w:numFmt w:val="decimal"/>
      <w:lvlText w:val=""/>
      <w:lvlJc w:val="left"/>
    </w:lvl>
    <w:lvl w:ilvl="7" w:tplc="6038BD54">
      <w:numFmt w:val="decimal"/>
      <w:lvlText w:val=""/>
      <w:lvlJc w:val="left"/>
    </w:lvl>
    <w:lvl w:ilvl="8" w:tplc="FA763D7E">
      <w:numFmt w:val="decimal"/>
      <w:lvlText w:val=""/>
      <w:lvlJc w:val="left"/>
    </w:lvl>
  </w:abstractNum>
  <w:abstractNum w:abstractNumId="32">
    <w:nsid w:val="0000767D"/>
    <w:multiLevelType w:val="hybridMultilevel"/>
    <w:tmpl w:val="42007D3E"/>
    <w:lvl w:ilvl="0" w:tplc="4C9A4882">
      <w:start w:val="1"/>
      <w:numFmt w:val="bullet"/>
      <w:lvlText w:val=""/>
      <w:lvlJc w:val="left"/>
    </w:lvl>
    <w:lvl w:ilvl="1" w:tplc="3A3C8640">
      <w:numFmt w:val="decimal"/>
      <w:lvlText w:val=""/>
      <w:lvlJc w:val="left"/>
    </w:lvl>
    <w:lvl w:ilvl="2" w:tplc="D50CD270">
      <w:numFmt w:val="decimal"/>
      <w:lvlText w:val=""/>
      <w:lvlJc w:val="left"/>
    </w:lvl>
    <w:lvl w:ilvl="3" w:tplc="92C04408">
      <w:numFmt w:val="decimal"/>
      <w:lvlText w:val=""/>
      <w:lvlJc w:val="left"/>
    </w:lvl>
    <w:lvl w:ilvl="4" w:tplc="67245C5C">
      <w:numFmt w:val="decimal"/>
      <w:lvlText w:val=""/>
      <w:lvlJc w:val="left"/>
    </w:lvl>
    <w:lvl w:ilvl="5" w:tplc="C7EE87FC">
      <w:numFmt w:val="decimal"/>
      <w:lvlText w:val=""/>
      <w:lvlJc w:val="left"/>
    </w:lvl>
    <w:lvl w:ilvl="6" w:tplc="3B34A874">
      <w:numFmt w:val="decimal"/>
      <w:lvlText w:val=""/>
      <w:lvlJc w:val="left"/>
    </w:lvl>
    <w:lvl w:ilvl="7" w:tplc="D7462D06">
      <w:numFmt w:val="decimal"/>
      <w:lvlText w:val=""/>
      <w:lvlJc w:val="left"/>
    </w:lvl>
    <w:lvl w:ilvl="8" w:tplc="8E4CA3AE">
      <w:numFmt w:val="decimal"/>
      <w:lvlText w:val=""/>
      <w:lvlJc w:val="left"/>
    </w:lvl>
  </w:abstractNum>
  <w:abstractNum w:abstractNumId="33">
    <w:nsid w:val="00007A5A"/>
    <w:multiLevelType w:val="hybridMultilevel"/>
    <w:tmpl w:val="87E8522A"/>
    <w:lvl w:ilvl="0" w:tplc="A2FC4B4C">
      <w:start w:val="1"/>
      <w:numFmt w:val="bullet"/>
      <w:lvlText w:val=""/>
      <w:lvlJc w:val="left"/>
    </w:lvl>
    <w:lvl w:ilvl="1" w:tplc="14C4F77E">
      <w:numFmt w:val="decimal"/>
      <w:lvlText w:val=""/>
      <w:lvlJc w:val="left"/>
    </w:lvl>
    <w:lvl w:ilvl="2" w:tplc="4C4A401A">
      <w:numFmt w:val="decimal"/>
      <w:lvlText w:val=""/>
      <w:lvlJc w:val="left"/>
    </w:lvl>
    <w:lvl w:ilvl="3" w:tplc="AED0F11A">
      <w:numFmt w:val="decimal"/>
      <w:lvlText w:val=""/>
      <w:lvlJc w:val="left"/>
    </w:lvl>
    <w:lvl w:ilvl="4" w:tplc="20D271E6">
      <w:numFmt w:val="decimal"/>
      <w:lvlText w:val=""/>
      <w:lvlJc w:val="left"/>
    </w:lvl>
    <w:lvl w:ilvl="5" w:tplc="E054A8A2">
      <w:numFmt w:val="decimal"/>
      <w:lvlText w:val=""/>
      <w:lvlJc w:val="left"/>
    </w:lvl>
    <w:lvl w:ilvl="6" w:tplc="E0E674D8">
      <w:numFmt w:val="decimal"/>
      <w:lvlText w:val=""/>
      <w:lvlJc w:val="left"/>
    </w:lvl>
    <w:lvl w:ilvl="7" w:tplc="F6247844">
      <w:numFmt w:val="decimal"/>
      <w:lvlText w:val=""/>
      <w:lvlJc w:val="left"/>
    </w:lvl>
    <w:lvl w:ilvl="8" w:tplc="335829BA">
      <w:numFmt w:val="decimal"/>
      <w:lvlText w:val=""/>
      <w:lvlJc w:val="left"/>
    </w:lvl>
  </w:abstractNum>
  <w:abstractNum w:abstractNumId="34">
    <w:nsid w:val="00007F96"/>
    <w:multiLevelType w:val="hybridMultilevel"/>
    <w:tmpl w:val="601EBA06"/>
    <w:lvl w:ilvl="0" w:tplc="00FADDB0">
      <w:start w:val="1"/>
      <w:numFmt w:val="decimal"/>
      <w:lvlText w:val="%1."/>
      <w:lvlJc w:val="left"/>
    </w:lvl>
    <w:lvl w:ilvl="1" w:tplc="4704D304">
      <w:numFmt w:val="decimal"/>
      <w:lvlText w:val=""/>
      <w:lvlJc w:val="left"/>
    </w:lvl>
    <w:lvl w:ilvl="2" w:tplc="DF60E7AA">
      <w:numFmt w:val="decimal"/>
      <w:lvlText w:val=""/>
      <w:lvlJc w:val="left"/>
    </w:lvl>
    <w:lvl w:ilvl="3" w:tplc="02E42116">
      <w:numFmt w:val="decimal"/>
      <w:lvlText w:val=""/>
      <w:lvlJc w:val="left"/>
    </w:lvl>
    <w:lvl w:ilvl="4" w:tplc="C1E8793C">
      <w:numFmt w:val="decimal"/>
      <w:lvlText w:val=""/>
      <w:lvlJc w:val="left"/>
    </w:lvl>
    <w:lvl w:ilvl="5" w:tplc="586EE4BC">
      <w:numFmt w:val="decimal"/>
      <w:lvlText w:val=""/>
      <w:lvlJc w:val="left"/>
    </w:lvl>
    <w:lvl w:ilvl="6" w:tplc="A6965412">
      <w:numFmt w:val="decimal"/>
      <w:lvlText w:val=""/>
      <w:lvlJc w:val="left"/>
    </w:lvl>
    <w:lvl w:ilvl="7" w:tplc="CE3C6DD4">
      <w:numFmt w:val="decimal"/>
      <w:lvlText w:val=""/>
      <w:lvlJc w:val="left"/>
    </w:lvl>
    <w:lvl w:ilvl="8" w:tplc="D5CEF6BC">
      <w:numFmt w:val="decimal"/>
      <w:lvlText w:val=""/>
      <w:lvlJc w:val="left"/>
    </w:lvl>
  </w:abstractNum>
  <w:abstractNum w:abstractNumId="35">
    <w:nsid w:val="00007FF5"/>
    <w:multiLevelType w:val="hybridMultilevel"/>
    <w:tmpl w:val="53D471BC"/>
    <w:lvl w:ilvl="0" w:tplc="9AB2496A">
      <w:start w:val="1"/>
      <w:numFmt w:val="bullet"/>
      <w:lvlText w:val=""/>
      <w:lvlJc w:val="left"/>
    </w:lvl>
    <w:lvl w:ilvl="1" w:tplc="CF4C1272">
      <w:numFmt w:val="decimal"/>
      <w:lvlText w:val=""/>
      <w:lvlJc w:val="left"/>
    </w:lvl>
    <w:lvl w:ilvl="2" w:tplc="02B2B88E">
      <w:numFmt w:val="decimal"/>
      <w:lvlText w:val=""/>
      <w:lvlJc w:val="left"/>
    </w:lvl>
    <w:lvl w:ilvl="3" w:tplc="B0589F92">
      <w:numFmt w:val="decimal"/>
      <w:lvlText w:val=""/>
      <w:lvlJc w:val="left"/>
    </w:lvl>
    <w:lvl w:ilvl="4" w:tplc="2174A618">
      <w:numFmt w:val="decimal"/>
      <w:lvlText w:val=""/>
      <w:lvlJc w:val="left"/>
    </w:lvl>
    <w:lvl w:ilvl="5" w:tplc="5DE82740">
      <w:numFmt w:val="decimal"/>
      <w:lvlText w:val=""/>
      <w:lvlJc w:val="left"/>
    </w:lvl>
    <w:lvl w:ilvl="6" w:tplc="1326F440">
      <w:numFmt w:val="decimal"/>
      <w:lvlText w:val=""/>
      <w:lvlJc w:val="left"/>
    </w:lvl>
    <w:lvl w:ilvl="7" w:tplc="ECC4ADAA">
      <w:numFmt w:val="decimal"/>
      <w:lvlText w:val=""/>
      <w:lvlJc w:val="left"/>
    </w:lvl>
    <w:lvl w:ilvl="8" w:tplc="C16E121A">
      <w:numFmt w:val="decimal"/>
      <w:lvlText w:val=""/>
      <w:lvlJc w:val="left"/>
    </w:lvl>
  </w:abstractNum>
  <w:num w:numId="1">
    <w:abstractNumId w:val="17"/>
  </w:num>
  <w:num w:numId="2">
    <w:abstractNumId w:val="12"/>
  </w:num>
  <w:num w:numId="3">
    <w:abstractNumId w:val="30"/>
  </w:num>
  <w:num w:numId="4">
    <w:abstractNumId w:val="24"/>
  </w:num>
  <w:num w:numId="5">
    <w:abstractNumId w:val="33"/>
  </w:num>
  <w:num w:numId="6">
    <w:abstractNumId w:val="32"/>
  </w:num>
  <w:num w:numId="7">
    <w:abstractNumId w:val="18"/>
  </w:num>
  <w:num w:numId="8">
    <w:abstractNumId w:val="4"/>
  </w:num>
  <w:num w:numId="9">
    <w:abstractNumId w:val="15"/>
  </w:num>
  <w:num w:numId="10">
    <w:abstractNumId w:val="7"/>
  </w:num>
  <w:num w:numId="11">
    <w:abstractNumId w:val="29"/>
  </w:num>
  <w:num w:numId="12">
    <w:abstractNumId w:val="6"/>
  </w:num>
  <w:num w:numId="13">
    <w:abstractNumId w:val="25"/>
  </w:num>
  <w:num w:numId="14">
    <w:abstractNumId w:val="28"/>
  </w:num>
  <w:num w:numId="15">
    <w:abstractNumId w:val="34"/>
  </w:num>
  <w:num w:numId="16">
    <w:abstractNumId w:val="35"/>
  </w:num>
  <w:num w:numId="17">
    <w:abstractNumId w:val="20"/>
  </w:num>
  <w:num w:numId="18">
    <w:abstractNumId w:val="14"/>
  </w:num>
  <w:num w:numId="19">
    <w:abstractNumId w:val="8"/>
  </w:num>
  <w:num w:numId="20">
    <w:abstractNumId w:val="11"/>
  </w:num>
  <w:num w:numId="21">
    <w:abstractNumId w:val="27"/>
  </w:num>
  <w:num w:numId="22">
    <w:abstractNumId w:val="1"/>
  </w:num>
  <w:num w:numId="23">
    <w:abstractNumId w:val="13"/>
  </w:num>
  <w:num w:numId="24">
    <w:abstractNumId w:val="3"/>
  </w:num>
  <w:num w:numId="25">
    <w:abstractNumId w:val="21"/>
  </w:num>
  <w:num w:numId="26">
    <w:abstractNumId w:val="2"/>
  </w:num>
  <w:num w:numId="27">
    <w:abstractNumId w:val="0"/>
  </w:num>
  <w:num w:numId="28">
    <w:abstractNumId w:val="31"/>
  </w:num>
  <w:num w:numId="29">
    <w:abstractNumId w:val="10"/>
  </w:num>
  <w:num w:numId="30">
    <w:abstractNumId w:val="9"/>
  </w:num>
  <w:num w:numId="31">
    <w:abstractNumId w:val="19"/>
  </w:num>
  <w:num w:numId="32">
    <w:abstractNumId w:val="22"/>
  </w:num>
  <w:num w:numId="33">
    <w:abstractNumId w:val="26"/>
  </w:num>
  <w:num w:numId="34">
    <w:abstractNumId w:val="23"/>
  </w:num>
  <w:num w:numId="35">
    <w:abstractNumId w:val="16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9D8"/>
    <w:rsid w:val="002249D8"/>
    <w:rsid w:val="0079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2296</Words>
  <Characters>13091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2020-07-31T01:57:00Z</dcterms:created>
  <dcterms:modified xsi:type="dcterms:W3CDTF">2020-07-31T01:57:00Z</dcterms:modified>
</cp:coreProperties>
</file>