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12" w:rsidRDefault="00B22212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B22212" w:rsidRDefault="00B22212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>ЗАДАНИЕ 1</w:t>
      </w:r>
    </w:p>
    <w:p w:rsidR="00B22212" w:rsidRDefault="00B22212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B22212" w:rsidRDefault="00B22212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>5, 6 классы</w:t>
      </w:r>
    </w:p>
    <w:p w:rsidR="00B22212" w:rsidRDefault="00B22212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994042" w:rsidRDefault="00ED5C0B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 xml:space="preserve">1. </w:t>
      </w:r>
      <w:r w:rsidR="00994042" w:rsidRPr="00C8726A">
        <w:rPr>
          <w:rFonts w:ascii="Times New Roman" w:hAnsi="Times New Roman" w:cs="Times New Roman"/>
          <w:b/>
          <w:color w:val="000000"/>
          <w:sz w:val="28"/>
          <w:szCs w:val="21"/>
        </w:rPr>
        <w:t>Прочитай диалог. Что учит</w:t>
      </w:r>
      <w:r w:rsidR="00864764" w:rsidRPr="00C8726A">
        <w:rPr>
          <w:rFonts w:ascii="Times New Roman" w:hAnsi="Times New Roman" w:cs="Times New Roman"/>
          <w:b/>
          <w:color w:val="000000"/>
          <w:sz w:val="28"/>
          <w:szCs w:val="21"/>
        </w:rPr>
        <w:t>ся делать ученик?</w:t>
      </w:r>
    </w:p>
    <w:p w:rsidR="00ED5C0B" w:rsidRPr="00C8726A" w:rsidRDefault="00ED5C0B" w:rsidP="00C5735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994042" w:rsidRPr="00C8726A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1)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Учитель: 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>Подготовь предметное стекло, тщательно протерев его салфеткой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. </w:t>
      </w:r>
    </w:p>
    <w:p w:rsidR="00994042" w:rsidRPr="00C8726A" w:rsidRDefault="00C57350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 xml:space="preserve">    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>Ученик: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Я протер его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. Что дальше? </w:t>
      </w:r>
    </w:p>
    <w:p w:rsidR="00994042" w:rsidRPr="00C8726A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2)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Учитель: 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>Пипеткой нанеси на стекло 1 -2  капли раствора йода.</w:t>
      </w:r>
    </w:p>
    <w:p w:rsidR="00952B74" w:rsidRPr="00C8726A" w:rsidRDefault="00C57350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 xml:space="preserve">    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Ученик: 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>У меня получилось.</w:t>
      </w:r>
    </w:p>
    <w:p w:rsidR="00952B74" w:rsidRPr="00C8726A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3)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>У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>читель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: </w:t>
      </w:r>
      <w:r w:rsidR="00952B74" w:rsidRPr="00C8726A">
        <w:rPr>
          <w:rFonts w:ascii="Times New Roman" w:hAnsi="Times New Roman" w:cs="Times New Roman"/>
          <w:color w:val="000000"/>
          <w:sz w:val="28"/>
          <w:szCs w:val="21"/>
        </w:rPr>
        <w:t>Пинцетом сними кожицу с чешуи лука маленький кусочек чешуи  положи в каплю раствора йода.</w:t>
      </w:r>
    </w:p>
    <w:p w:rsidR="00C8726A" w:rsidRPr="00C8726A" w:rsidRDefault="00C57350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 xml:space="preserve">   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>Ученик: Выполнил.</w:t>
      </w:r>
    </w:p>
    <w:p w:rsidR="00C8726A" w:rsidRPr="00C8726A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4)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Учитель: Расправь кожицу лука кончиком иглы.</w:t>
      </w:r>
    </w:p>
    <w:p w:rsidR="00C8726A" w:rsidRPr="00C8726A" w:rsidRDefault="00C57350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 xml:space="preserve">    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>Ученик: Готово!</w:t>
      </w:r>
    </w:p>
    <w:p w:rsidR="00ED5C0B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5)</w:t>
      </w:r>
      <w:r w:rsidR="00C57350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C8726A" w:rsidRPr="00C8726A">
        <w:rPr>
          <w:rFonts w:ascii="Times New Roman" w:hAnsi="Times New Roman" w:cs="Times New Roman"/>
          <w:color w:val="000000"/>
          <w:sz w:val="28"/>
          <w:szCs w:val="21"/>
        </w:rPr>
        <w:t>Учитель: Молодец!</w:t>
      </w:r>
      <w:r w:rsidR="00864764" w:rsidRPr="00C8726A">
        <w:rPr>
          <w:rFonts w:ascii="Times New Roman" w:hAnsi="Times New Roman" w:cs="Times New Roman"/>
          <w:color w:val="000000"/>
          <w:sz w:val="28"/>
          <w:szCs w:val="21"/>
        </w:rPr>
        <w:t xml:space="preserve"> Что мы сегодня тренировались делать? </w:t>
      </w:r>
    </w:p>
    <w:p w:rsidR="00C8726A" w:rsidRDefault="00864764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 w:rsidRPr="00C8726A">
        <w:rPr>
          <w:rFonts w:ascii="Times New Roman" w:hAnsi="Times New Roman" w:cs="Times New Roman"/>
          <w:color w:val="000000"/>
          <w:sz w:val="28"/>
          <w:szCs w:val="21"/>
        </w:rPr>
        <w:br/>
      </w:r>
      <w:r w:rsidR="00ED5C0B">
        <w:rPr>
          <w:rFonts w:ascii="Times New Roman" w:hAnsi="Times New Roman" w:cs="Times New Roman"/>
          <w:color w:val="000000"/>
          <w:sz w:val="28"/>
          <w:szCs w:val="21"/>
        </w:rPr>
        <w:t>ОТВЕТ: ___________________________________________________________</w:t>
      </w:r>
    </w:p>
    <w:p w:rsidR="00ED5C0B" w:rsidRPr="00C8726A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C8726A" w:rsidRDefault="00ED5C0B" w:rsidP="007E51B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7E51B3">
        <w:rPr>
          <w:rFonts w:ascii="Times New Roman" w:hAnsi="Times New Roman" w:cs="Times New Roman"/>
          <w:b/>
          <w:color w:val="000000"/>
          <w:sz w:val="28"/>
          <w:szCs w:val="21"/>
        </w:rPr>
        <w:t>2. Расставь картинки в правильном порядке</w:t>
      </w:r>
    </w:p>
    <w:p w:rsidR="007F17BB" w:rsidRDefault="007F17BB" w:rsidP="007E51B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7F17BB" w:rsidRDefault="007F17BB" w:rsidP="007F17B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П</w:t>
      </w:r>
      <w:r w:rsidRPr="00C8726A">
        <w:rPr>
          <w:rFonts w:ascii="Times New Roman" w:hAnsi="Times New Roman" w:cs="Times New Roman"/>
          <w:color w:val="000000"/>
          <w:sz w:val="28"/>
          <w:szCs w:val="21"/>
        </w:rPr>
        <w:t>риготовлении препарата кожицы чешуи лука</w:t>
      </w:r>
    </w:p>
    <w:p w:rsidR="007F17BB" w:rsidRPr="007E51B3" w:rsidRDefault="007F17BB" w:rsidP="007E51B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7E51B3" w:rsidRDefault="007E51B3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7"/>
        <w:gridCol w:w="2258"/>
        <w:gridCol w:w="2589"/>
        <w:gridCol w:w="2287"/>
      </w:tblGrid>
      <w:tr w:rsidR="00ED5C0B" w:rsidTr="00ED5C0B">
        <w:tc>
          <w:tcPr>
            <w:tcW w:w="2392" w:type="dxa"/>
          </w:tcPr>
          <w:p w:rsidR="00ED5C0B" w:rsidRDefault="007F17B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1"/>
                <w:lang w:eastAsia="ru-RU"/>
              </w:rPr>
              <w:drawing>
                <wp:inline distT="0" distB="0" distL="0" distR="0" wp14:anchorId="08246AF8">
                  <wp:extent cx="1432560" cy="22313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D5C0B" w:rsidRDefault="007F17B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1"/>
                <w:lang w:eastAsia="ru-RU"/>
              </w:rPr>
              <w:drawing>
                <wp:inline distT="0" distB="0" distL="0" distR="0" wp14:anchorId="5D8E1899">
                  <wp:extent cx="1316990" cy="22313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D5C0B" w:rsidRDefault="007F17B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1"/>
                <w:lang w:eastAsia="ru-RU"/>
              </w:rPr>
              <w:drawing>
                <wp:inline distT="0" distB="0" distL="0" distR="0" wp14:anchorId="2DF2B944">
                  <wp:extent cx="1530350" cy="22313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D5C0B" w:rsidRDefault="007F17B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1"/>
                <w:lang w:eastAsia="ru-RU"/>
              </w:rPr>
              <w:drawing>
                <wp:inline distT="0" distB="0" distL="0" distR="0" wp14:anchorId="4F0C7490">
                  <wp:extent cx="1335405" cy="2133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C0B" w:rsidTr="00ED5C0B">
        <w:tc>
          <w:tcPr>
            <w:tcW w:w="2392" w:type="dxa"/>
          </w:tcPr>
          <w:p w:rsidR="00ED5C0B" w:rsidRDefault="00ED5C0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  <w:p w:rsidR="007F17BB" w:rsidRDefault="007F17B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</w:tc>
        <w:tc>
          <w:tcPr>
            <w:tcW w:w="2393" w:type="dxa"/>
          </w:tcPr>
          <w:p w:rsidR="00ED5C0B" w:rsidRDefault="00ED5C0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</w:tc>
        <w:tc>
          <w:tcPr>
            <w:tcW w:w="2393" w:type="dxa"/>
          </w:tcPr>
          <w:p w:rsidR="00ED5C0B" w:rsidRDefault="00ED5C0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</w:tc>
        <w:tc>
          <w:tcPr>
            <w:tcW w:w="2393" w:type="dxa"/>
          </w:tcPr>
          <w:p w:rsidR="00ED5C0B" w:rsidRDefault="00ED5C0B" w:rsidP="00C57350">
            <w:pPr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</w:tc>
      </w:tr>
    </w:tbl>
    <w:p w:rsidR="00ED5C0B" w:rsidRDefault="00ED5C0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7E51B3" w:rsidRDefault="007E51B3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7F17BB" w:rsidRDefault="007F17B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7F17BB" w:rsidRDefault="007F17B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7F17BB" w:rsidRDefault="007F17BB" w:rsidP="00C57350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560"/>
        <w:gridCol w:w="1559"/>
        <w:gridCol w:w="1701"/>
        <w:gridCol w:w="1701"/>
      </w:tblGrid>
      <w:tr w:rsidR="00464635" w:rsidRPr="00BB5C8E" w:rsidTr="00464635">
        <w:trPr>
          <w:trHeight w:val="156"/>
        </w:trPr>
        <w:tc>
          <w:tcPr>
            <w:tcW w:w="4395" w:type="dxa"/>
            <w:gridSpan w:val="3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 xml:space="preserve">                 Познавательные УУД</w:t>
            </w:r>
          </w:p>
        </w:tc>
        <w:tc>
          <w:tcPr>
            <w:tcW w:w="3119" w:type="dxa"/>
            <w:gridSpan w:val="2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Коммуникативные УУД</w:t>
            </w:r>
          </w:p>
        </w:tc>
        <w:tc>
          <w:tcPr>
            <w:tcW w:w="3402" w:type="dxa"/>
            <w:gridSpan w:val="2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Регулятивные УУД</w:t>
            </w:r>
          </w:p>
        </w:tc>
      </w:tr>
      <w:tr w:rsidR="00464635" w:rsidRPr="00BB5C8E" w:rsidTr="00464635">
        <w:trPr>
          <w:trHeight w:val="260"/>
        </w:trPr>
        <w:tc>
          <w:tcPr>
            <w:tcW w:w="1560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  <w:tc>
          <w:tcPr>
            <w:tcW w:w="1418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Работа с информацией</w:t>
            </w:r>
          </w:p>
        </w:tc>
        <w:tc>
          <w:tcPr>
            <w:tcW w:w="1417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Общение</w:t>
            </w:r>
          </w:p>
        </w:tc>
        <w:tc>
          <w:tcPr>
            <w:tcW w:w="1560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  <w:tc>
          <w:tcPr>
            <w:tcW w:w="1559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Работа с информацией</w:t>
            </w:r>
          </w:p>
        </w:tc>
        <w:tc>
          <w:tcPr>
            <w:tcW w:w="1701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Общение</w:t>
            </w:r>
          </w:p>
        </w:tc>
        <w:tc>
          <w:tcPr>
            <w:tcW w:w="1701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</w:tr>
      <w:tr w:rsidR="00464635" w:rsidRPr="00BB5C8E" w:rsidTr="00464635">
        <w:trPr>
          <w:trHeight w:val="242"/>
        </w:trPr>
        <w:tc>
          <w:tcPr>
            <w:tcW w:w="1560" w:type="dxa"/>
          </w:tcPr>
          <w:p w:rsidR="00464635" w:rsidRPr="00464635" w:rsidRDefault="00464635" w:rsidP="00464635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</w:tcPr>
          <w:p w:rsidR="00464635" w:rsidRPr="00464635" w:rsidRDefault="00464635" w:rsidP="00464635">
            <w:pPr>
              <w:widowControl w:val="0"/>
              <w:spacing w:before="12"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пр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делять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ч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/отс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тст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в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ие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фо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рмации</w:t>
            </w:r>
          </w:p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7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560" w:type="dxa"/>
          </w:tcPr>
          <w:p w:rsidR="00464635" w:rsidRPr="00464635" w:rsidRDefault="00464635" w:rsidP="00464635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</w:tcPr>
          <w:p w:rsidR="00464635" w:rsidRPr="00464635" w:rsidRDefault="00464635" w:rsidP="00464635">
            <w:pPr>
              <w:widowControl w:val="0"/>
              <w:spacing w:before="12"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пр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делять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ч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/отс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тст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в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ие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фо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рмации</w:t>
            </w:r>
          </w:p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</w:tcPr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701" w:type="dxa"/>
          </w:tcPr>
          <w:p w:rsidR="00464635" w:rsidRPr="00464635" w:rsidRDefault="00464635" w:rsidP="00464635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464635" w:rsidRPr="00464635" w:rsidRDefault="00464635" w:rsidP="0046463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BB5C8E" w:rsidRPr="00BB5C8E" w:rsidRDefault="00BB5C8E" w:rsidP="00BB5C8E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BB5C8E" w:rsidRPr="00BB5C8E" w:rsidRDefault="00BB5C8E" w:rsidP="00BB5C8E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ХАРАКТЕРИСТИКИ ЗАДАНИЯ:</w:t>
      </w:r>
    </w:p>
    <w:p w:rsidR="00BB5C8E" w:rsidRPr="00BB5C8E" w:rsidRDefault="00BB5C8E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Уровень сложности: </w:t>
      </w:r>
      <w:r w:rsidR="000B0919">
        <w:rPr>
          <w:rFonts w:ascii="Times New Roman" w:eastAsia="Calibri" w:hAnsi="Times New Roman" w:cs="Times New Roman"/>
          <w:sz w:val="24"/>
          <w:szCs w:val="28"/>
        </w:rPr>
        <w:t>выше среднего</w:t>
      </w:r>
    </w:p>
    <w:p w:rsidR="00BB5C8E" w:rsidRPr="00BB5C8E" w:rsidRDefault="00BB5C8E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Формат ответа: </w:t>
      </w:r>
      <w:r w:rsidR="00615478">
        <w:rPr>
          <w:rFonts w:ascii="Times New Roman" w:eastAsia="Calibri" w:hAnsi="Times New Roman" w:cs="Times New Roman"/>
          <w:sz w:val="24"/>
          <w:szCs w:val="28"/>
        </w:rPr>
        <w:t>в</w:t>
      </w:r>
      <w:r w:rsidR="001A4882" w:rsidRPr="003E18B8">
        <w:rPr>
          <w:rFonts w:ascii="Times New Roman" w:eastAsia="Calibri" w:hAnsi="Times New Roman" w:cs="Times New Roman"/>
          <w:sz w:val="24"/>
          <w:szCs w:val="28"/>
        </w:rPr>
        <w:t>ыстраивание правильной последовательности</w:t>
      </w:r>
      <w:r w:rsidR="00615478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1A4882" w:rsidRPr="003E18B8" w:rsidRDefault="00BB5C8E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Объект оценки: проверять умение </w:t>
      </w:r>
      <w:r w:rsidR="001A4882" w:rsidRPr="003E18B8">
        <w:rPr>
          <w:rFonts w:ascii="Times New Roman" w:eastAsia="Calibri" w:hAnsi="Times New Roman" w:cs="Times New Roman"/>
          <w:sz w:val="24"/>
          <w:szCs w:val="28"/>
        </w:rPr>
        <w:t xml:space="preserve">проведения практических действий </w:t>
      </w:r>
    </w:p>
    <w:p w:rsidR="00BB5C8E" w:rsidRPr="00BB5C8E" w:rsidRDefault="00BB5C8E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</w:t>
      </w:r>
      <w:r w:rsidR="000B0919">
        <w:rPr>
          <w:rFonts w:ascii="Times New Roman" w:eastAsia="Calibri" w:hAnsi="Times New Roman" w:cs="Times New Roman"/>
          <w:sz w:val="24"/>
          <w:szCs w:val="28"/>
        </w:rPr>
        <w:t>Максимальный балл: 3</w:t>
      </w:r>
    </w:p>
    <w:p w:rsidR="00BB5C8E" w:rsidRPr="00BB5C8E" w:rsidRDefault="00BB5C8E" w:rsidP="00BB5C8E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</w:p>
    <w:p w:rsidR="00BB5C8E" w:rsidRPr="00BB5C8E" w:rsidRDefault="00BB5C8E" w:rsidP="00BB5C8E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СИСТЕМА ОЦЕНИВАНИЯ:</w:t>
      </w:r>
    </w:p>
    <w:p w:rsidR="00BB5C8E" w:rsidRPr="00BB5C8E" w:rsidRDefault="000B0919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3</w:t>
      </w:r>
      <w:r w:rsidR="00BB5C8E" w:rsidRPr="00BB5C8E">
        <w:rPr>
          <w:rFonts w:ascii="Times New Roman" w:eastAsia="Calibri" w:hAnsi="Times New Roman" w:cs="Times New Roman"/>
          <w:b/>
          <w:sz w:val="24"/>
          <w:szCs w:val="28"/>
        </w:rPr>
        <w:t xml:space="preserve"> балла</w:t>
      </w:r>
      <w:r w:rsidR="00BB5C8E" w:rsidRPr="00BB5C8E">
        <w:rPr>
          <w:rFonts w:ascii="Times New Roman" w:eastAsia="Calibri" w:hAnsi="Times New Roman" w:cs="Times New Roman"/>
          <w:sz w:val="24"/>
          <w:szCs w:val="28"/>
        </w:rPr>
        <w:t xml:space="preserve"> -  </w:t>
      </w:r>
      <w:r w:rsidR="001A4882" w:rsidRPr="003E18B8">
        <w:rPr>
          <w:rFonts w:ascii="Times New Roman" w:eastAsia="Calibri" w:hAnsi="Times New Roman" w:cs="Times New Roman"/>
          <w:sz w:val="24"/>
          <w:szCs w:val="28"/>
        </w:rPr>
        <w:t>выполнено верно</w:t>
      </w:r>
    </w:p>
    <w:p w:rsidR="00BB5C8E" w:rsidRDefault="000B0919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2</w:t>
      </w:r>
      <w:r w:rsidR="00BB5C8E" w:rsidRPr="00BB5C8E">
        <w:rPr>
          <w:rFonts w:ascii="Times New Roman" w:eastAsia="Calibri" w:hAnsi="Times New Roman" w:cs="Times New Roman"/>
          <w:b/>
          <w:sz w:val="24"/>
          <w:szCs w:val="28"/>
        </w:rPr>
        <w:t xml:space="preserve"> балл</w:t>
      </w:r>
      <w:r w:rsidR="00BB5C8E" w:rsidRPr="00BB5C8E">
        <w:rPr>
          <w:rFonts w:ascii="Times New Roman" w:eastAsia="Calibri" w:hAnsi="Times New Roman" w:cs="Times New Roman"/>
          <w:sz w:val="24"/>
          <w:szCs w:val="28"/>
        </w:rPr>
        <w:t xml:space="preserve">   </w:t>
      </w:r>
      <w:r w:rsidR="001A4882" w:rsidRPr="003E18B8">
        <w:rPr>
          <w:rFonts w:ascii="Times New Roman" w:eastAsia="Calibri" w:hAnsi="Times New Roman" w:cs="Times New Roman"/>
          <w:sz w:val="24"/>
          <w:szCs w:val="28"/>
        </w:rPr>
        <w:t xml:space="preserve">- ход рассуждения верный, но </w:t>
      </w:r>
      <w:r w:rsidR="00BB5C8E" w:rsidRPr="00BB5C8E">
        <w:rPr>
          <w:rFonts w:ascii="Times New Roman" w:eastAsia="Calibri" w:hAnsi="Times New Roman" w:cs="Times New Roman"/>
          <w:sz w:val="24"/>
          <w:szCs w:val="28"/>
        </w:rPr>
        <w:t>допущена ошибка</w:t>
      </w:r>
    </w:p>
    <w:p w:rsidR="000B0919" w:rsidRPr="000B0919" w:rsidRDefault="000B0919" w:rsidP="00BB5C8E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  <w:r w:rsidRPr="000B0919">
        <w:rPr>
          <w:rFonts w:ascii="Times New Roman" w:eastAsia="Calibri" w:hAnsi="Times New Roman" w:cs="Times New Roman"/>
          <w:b/>
          <w:sz w:val="24"/>
          <w:szCs w:val="28"/>
        </w:rPr>
        <w:t xml:space="preserve">1 балл -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3E18B8">
        <w:rPr>
          <w:rFonts w:ascii="Times New Roman" w:eastAsia="Calibri" w:hAnsi="Times New Roman" w:cs="Times New Roman"/>
          <w:sz w:val="24"/>
          <w:szCs w:val="28"/>
        </w:rPr>
        <w:t xml:space="preserve">ход рассуждения верный, но </w:t>
      </w:r>
      <w:r>
        <w:rPr>
          <w:rFonts w:ascii="Times New Roman" w:eastAsia="Calibri" w:hAnsi="Times New Roman" w:cs="Times New Roman"/>
          <w:sz w:val="24"/>
          <w:szCs w:val="28"/>
        </w:rPr>
        <w:t>допущено несколько ошибок</w:t>
      </w:r>
    </w:p>
    <w:p w:rsidR="00BB5C8E" w:rsidRPr="00BB5C8E" w:rsidRDefault="00BB5C8E" w:rsidP="00BB5C8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0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BB5C8E">
        <w:rPr>
          <w:rFonts w:ascii="Times New Roman" w:eastAsia="Calibri" w:hAnsi="Times New Roman" w:cs="Times New Roman"/>
          <w:b/>
          <w:sz w:val="24"/>
          <w:szCs w:val="28"/>
        </w:rPr>
        <w:t>баллов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- </w:t>
      </w:r>
      <w:r w:rsidR="001A4882" w:rsidRPr="003E18B8">
        <w:rPr>
          <w:rFonts w:ascii="Times New Roman" w:eastAsia="Calibri" w:hAnsi="Times New Roman" w:cs="Times New Roman"/>
          <w:sz w:val="24"/>
          <w:szCs w:val="28"/>
        </w:rPr>
        <w:t>неверный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ответ или ответ отсутствует.</w:t>
      </w:r>
    </w:p>
    <w:p w:rsidR="00BB5C8E" w:rsidRPr="00BB5C8E" w:rsidRDefault="00BB5C8E" w:rsidP="00BB5C8E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spacing w:val="-2"/>
          <w:sz w:val="28"/>
          <w:szCs w:val="23"/>
        </w:rPr>
      </w:pPr>
      <w:r>
        <w:rPr>
          <w:b/>
          <w:spacing w:val="-2"/>
          <w:sz w:val="28"/>
          <w:szCs w:val="23"/>
        </w:rPr>
        <w:t>ЗАДАНИЕ 2</w:t>
      </w: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864B6E" w:rsidRPr="00A37BE4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  <w:r w:rsidRPr="00A37BE4">
        <w:rPr>
          <w:b/>
          <w:spacing w:val="-2"/>
          <w:sz w:val="28"/>
          <w:szCs w:val="23"/>
        </w:rPr>
        <w:t>1. Прочитай текст и озаглавь его.</w:t>
      </w: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pacing w:val="-2"/>
          <w:sz w:val="28"/>
          <w:szCs w:val="23"/>
        </w:rPr>
      </w:pP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pacing w:val="-2"/>
          <w:sz w:val="28"/>
          <w:szCs w:val="23"/>
        </w:rPr>
      </w:pPr>
      <w:r>
        <w:rPr>
          <w:spacing w:val="-2"/>
          <w:sz w:val="28"/>
          <w:szCs w:val="23"/>
        </w:rPr>
        <w:t>__________________________________________</w:t>
      </w: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pacing w:val="-2"/>
          <w:sz w:val="28"/>
          <w:szCs w:val="23"/>
        </w:rPr>
      </w:pPr>
    </w:p>
    <w:p w:rsidR="00864B6E" w:rsidRPr="00A00831" w:rsidRDefault="00864B6E" w:rsidP="00864B6E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2"/>
          <w:sz w:val="28"/>
          <w:szCs w:val="23"/>
        </w:rPr>
      </w:pPr>
      <w:r>
        <w:rPr>
          <w:spacing w:val="-2"/>
          <w:sz w:val="28"/>
          <w:szCs w:val="23"/>
        </w:rPr>
        <w:t xml:space="preserve">Люди далеко не всегда могли изучать микроскопические объекты. </w:t>
      </w:r>
      <w:r w:rsidRPr="00A00831">
        <w:rPr>
          <w:spacing w:val="-2"/>
          <w:sz w:val="28"/>
          <w:szCs w:val="23"/>
        </w:rPr>
        <w:t xml:space="preserve">Первым увидел клетки англичанин Роберт Гук в 1665 году. Он </w:t>
      </w:r>
      <w:r>
        <w:rPr>
          <w:spacing w:val="-2"/>
          <w:sz w:val="28"/>
          <w:szCs w:val="23"/>
        </w:rPr>
        <w:t xml:space="preserve">кропотливо </w:t>
      </w:r>
      <w:r w:rsidRPr="00A00831">
        <w:rPr>
          <w:spacing w:val="-2"/>
          <w:sz w:val="28"/>
          <w:szCs w:val="23"/>
        </w:rPr>
        <w:t>рассматривал под микроскопом маленькие срезы частей растений, в том числе кору пробкового дуба. На тончайшем срезе коры пробкового дуба он выявил структуру похожую на ячейки и назвал их «клетками».</w:t>
      </w:r>
    </w:p>
    <w:p w:rsidR="00864B6E" w:rsidRDefault="00864B6E" w:rsidP="00864B6E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2"/>
          <w:sz w:val="28"/>
          <w:szCs w:val="23"/>
        </w:rPr>
      </w:pPr>
      <w:r w:rsidRPr="00A00831">
        <w:rPr>
          <w:spacing w:val="-2"/>
          <w:sz w:val="28"/>
          <w:szCs w:val="23"/>
        </w:rPr>
        <w:t>Его выбор пал именно на пробку, потому что учёного заинтересовало, по каким причинам пробковое дерево так хорошо плавает. Позже и другие ученые подтвердили, что растения состоят из клеток. Животные, грибы и бактерии так же имеют клеточное строение.</w:t>
      </w:r>
    </w:p>
    <w:p w:rsidR="00864B6E" w:rsidRPr="00A00831" w:rsidRDefault="00864B6E" w:rsidP="00864B6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pacing w:val="-2"/>
          <w:sz w:val="28"/>
          <w:szCs w:val="23"/>
        </w:rPr>
      </w:pPr>
      <w:r>
        <w:rPr>
          <w:spacing w:val="-2"/>
          <w:sz w:val="28"/>
          <w:szCs w:val="23"/>
        </w:rPr>
        <w:t xml:space="preserve"> </w:t>
      </w:r>
      <w:r>
        <w:rPr>
          <w:noProof/>
        </w:rPr>
        <w:drawing>
          <wp:inline distT="0" distB="0" distL="0" distR="0" wp14:anchorId="57B7F708" wp14:editId="478CD9E1">
            <wp:extent cx="1569560" cy="2583970"/>
            <wp:effectExtent l="0" t="0" r="0" b="6985"/>
            <wp:docPr id="1" name="Рисунок 1" descr="andreas_zarus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s_zarus — LiveJour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54" cy="25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  <w:sz w:val="28"/>
          <w:szCs w:val="23"/>
        </w:rPr>
        <w:t xml:space="preserve"> </w:t>
      </w:r>
      <w:r>
        <w:rPr>
          <w:noProof/>
        </w:rPr>
        <w:drawing>
          <wp:inline distT="0" distB="0" distL="0" distR="0" wp14:anchorId="018F5CC4" wp14:editId="73E67E60">
            <wp:extent cx="2257425" cy="2681149"/>
            <wp:effectExtent l="0" t="0" r="0" b="5080"/>
            <wp:docPr id="2" name="Рисунок 2" descr="История микроскоп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микроскоп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546" cy="268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  <w:sz w:val="28"/>
          <w:szCs w:val="23"/>
        </w:rPr>
        <w:t xml:space="preserve">   </w:t>
      </w:r>
      <w:r>
        <w:rPr>
          <w:noProof/>
        </w:rPr>
        <w:drawing>
          <wp:inline distT="0" distB="0" distL="0" distR="0" wp14:anchorId="6C8B2B66" wp14:editId="320CDD78">
            <wp:extent cx="2162175" cy="2162175"/>
            <wp:effectExtent l="0" t="0" r="9525" b="9525"/>
            <wp:docPr id="3" name="Рисунок 3" descr="АНГЛИЯ И УЭЛЬС | Энциклопедия Круго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ГЛИЯ И УЭЛЬС | Энциклопедия Кругосв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  <w:sz w:val="28"/>
          <w:szCs w:val="23"/>
        </w:rPr>
        <w:t xml:space="preserve">                                            </w:t>
      </w:r>
    </w:p>
    <w:p w:rsidR="00864B6E" w:rsidRDefault="00864B6E" w:rsidP="00864B6E"/>
    <w:p w:rsidR="00864B6E" w:rsidRPr="00A37BE4" w:rsidRDefault="00864B6E" w:rsidP="00864B6E">
      <w:pPr>
        <w:spacing w:after="0"/>
        <w:rPr>
          <w:rFonts w:ascii="Times New Roman" w:hAnsi="Times New Roman" w:cs="Times New Roman"/>
          <w:b/>
          <w:sz w:val="28"/>
        </w:rPr>
      </w:pPr>
      <w:r w:rsidRPr="00A37BE4">
        <w:rPr>
          <w:rFonts w:ascii="Times New Roman" w:hAnsi="Times New Roman" w:cs="Times New Roman"/>
          <w:b/>
          <w:sz w:val="28"/>
        </w:rPr>
        <w:t>2. Предположи</w:t>
      </w:r>
      <w:r>
        <w:rPr>
          <w:rFonts w:ascii="Times New Roman" w:hAnsi="Times New Roman" w:cs="Times New Roman"/>
          <w:b/>
          <w:sz w:val="28"/>
        </w:rPr>
        <w:t>,</w:t>
      </w:r>
      <w:r w:rsidRPr="00A37BE4">
        <w:rPr>
          <w:rFonts w:ascii="Times New Roman" w:hAnsi="Times New Roman" w:cs="Times New Roman"/>
          <w:b/>
          <w:sz w:val="28"/>
        </w:rPr>
        <w:t xml:space="preserve"> в каком году мог быть изобретен микроскоп</w:t>
      </w:r>
      <w:r>
        <w:rPr>
          <w:rFonts w:ascii="Times New Roman" w:hAnsi="Times New Roman" w:cs="Times New Roman"/>
          <w:b/>
          <w:sz w:val="28"/>
        </w:rPr>
        <w:t xml:space="preserve"> и поясни свой выбор</w:t>
      </w:r>
    </w:p>
    <w:p w:rsidR="00864B6E" w:rsidRDefault="00864B6E" w:rsidP="00864B6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1701</w:t>
      </w:r>
    </w:p>
    <w:p w:rsidR="00864B6E" w:rsidRDefault="00864B6E" w:rsidP="00864B6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2) </w:t>
      </w:r>
      <w:r w:rsidRPr="00A37BE4">
        <w:rPr>
          <w:rFonts w:ascii="Times New Roman" w:hAnsi="Times New Roman" w:cs="Times New Roman"/>
          <w:sz w:val="28"/>
        </w:rPr>
        <w:t>1609</w:t>
      </w:r>
    </w:p>
    <w:p w:rsidR="00864B6E" w:rsidRDefault="00864B6E" w:rsidP="00864B6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1683</w:t>
      </w:r>
    </w:p>
    <w:p w:rsidR="00864B6E" w:rsidRDefault="00864B6E" w:rsidP="00864B6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1765</w:t>
      </w:r>
    </w:p>
    <w:p w:rsidR="00864B6E" w:rsidRDefault="00864B6E" w:rsidP="00864B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CF37DF">
        <w:rPr>
          <w:rFonts w:ascii="Times New Roman" w:hAnsi="Times New Roman" w:cs="Times New Roman"/>
          <w:sz w:val="28"/>
        </w:rPr>
        <w:t>_</w:t>
      </w: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 w:rsidRPr="00057706">
        <w:rPr>
          <w:rFonts w:ascii="Times New Roman" w:hAnsi="Times New Roman" w:cs="Times New Roman"/>
          <w:b/>
          <w:sz w:val="28"/>
        </w:rPr>
        <w:t xml:space="preserve">3. Как ты думаешь, </w:t>
      </w:r>
      <w:r w:rsidR="00CF37DF">
        <w:rPr>
          <w:rFonts w:ascii="Times New Roman" w:hAnsi="Times New Roman" w:cs="Times New Roman"/>
          <w:b/>
          <w:sz w:val="28"/>
        </w:rPr>
        <w:t xml:space="preserve">какие качества ученого помогли </w:t>
      </w:r>
      <w:r w:rsidRPr="00057706">
        <w:rPr>
          <w:rFonts w:ascii="Times New Roman" w:hAnsi="Times New Roman" w:cs="Times New Roman"/>
          <w:b/>
          <w:sz w:val="28"/>
        </w:rPr>
        <w:t xml:space="preserve">Роберту Гуку сделать это открытие? </w:t>
      </w: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37DF">
        <w:rPr>
          <w:rFonts w:ascii="Times New Roman" w:hAnsi="Times New Roman" w:cs="Times New Roman"/>
          <w:b/>
          <w:sz w:val="28"/>
        </w:rPr>
        <w:t>__________________________________________________</w:t>
      </w:r>
      <w:r>
        <w:rPr>
          <w:rFonts w:ascii="Times New Roman" w:hAnsi="Times New Roman" w:cs="Times New Roman"/>
          <w:b/>
          <w:sz w:val="28"/>
        </w:rPr>
        <w:t>_</w:t>
      </w:r>
    </w:p>
    <w:p w:rsidR="00864B6E" w:rsidRDefault="00864B6E" w:rsidP="00864B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Прочитай текст, рассмотри иллюстрации.</w:t>
      </w: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Дуб Пробковый</w:t>
      </w: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32991059" wp14:editId="3514F24F">
            <wp:extent cx="2836016" cy="1885950"/>
            <wp:effectExtent l="0" t="0" r="2540" b="0"/>
            <wp:docPr id="4" name="Рисунок 4" descr="Дуб пробковый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б пробковый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98" cy="18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FA0A194" wp14:editId="5063A5A6">
            <wp:extent cx="2828925" cy="1885950"/>
            <wp:effectExtent l="0" t="0" r="9525" b="0"/>
            <wp:docPr id="9" name="Рисунок 9" descr="Дуб пробковый (10 семян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уб пробковый (10 семян)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34" cy="189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6E" w:rsidRPr="002A74CC" w:rsidRDefault="00864B6E" w:rsidP="00864B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Пробковый дуб можно встретить в Европе и Северной Африке. Высота пробкового дуба до 20 м, диаметр </w:t>
      </w:r>
      <w:hyperlink r:id="rId13" w:tooltip="Ствол (ботаника)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ствола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до 1 м. </w:t>
      </w:r>
      <w:hyperlink r:id="rId14" w:tooltip="Кора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Кора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ствола и </w:t>
      </w:r>
      <w:hyperlink r:id="rId15" w:tooltip="Ветвь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ветвей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с толстым пробковым слоем. Кора пробкового дуба применяется для производства </w:t>
      </w:r>
      <w:hyperlink r:id="rId16" w:tooltip="Паркет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паркета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, подошв обуви, качественной </w:t>
      </w:r>
      <w:hyperlink r:id="rId17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бутылочной пробки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Пробковая древесина издревле используется в  </w:t>
      </w:r>
      <w:hyperlink r:id="rId18" w:tooltip="Средиземноморье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Средиземноморье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в жилищном строительстве в качестве </w:t>
      </w:r>
      <w:hyperlink r:id="rId19" w:tooltip="Теплоизоляция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теплоизоляционного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 материала  </w:t>
      </w:r>
      <w:hyperlink r:id="rId20" w:tooltip="Перегородки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межкомнатных перегородок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21" w:anchor="cite_note-Dictionary-14" w:history="1"/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tooltip="Напольное покрытие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напольного покрытия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, а также в качестве </w:t>
      </w:r>
      <w:hyperlink r:id="rId23" w:tooltip="Спасательный жилет" w:history="1">
        <w:r w:rsidRPr="002A74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спасательных средств</w:t>
        </w:r>
      </w:hyperlink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 в мореходстве.</w:t>
      </w:r>
      <w:r w:rsidRPr="002A74C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2A74CC">
        <w:rPr>
          <w:rFonts w:ascii="Times New Roman" w:hAnsi="Times New Roman" w:cs="Times New Roman"/>
          <w:sz w:val="28"/>
          <w:szCs w:val="21"/>
          <w:shd w:val="clear" w:color="auto" w:fill="FFFFFF"/>
        </w:rPr>
        <w:t>П</w:t>
      </w:r>
      <w:r w:rsidRPr="002A74CC">
        <w:rPr>
          <w:rFonts w:ascii="Times New Roman" w:hAnsi="Times New Roman" w:cs="Times New Roman"/>
          <w:sz w:val="28"/>
          <w:shd w:val="clear" w:color="auto" w:fill="FFFFFF"/>
        </w:rPr>
        <w:t xml:space="preserve">робковые дубы более огнестойки, чем другие деревья. Медленное горение пробки делает ее естественным антипиреном, защищающим от огня. При его сгорании не выделяется дым или токсичные газы. Леса пробкового </w:t>
      </w:r>
      <w:proofErr w:type="gramStart"/>
      <w:r w:rsidRPr="002A74CC">
        <w:rPr>
          <w:rFonts w:ascii="Times New Roman" w:hAnsi="Times New Roman" w:cs="Times New Roman"/>
          <w:sz w:val="28"/>
          <w:shd w:val="clear" w:color="auto" w:fill="FFFFFF"/>
        </w:rPr>
        <w:t xml:space="preserve">дуба  </w:t>
      </w:r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 w:rsidRPr="002A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естественная среда обитания многих растений и животных, в том числе птиц, млекопитающих, рептилий и амфибий.</w:t>
      </w:r>
    </w:p>
    <w:p w:rsidR="00864B6E" w:rsidRPr="00CF37DF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Дуб Монгольский</w:t>
      </w:r>
    </w:p>
    <w:p w:rsidR="00864B6E" w:rsidRDefault="00864B6E" w:rsidP="00864B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19D6A6F3" wp14:editId="5ACF835B">
            <wp:extent cx="2833687" cy="1889125"/>
            <wp:effectExtent l="0" t="0" r="5080" b="0"/>
            <wp:docPr id="10" name="Рисунок 10" descr="Дуб монгольский: описание и уход, польза в медиц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уб монгольский: описание и уход, польза в медицин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19" cy="189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EF140C" wp14:editId="1FE0EFF8">
            <wp:extent cx="2838336" cy="1893170"/>
            <wp:effectExtent l="0" t="0" r="635" b="0"/>
            <wp:docPr id="11" name="Рисунок 11" descr="Дуб монгольский (Quercus mongolica) саженцы 15-20 см, цена в Новосибирске  от компании Кирсанов Сергей Серге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уб монгольский (Quercus mongolica) саженцы 15-20 см, цена в Новосибирске  от компании Кирсанов Сергей Сергееви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01" cy="189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6E" w:rsidRPr="00DD521F" w:rsidRDefault="00864B6E" w:rsidP="00864B6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Произрастает  на</w:t>
      </w:r>
      <w:proofErr w:type="gramEnd"/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Дальнем Востоке, в Забайкальском крае России, в Китае, Монголии. В Хабаровском крае - это дерево, редко бывает выше 15-18 м, иногда имеет форму </w:t>
      </w:r>
      <w:hyperlink r:id="rId26" w:tooltip="Кустарник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кустарника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. Жёлуди — хороший корм для диких зверей (</w:t>
      </w:r>
      <w:hyperlink r:id="rId27" w:tooltip="Кабан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кабанов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8" w:tooltip="Изюбрь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изюбров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9" w:tooltip="Домашняя коза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коз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0" w:tooltip="Белка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белок</w:t>
        </w:r>
      </w:hyperlink>
      <w:r w:rsidRPr="00DD521F">
        <w:rPr>
          <w:rFonts w:ascii="Times New Roman" w:hAnsi="Times New Roman" w:cs="Times New Roman"/>
          <w:sz w:val="28"/>
          <w:szCs w:val="28"/>
        </w:rPr>
        <w:t xml:space="preserve"> </w:t>
      </w:r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 и др.) и домашних </w:t>
      </w:r>
      <w:hyperlink r:id="rId31" w:tooltip="Свиные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свиней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32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кроликов</w:t>
        </w:r>
      </w:hyperlink>
      <w:r w:rsidRPr="00DD521F">
        <w:rPr>
          <w:rFonts w:ascii="Times New Roman" w:hAnsi="Times New Roman" w:cs="Times New Roman"/>
          <w:sz w:val="28"/>
          <w:szCs w:val="28"/>
        </w:rPr>
        <w:t>.</w:t>
      </w:r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Тонкие ветви, листья, кора молодые деревьев и желуди являются прекрасным кормом для </w:t>
      </w:r>
      <w:hyperlink r:id="rId33" w:tooltip="Пятнистый олень" w:history="1">
        <w:r w:rsidRPr="00DD52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пятнистых оленей</w:t>
        </w:r>
      </w:hyperlink>
      <w:r w:rsidRPr="00DD52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Поедаются в течение круглого года. Кабаны не только питаются желудями дуба монгольского, но и способствуют его распространению. Древесина дуба монгольского используется в строительстве подводных сооружений, судостроении, для изготовления фанеры, паркета, мебели, бочек, строительных деталей и материала для внутренней отделки зданий. </w:t>
      </w:r>
    </w:p>
    <w:p w:rsidR="00864B6E" w:rsidRDefault="00864B6E" w:rsidP="00864B6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Заполни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172"/>
        <w:gridCol w:w="3172"/>
      </w:tblGrid>
      <w:tr w:rsidR="00864B6E" w:rsidTr="009B66B8">
        <w:tc>
          <w:tcPr>
            <w:tcW w:w="3426" w:type="dxa"/>
          </w:tcPr>
          <w:p w:rsidR="00864B6E" w:rsidRDefault="00864B6E" w:rsidP="009B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дуба</w:t>
            </w:r>
          </w:p>
        </w:tc>
        <w:tc>
          <w:tcPr>
            <w:tcW w:w="3427" w:type="dxa"/>
          </w:tcPr>
          <w:p w:rsidR="00864B6E" w:rsidRDefault="00864B6E" w:rsidP="009B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для человека</w:t>
            </w:r>
          </w:p>
        </w:tc>
        <w:tc>
          <w:tcPr>
            <w:tcW w:w="3427" w:type="dxa"/>
          </w:tcPr>
          <w:p w:rsidR="00864B6E" w:rsidRDefault="00864B6E" w:rsidP="009B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в природе</w:t>
            </w:r>
          </w:p>
        </w:tc>
      </w:tr>
      <w:tr w:rsidR="00864B6E" w:rsidTr="009B66B8">
        <w:tc>
          <w:tcPr>
            <w:tcW w:w="3426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84CC3">
              <w:rPr>
                <w:rFonts w:ascii="Times New Roman" w:hAnsi="Times New Roman" w:cs="Times New Roman"/>
                <w:sz w:val="28"/>
              </w:rPr>
              <w:t>Дуб Пробковый</w:t>
            </w:r>
          </w:p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Pr="00A84CC3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Pr="00A84CC3" w:rsidRDefault="00864B6E" w:rsidP="009B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B6E" w:rsidTr="009B66B8">
        <w:tc>
          <w:tcPr>
            <w:tcW w:w="3426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84CC3">
              <w:rPr>
                <w:rFonts w:ascii="Times New Roman" w:hAnsi="Times New Roman" w:cs="Times New Roman"/>
                <w:sz w:val="28"/>
              </w:rPr>
              <w:t>Дуб Монгольский</w:t>
            </w:r>
          </w:p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Pr="00A84CC3" w:rsidRDefault="00864B6E" w:rsidP="009B66B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4B6E" w:rsidRPr="00A84CC3" w:rsidRDefault="00864B6E" w:rsidP="009B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:rsidR="00864B6E" w:rsidRDefault="00864B6E" w:rsidP="009B66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4B6E" w:rsidRDefault="00864B6E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890" w:rsidRPr="009C3984" w:rsidRDefault="00F73890" w:rsidP="00864B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560"/>
        <w:gridCol w:w="1559"/>
        <w:gridCol w:w="1701"/>
        <w:gridCol w:w="1701"/>
      </w:tblGrid>
      <w:tr w:rsidR="00F73890" w:rsidRPr="00BB5C8E" w:rsidTr="009B66B8">
        <w:trPr>
          <w:trHeight w:val="156"/>
        </w:trPr>
        <w:tc>
          <w:tcPr>
            <w:tcW w:w="4395" w:type="dxa"/>
            <w:gridSpan w:val="3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 xml:space="preserve">                 Познавательные УУД</w:t>
            </w:r>
          </w:p>
        </w:tc>
        <w:tc>
          <w:tcPr>
            <w:tcW w:w="3119" w:type="dxa"/>
            <w:gridSpan w:val="2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Коммуникативные УУД</w:t>
            </w:r>
          </w:p>
        </w:tc>
        <w:tc>
          <w:tcPr>
            <w:tcW w:w="3402" w:type="dxa"/>
            <w:gridSpan w:val="2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Регулятивные УУД</w:t>
            </w:r>
          </w:p>
        </w:tc>
      </w:tr>
      <w:tr w:rsidR="00F73890" w:rsidRPr="00BB5C8E" w:rsidTr="009B66B8">
        <w:trPr>
          <w:trHeight w:val="260"/>
        </w:trPr>
        <w:tc>
          <w:tcPr>
            <w:tcW w:w="1560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  <w:tc>
          <w:tcPr>
            <w:tcW w:w="1418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Работа с информацией</w:t>
            </w:r>
          </w:p>
        </w:tc>
        <w:tc>
          <w:tcPr>
            <w:tcW w:w="1417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Общение</w:t>
            </w:r>
          </w:p>
        </w:tc>
        <w:tc>
          <w:tcPr>
            <w:tcW w:w="1560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  <w:tc>
          <w:tcPr>
            <w:tcW w:w="1559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Работа с информацией</w:t>
            </w:r>
          </w:p>
        </w:tc>
        <w:tc>
          <w:tcPr>
            <w:tcW w:w="1701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Общение</w:t>
            </w:r>
          </w:p>
        </w:tc>
        <w:tc>
          <w:tcPr>
            <w:tcW w:w="1701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Базовые исследовательские</w:t>
            </w:r>
          </w:p>
        </w:tc>
      </w:tr>
      <w:tr w:rsidR="00F73890" w:rsidRPr="00BB5C8E" w:rsidTr="009B66B8">
        <w:trPr>
          <w:trHeight w:val="242"/>
        </w:trPr>
        <w:tc>
          <w:tcPr>
            <w:tcW w:w="1560" w:type="dxa"/>
          </w:tcPr>
          <w:p w:rsidR="00F73890" w:rsidRPr="00464635" w:rsidRDefault="00F73890" w:rsidP="009B66B8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</w:tcPr>
          <w:p w:rsidR="00F73890" w:rsidRPr="00464635" w:rsidRDefault="00F73890" w:rsidP="009B66B8">
            <w:pPr>
              <w:widowControl w:val="0"/>
              <w:spacing w:before="12"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пр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делять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ч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/отс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тст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в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ие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фо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рмации</w:t>
            </w:r>
          </w:p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7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560" w:type="dxa"/>
          </w:tcPr>
          <w:p w:rsidR="00F73890" w:rsidRPr="00464635" w:rsidRDefault="00F73890" w:rsidP="009B66B8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</w:tcPr>
          <w:p w:rsidR="00F73890" w:rsidRPr="00464635" w:rsidRDefault="00F73890" w:rsidP="009B66B8">
            <w:pPr>
              <w:widowControl w:val="0"/>
              <w:spacing w:before="12"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пр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делять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ч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/отс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тст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в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ие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фо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рмации</w:t>
            </w:r>
          </w:p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</w:tcPr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64635">
              <w:rPr>
                <w:rFonts w:ascii="Times New Roman" w:hAnsi="Times New Roman" w:cs="Times New Roman"/>
                <w:sz w:val="20"/>
                <w:szCs w:val="28"/>
              </w:rPr>
              <w:t>Строить речевое высказывание в соответствии с задачей</w:t>
            </w:r>
          </w:p>
        </w:tc>
        <w:tc>
          <w:tcPr>
            <w:tcW w:w="1701" w:type="dxa"/>
          </w:tcPr>
          <w:p w:rsidR="00F73890" w:rsidRPr="00464635" w:rsidRDefault="00F73890" w:rsidP="009B66B8">
            <w:pPr>
              <w:widowControl w:val="0"/>
              <w:spacing w:before="1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Форм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р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вать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снове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л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че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ой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из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8"/>
                <w:lang w:eastAsia="ru-RU"/>
              </w:rPr>
              <w:t>е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кста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нформации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88"/>
                <w:sz w:val="20"/>
                <w:szCs w:val="28"/>
                <w:lang w:eastAsia="ru-RU"/>
              </w:rPr>
              <w:t xml:space="preserve"> 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8"/>
                <w:lang w:eastAsia="ru-RU"/>
              </w:rPr>
              <w:t>со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б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ствен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н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8"/>
                <w:lang w:eastAsia="ru-RU"/>
              </w:rPr>
              <w:t>у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ю гип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8"/>
                <w:lang w:eastAsia="ru-RU"/>
              </w:rPr>
              <w:t>о</w:t>
            </w:r>
            <w:r w:rsidRPr="0046463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тезу</w:t>
            </w:r>
          </w:p>
          <w:p w:rsidR="00F73890" w:rsidRPr="00464635" w:rsidRDefault="00F73890" w:rsidP="009B66B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F73890" w:rsidRPr="00BB5C8E" w:rsidRDefault="00F73890" w:rsidP="00F73890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8723B5" w:rsidRPr="00BB5C8E" w:rsidRDefault="008723B5" w:rsidP="008723B5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ХАРАКТЕРИСТИКИ ЗАДАНИЯ:</w:t>
      </w:r>
    </w:p>
    <w:p w:rsidR="008723B5" w:rsidRPr="00BB5C8E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Уровень сложности: </w:t>
      </w:r>
      <w:r>
        <w:rPr>
          <w:rFonts w:ascii="Times New Roman" w:eastAsia="Calibri" w:hAnsi="Times New Roman" w:cs="Times New Roman"/>
          <w:sz w:val="24"/>
          <w:szCs w:val="28"/>
        </w:rPr>
        <w:t>выше среднего</w:t>
      </w:r>
    </w:p>
    <w:p w:rsidR="008723B5" w:rsidRPr="00BB5C8E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Формат ответа: </w:t>
      </w:r>
      <w:r>
        <w:rPr>
          <w:rFonts w:ascii="Times New Roman" w:eastAsia="Calibri" w:hAnsi="Times New Roman" w:cs="Times New Roman"/>
          <w:sz w:val="24"/>
          <w:szCs w:val="28"/>
        </w:rPr>
        <w:t>в</w:t>
      </w:r>
      <w:r w:rsidRPr="003E18B8">
        <w:rPr>
          <w:rFonts w:ascii="Times New Roman" w:eastAsia="Calibri" w:hAnsi="Times New Roman" w:cs="Times New Roman"/>
          <w:sz w:val="24"/>
          <w:szCs w:val="28"/>
        </w:rPr>
        <w:t>ыстраивание правильной последовательности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8723B5" w:rsidRPr="003E18B8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Объект оценки: проверять умение </w:t>
      </w:r>
      <w:r w:rsidRPr="003E18B8">
        <w:rPr>
          <w:rFonts w:ascii="Times New Roman" w:eastAsia="Calibri" w:hAnsi="Times New Roman" w:cs="Times New Roman"/>
          <w:sz w:val="24"/>
          <w:szCs w:val="28"/>
        </w:rPr>
        <w:t xml:space="preserve">проведения практических действий </w:t>
      </w:r>
    </w:p>
    <w:p w:rsidR="008723B5" w:rsidRPr="00BB5C8E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• </w:t>
      </w:r>
      <w:r>
        <w:rPr>
          <w:rFonts w:ascii="Times New Roman" w:eastAsia="Calibri" w:hAnsi="Times New Roman" w:cs="Times New Roman"/>
          <w:sz w:val="24"/>
          <w:szCs w:val="28"/>
        </w:rPr>
        <w:t>Максимальный балл: 3</w:t>
      </w:r>
    </w:p>
    <w:p w:rsidR="008723B5" w:rsidRPr="00BB5C8E" w:rsidRDefault="008723B5" w:rsidP="008723B5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</w:p>
    <w:p w:rsidR="008723B5" w:rsidRPr="00BB5C8E" w:rsidRDefault="008723B5" w:rsidP="008723B5">
      <w:pPr>
        <w:spacing w:after="160"/>
        <w:rPr>
          <w:rFonts w:ascii="Times New Roman" w:eastAsia="Calibri" w:hAnsi="Times New Roman" w:cs="Times New Roman"/>
          <w:b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СИСТЕМА ОЦЕНИВАНИЯ:</w:t>
      </w:r>
    </w:p>
    <w:p w:rsidR="008723B5" w:rsidRPr="00BB5C8E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3</w:t>
      </w:r>
      <w:r w:rsidRPr="00BB5C8E">
        <w:rPr>
          <w:rFonts w:ascii="Times New Roman" w:eastAsia="Calibri" w:hAnsi="Times New Roman" w:cs="Times New Roman"/>
          <w:b/>
          <w:sz w:val="24"/>
          <w:szCs w:val="28"/>
        </w:rPr>
        <w:t xml:space="preserve"> балла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-  </w:t>
      </w:r>
      <w:r w:rsidRPr="003E18B8">
        <w:rPr>
          <w:rFonts w:ascii="Times New Roman" w:eastAsia="Calibri" w:hAnsi="Times New Roman" w:cs="Times New Roman"/>
          <w:sz w:val="24"/>
          <w:szCs w:val="28"/>
        </w:rPr>
        <w:t>выполнено верно</w:t>
      </w:r>
    </w:p>
    <w:p w:rsidR="008723B5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2</w:t>
      </w:r>
      <w:r w:rsidRPr="00BB5C8E">
        <w:rPr>
          <w:rFonts w:ascii="Times New Roman" w:eastAsia="Calibri" w:hAnsi="Times New Roman" w:cs="Times New Roman"/>
          <w:b/>
          <w:sz w:val="24"/>
          <w:szCs w:val="28"/>
        </w:rPr>
        <w:t xml:space="preserve"> балл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  </w:t>
      </w:r>
      <w:r w:rsidRPr="003E18B8">
        <w:rPr>
          <w:rFonts w:ascii="Times New Roman" w:eastAsia="Calibri" w:hAnsi="Times New Roman" w:cs="Times New Roman"/>
          <w:sz w:val="24"/>
          <w:szCs w:val="28"/>
        </w:rPr>
        <w:t xml:space="preserve">- ход рассуждения верный, но </w:t>
      </w:r>
      <w:r w:rsidRPr="00BB5C8E">
        <w:rPr>
          <w:rFonts w:ascii="Times New Roman" w:eastAsia="Calibri" w:hAnsi="Times New Roman" w:cs="Times New Roman"/>
          <w:sz w:val="24"/>
          <w:szCs w:val="28"/>
        </w:rPr>
        <w:t>допущена ошибка</w:t>
      </w:r>
    </w:p>
    <w:p w:rsidR="008723B5" w:rsidRPr="000B0919" w:rsidRDefault="008723B5" w:rsidP="008723B5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  <w:r w:rsidRPr="000B0919">
        <w:rPr>
          <w:rFonts w:ascii="Times New Roman" w:eastAsia="Calibri" w:hAnsi="Times New Roman" w:cs="Times New Roman"/>
          <w:b/>
          <w:sz w:val="24"/>
          <w:szCs w:val="28"/>
        </w:rPr>
        <w:t xml:space="preserve">1 балл -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3E18B8">
        <w:rPr>
          <w:rFonts w:ascii="Times New Roman" w:eastAsia="Calibri" w:hAnsi="Times New Roman" w:cs="Times New Roman"/>
          <w:sz w:val="24"/>
          <w:szCs w:val="28"/>
        </w:rPr>
        <w:t xml:space="preserve">ход рассуждения верный, но </w:t>
      </w:r>
      <w:r>
        <w:rPr>
          <w:rFonts w:ascii="Times New Roman" w:eastAsia="Calibri" w:hAnsi="Times New Roman" w:cs="Times New Roman"/>
          <w:sz w:val="24"/>
          <w:szCs w:val="28"/>
        </w:rPr>
        <w:t>допущено несколько ошибок</w:t>
      </w:r>
    </w:p>
    <w:p w:rsidR="008723B5" w:rsidRPr="00BB5C8E" w:rsidRDefault="008723B5" w:rsidP="008723B5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BB5C8E">
        <w:rPr>
          <w:rFonts w:ascii="Times New Roman" w:eastAsia="Calibri" w:hAnsi="Times New Roman" w:cs="Times New Roman"/>
          <w:b/>
          <w:sz w:val="24"/>
          <w:szCs w:val="28"/>
        </w:rPr>
        <w:t>0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BB5C8E">
        <w:rPr>
          <w:rFonts w:ascii="Times New Roman" w:eastAsia="Calibri" w:hAnsi="Times New Roman" w:cs="Times New Roman"/>
          <w:b/>
          <w:sz w:val="24"/>
          <w:szCs w:val="28"/>
        </w:rPr>
        <w:t>баллов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- </w:t>
      </w:r>
      <w:r w:rsidRPr="003E18B8">
        <w:rPr>
          <w:rFonts w:ascii="Times New Roman" w:eastAsia="Calibri" w:hAnsi="Times New Roman" w:cs="Times New Roman"/>
          <w:sz w:val="24"/>
          <w:szCs w:val="28"/>
        </w:rPr>
        <w:t>неверный</w:t>
      </w:r>
      <w:r w:rsidRPr="00BB5C8E">
        <w:rPr>
          <w:rFonts w:ascii="Times New Roman" w:eastAsia="Calibri" w:hAnsi="Times New Roman" w:cs="Times New Roman"/>
          <w:sz w:val="24"/>
          <w:szCs w:val="28"/>
        </w:rPr>
        <w:t xml:space="preserve"> ответ или ответ отсутствует.</w:t>
      </w:r>
    </w:p>
    <w:p w:rsidR="008723B5" w:rsidRPr="00BB5C8E" w:rsidRDefault="008723B5" w:rsidP="008723B5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F73890" w:rsidRPr="00BB5C8E" w:rsidRDefault="00F73890" w:rsidP="00F73890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GoBack"/>
      <w:bookmarkEnd w:id="0"/>
    </w:p>
    <w:p w:rsidR="00F73890" w:rsidRDefault="00F73890" w:rsidP="00F7389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F73890" w:rsidRDefault="00F73890" w:rsidP="00F7389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F73890" w:rsidRDefault="00F73890" w:rsidP="00F7389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F73890" w:rsidRDefault="00F73890" w:rsidP="00F7389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F73890" w:rsidRDefault="00F73890" w:rsidP="00F7389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spacing w:val="-2"/>
          <w:sz w:val="28"/>
          <w:szCs w:val="23"/>
        </w:rPr>
      </w:pPr>
    </w:p>
    <w:p w:rsidR="00BB5C8E" w:rsidRPr="003E18B8" w:rsidRDefault="00BB5C8E" w:rsidP="00C57350">
      <w:pPr>
        <w:spacing w:after="0"/>
        <w:rPr>
          <w:rFonts w:ascii="Times New Roman" w:hAnsi="Times New Roman" w:cs="Times New Roman"/>
          <w:sz w:val="28"/>
        </w:rPr>
      </w:pPr>
    </w:p>
    <w:sectPr w:rsidR="00BB5C8E" w:rsidRPr="003E18B8" w:rsidSect="003E18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5A"/>
    <w:rsid w:val="000B0919"/>
    <w:rsid w:val="00164863"/>
    <w:rsid w:val="001A4882"/>
    <w:rsid w:val="002A25AD"/>
    <w:rsid w:val="002A74CC"/>
    <w:rsid w:val="003E18B8"/>
    <w:rsid w:val="00464635"/>
    <w:rsid w:val="00615478"/>
    <w:rsid w:val="006F247A"/>
    <w:rsid w:val="007E51B3"/>
    <w:rsid w:val="007F17BB"/>
    <w:rsid w:val="00836316"/>
    <w:rsid w:val="00864764"/>
    <w:rsid w:val="00864B6E"/>
    <w:rsid w:val="008723B5"/>
    <w:rsid w:val="008F679C"/>
    <w:rsid w:val="00952B74"/>
    <w:rsid w:val="00994042"/>
    <w:rsid w:val="00AA7962"/>
    <w:rsid w:val="00B22212"/>
    <w:rsid w:val="00B82E5A"/>
    <w:rsid w:val="00BA7270"/>
    <w:rsid w:val="00BB5C8E"/>
    <w:rsid w:val="00C216BF"/>
    <w:rsid w:val="00C57350"/>
    <w:rsid w:val="00C57F40"/>
    <w:rsid w:val="00C8726A"/>
    <w:rsid w:val="00CF37DF"/>
    <w:rsid w:val="00DD521F"/>
    <w:rsid w:val="00ED5C0B"/>
    <w:rsid w:val="00F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5A03"/>
  <w15:docId w15:val="{5F75DB2E-EB02-49CC-B9EF-9A6E1C08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4764"/>
    <w:rPr>
      <w:color w:val="0000FF"/>
      <w:u w:val="single"/>
    </w:rPr>
  </w:style>
  <w:style w:type="table" w:styleId="a4">
    <w:name w:val="Table Grid"/>
    <w:basedOn w:val="a1"/>
    <w:uiPriority w:val="59"/>
    <w:rsid w:val="00ED5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6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1%82%D0%B2%D0%BE%D0%BB_(%D0%B1%D0%BE%D1%82%D0%B0%D0%BD%D0%B8%D0%BA%D0%B0)" TargetMode="External"/><Relationship Id="rId18" Type="http://schemas.openxmlformats.org/officeDocument/2006/relationships/hyperlink" Target="https://ru.wikipedia.org/wiki/%D0%A1%D1%80%D0%B5%D0%B4%D0%B8%D0%B7%D0%B5%D0%BC%D0%BD%D0%BE%D0%BC%D0%BE%D1%80%D1%8C%D0%B5" TargetMode="External"/><Relationship Id="rId26" Type="http://schemas.openxmlformats.org/officeDocument/2006/relationships/hyperlink" Target="https://ru.wikipedia.org/wiki/%D0%9A%D1%83%D1%81%D1%82%D0%B0%D1%80%D0%BD%D0%B8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4%D1%83%D0%B1_%D0%BF%D1%80%D0%BE%D0%B1%D0%BA%D0%BE%D0%B2%D1%8B%D0%B9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hyperlink" Target="https://ru.wikipedia.org/wiki/%D0%91%D1%83%D1%82%D1%8B%D0%BB%D0%BE%D1%87%D0%BD%D0%B0%D1%8F_%D0%BF%D1%80%D0%BE%D0%B1%D0%BA%D0%B0" TargetMode="External"/><Relationship Id="rId25" Type="http://schemas.openxmlformats.org/officeDocument/2006/relationships/image" Target="media/image11.jpeg"/><Relationship Id="rId33" Type="http://schemas.openxmlformats.org/officeDocument/2006/relationships/hyperlink" Target="https://ru.wikipedia.org/wiki/%D0%9F%D1%8F%D1%82%D0%BD%D0%B8%D1%81%D1%82%D1%8B%D0%B9_%D0%BE%D0%BB%D0%B5%D0%BD%D1%8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%D0%B0%D1%80%D0%BA%D0%B5%D1%82" TargetMode="External"/><Relationship Id="rId20" Type="http://schemas.openxmlformats.org/officeDocument/2006/relationships/hyperlink" Target="https://ru.wikipedia.org/wiki/%D0%9F%D0%B5%D1%80%D0%B5%D0%B3%D0%BE%D1%80%D0%BE%D0%B4%D0%BA%D0%B8" TargetMode="External"/><Relationship Id="rId29" Type="http://schemas.openxmlformats.org/officeDocument/2006/relationships/hyperlink" Target="https://ru.wikipedia.org/wiki/%D0%94%D0%BE%D0%BC%D0%B0%D1%88%D0%BD%D1%8F%D1%8F_%D0%BA%D0%BE%D0%B7%D0%B0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0.jpeg"/><Relationship Id="rId32" Type="http://schemas.openxmlformats.org/officeDocument/2006/relationships/hyperlink" Target="https://ru.wikipedia.org/wiki/%D0%9A%D1%80%D0%BE%D0%BB%D0%B8%D0%BA%D0%B8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ru.wikipedia.org/wiki/%D0%92%D0%B5%D1%82%D0%B2%D1%8C" TargetMode="External"/><Relationship Id="rId23" Type="http://schemas.openxmlformats.org/officeDocument/2006/relationships/hyperlink" Target="https://ru.wikipedia.org/wiki/%D0%A1%D0%BF%D0%B0%D1%81%D0%B0%D1%82%D0%B5%D0%BB%D1%8C%D0%BD%D1%8B%D0%B9_%D0%B6%D0%B8%D0%BB%D0%B5%D1%82" TargetMode="External"/><Relationship Id="rId28" Type="http://schemas.openxmlformats.org/officeDocument/2006/relationships/hyperlink" Target="https://ru.wikipedia.org/wiki/%D0%98%D0%B7%D1%8E%D0%B1%D1%80%D1%8C" TargetMode="External"/><Relationship Id="rId10" Type="http://schemas.openxmlformats.org/officeDocument/2006/relationships/image" Target="media/image7.gif"/><Relationship Id="rId19" Type="http://schemas.openxmlformats.org/officeDocument/2006/relationships/hyperlink" Target="https://ru.wikipedia.org/wiki/%D0%A2%D0%B5%D0%BF%D0%BB%D0%BE%D0%B8%D0%B7%D0%BE%D0%BB%D1%8F%D1%86%D0%B8%D1%8F" TargetMode="External"/><Relationship Id="rId31" Type="http://schemas.openxmlformats.org/officeDocument/2006/relationships/hyperlink" Target="https://ru.wikipedia.org/wiki/%D0%A1%D0%B2%D0%B8%D0%BD%D1%8B%D0%B5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ru.wikipedia.org/wiki/%D0%9A%D0%BE%D1%80%D0%B0" TargetMode="External"/><Relationship Id="rId22" Type="http://schemas.openxmlformats.org/officeDocument/2006/relationships/hyperlink" Target="https://ru.wikipedia.org/wiki/%D0%9D%D0%B0%D0%BF%D0%BE%D0%BB%D1%8C%D0%BD%D0%BE%D0%B5_%D0%BF%D0%BE%D0%BA%D1%80%D1%8B%D1%82%D0%B8%D0%B5" TargetMode="External"/><Relationship Id="rId27" Type="http://schemas.openxmlformats.org/officeDocument/2006/relationships/hyperlink" Target="https://ru.wikipedia.org/wiki/%D0%9A%D0%B0%D0%B1%D0%B0%D0%BD" TargetMode="External"/><Relationship Id="rId30" Type="http://schemas.openxmlformats.org/officeDocument/2006/relationships/hyperlink" Target="https://ru.wikipedia.org/wiki/%D0%91%D0%B5%D0%BB%D0%BA%D0%B0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1255</Words>
  <Characters>7154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31</cp:revision>
  <dcterms:created xsi:type="dcterms:W3CDTF">2023-10-01T08:43:00Z</dcterms:created>
  <dcterms:modified xsi:type="dcterms:W3CDTF">2023-11-16T07:12:00Z</dcterms:modified>
</cp:coreProperties>
</file>