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63" w:rsidRPr="000C1D63" w:rsidRDefault="000C1D63" w:rsidP="000C1D63">
      <w:pPr>
        <w:widowControl w:val="0"/>
        <w:autoSpaceDE w:val="0"/>
        <w:autoSpaceDN w:val="0"/>
        <w:spacing w:before="68" w:after="0" w:line="240" w:lineRule="auto"/>
        <w:ind w:right="-45"/>
        <w:jc w:val="both"/>
        <w:outlineLvl w:val="0"/>
        <w:rPr>
          <w:rFonts w:ascii="Times New Roman" w:eastAsia="Times New Roman" w:hAnsi="Times New Roman" w:cs="Times New Roman"/>
          <w:b/>
          <w:bCs/>
          <w:sz w:val="28"/>
          <w:szCs w:val="28"/>
        </w:rPr>
      </w:pPr>
      <w:r w:rsidRPr="000C1D63">
        <w:rPr>
          <w:rFonts w:ascii="Times New Roman" w:eastAsia="Times New Roman" w:hAnsi="Times New Roman" w:cs="Times New Roman"/>
          <w:b/>
          <w:bCs/>
          <w:sz w:val="28"/>
          <w:szCs w:val="28"/>
        </w:rPr>
        <w:t>Памятка</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о</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порядке</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проведения</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итогового</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сочинения</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(изложения)</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для</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ознакомления</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обучающихся</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и</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их</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родителей</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(законных</w:t>
      </w:r>
      <w:r w:rsidRPr="000C1D63">
        <w:rPr>
          <w:rFonts w:ascii="Times New Roman" w:eastAsia="Times New Roman" w:hAnsi="Times New Roman" w:cs="Times New Roman"/>
          <w:b/>
          <w:bCs/>
          <w:spacing w:val="1"/>
          <w:sz w:val="28"/>
          <w:szCs w:val="28"/>
        </w:rPr>
        <w:t xml:space="preserve"> </w:t>
      </w:r>
      <w:r w:rsidRPr="000C1D63">
        <w:rPr>
          <w:rFonts w:ascii="Times New Roman" w:eastAsia="Times New Roman" w:hAnsi="Times New Roman" w:cs="Times New Roman"/>
          <w:b/>
          <w:bCs/>
          <w:sz w:val="28"/>
          <w:szCs w:val="28"/>
        </w:rPr>
        <w:t>представителей)</w:t>
      </w:r>
    </w:p>
    <w:p w:rsidR="000C1D63" w:rsidRPr="000C1D63" w:rsidRDefault="000C1D63" w:rsidP="000C1D63">
      <w:pPr>
        <w:widowControl w:val="0"/>
        <w:numPr>
          <w:ilvl w:val="0"/>
          <w:numId w:val="7"/>
        </w:numPr>
        <w:tabs>
          <w:tab w:val="left" w:pos="1111"/>
        </w:tabs>
        <w:autoSpaceDE w:val="0"/>
        <w:autoSpaceDN w:val="0"/>
        <w:spacing w:before="267" w:after="0" w:line="240" w:lineRule="auto"/>
        <w:ind w:right="291" w:firstLine="708"/>
        <w:rPr>
          <w:rFonts w:ascii="Times New Roman" w:eastAsia="Times New Roman" w:hAnsi="Times New Roman" w:cs="Times New Roman"/>
          <w:sz w:val="26"/>
        </w:rPr>
      </w:pPr>
      <w:r w:rsidRPr="000C1D63">
        <w:rPr>
          <w:rFonts w:ascii="Times New Roman" w:eastAsia="Times New Roman" w:hAnsi="Times New Roman" w:cs="Times New Roman"/>
          <w:sz w:val="26"/>
        </w:rPr>
        <w:t>Итоговое сочинение (изложение) как условие допуска к государственной итоговой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аттестации по образовательным программам среднего общего образования (далее – ГИА)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проводится</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для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обучающихся XI</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(XII)</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классов.</w:t>
      </w:r>
    </w:p>
    <w:p w:rsidR="000C1D63" w:rsidRPr="000C1D63" w:rsidRDefault="000C1D63" w:rsidP="000C1D63">
      <w:pPr>
        <w:widowControl w:val="0"/>
        <w:numPr>
          <w:ilvl w:val="0"/>
          <w:numId w:val="7"/>
        </w:numPr>
        <w:tabs>
          <w:tab w:val="left" w:pos="1083"/>
        </w:tabs>
        <w:autoSpaceDE w:val="0"/>
        <w:autoSpaceDN w:val="0"/>
        <w:spacing w:before="1" w:after="0" w:line="298" w:lineRule="exact"/>
        <w:ind w:left="1082" w:hanging="261"/>
        <w:rPr>
          <w:rFonts w:ascii="Times New Roman" w:eastAsia="Times New Roman" w:hAnsi="Times New Roman" w:cs="Times New Roman"/>
          <w:sz w:val="26"/>
        </w:rPr>
      </w:pPr>
      <w:r w:rsidRPr="000C1D63">
        <w:rPr>
          <w:rFonts w:ascii="Times New Roman" w:eastAsia="Times New Roman" w:hAnsi="Times New Roman" w:cs="Times New Roman"/>
          <w:sz w:val="26"/>
        </w:rPr>
        <w:t>Изложение</w:t>
      </w:r>
      <w:r w:rsidRPr="000C1D63">
        <w:rPr>
          <w:rFonts w:ascii="Times New Roman" w:eastAsia="Times New Roman" w:hAnsi="Times New Roman" w:cs="Times New Roman"/>
          <w:spacing w:val="-6"/>
          <w:sz w:val="26"/>
        </w:rPr>
        <w:t xml:space="preserve"> </w:t>
      </w:r>
      <w:r w:rsidRPr="000C1D63">
        <w:rPr>
          <w:rFonts w:ascii="Times New Roman" w:eastAsia="Times New Roman" w:hAnsi="Times New Roman" w:cs="Times New Roman"/>
          <w:sz w:val="26"/>
        </w:rPr>
        <w:t>вправе</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писать</w:t>
      </w:r>
      <w:r w:rsidRPr="000C1D63">
        <w:rPr>
          <w:rFonts w:ascii="Times New Roman" w:eastAsia="Times New Roman" w:hAnsi="Times New Roman" w:cs="Times New Roman"/>
          <w:spacing w:val="-5"/>
          <w:sz w:val="26"/>
        </w:rPr>
        <w:t xml:space="preserve"> </w:t>
      </w:r>
      <w:r w:rsidRPr="000C1D63">
        <w:rPr>
          <w:rFonts w:ascii="Times New Roman" w:eastAsia="Times New Roman" w:hAnsi="Times New Roman" w:cs="Times New Roman"/>
          <w:sz w:val="26"/>
        </w:rPr>
        <w:t>следующие</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категории лиц:</w:t>
      </w:r>
    </w:p>
    <w:p w:rsidR="000C1D63" w:rsidRPr="000C1D63" w:rsidRDefault="000C1D63" w:rsidP="000C1D63">
      <w:pPr>
        <w:widowControl w:val="0"/>
        <w:autoSpaceDE w:val="0"/>
        <w:autoSpaceDN w:val="0"/>
        <w:spacing w:after="0" w:line="240" w:lineRule="auto"/>
        <w:ind w:right="286"/>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обучающиеся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ограниченными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возможностями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здоровья,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обучающиеся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дети-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инвалиды</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инвалиды;</w:t>
      </w:r>
    </w:p>
    <w:p w:rsidR="000C1D63" w:rsidRPr="000C1D63" w:rsidRDefault="000C1D63" w:rsidP="000C1D63">
      <w:pPr>
        <w:widowControl w:val="0"/>
        <w:autoSpaceDE w:val="0"/>
        <w:autoSpaceDN w:val="0"/>
        <w:spacing w:after="0" w:line="240" w:lineRule="auto"/>
        <w:ind w:right="290"/>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обучающиеся</w:t>
      </w:r>
      <w:r w:rsidRPr="000C1D63">
        <w:rPr>
          <w:rFonts w:ascii="Times New Roman" w:eastAsia="Times New Roman" w:hAnsi="Times New Roman" w:cs="Times New Roman"/>
          <w:spacing w:val="114"/>
          <w:sz w:val="26"/>
          <w:szCs w:val="26"/>
        </w:rPr>
        <w:t xml:space="preserve"> </w:t>
      </w:r>
      <w:r w:rsidRPr="000C1D63">
        <w:rPr>
          <w:rFonts w:ascii="Times New Roman" w:eastAsia="Times New Roman" w:hAnsi="Times New Roman" w:cs="Times New Roman"/>
          <w:sz w:val="26"/>
          <w:szCs w:val="26"/>
        </w:rPr>
        <w:t xml:space="preserve">по  </w:t>
      </w:r>
      <w:r w:rsidRPr="000C1D63">
        <w:rPr>
          <w:rFonts w:ascii="Times New Roman" w:eastAsia="Times New Roman" w:hAnsi="Times New Roman" w:cs="Times New Roman"/>
          <w:spacing w:val="49"/>
          <w:sz w:val="26"/>
          <w:szCs w:val="26"/>
        </w:rPr>
        <w:t xml:space="preserve"> </w:t>
      </w:r>
      <w:r w:rsidRPr="000C1D63">
        <w:rPr>
          <w:rFonts w:ascii="Times New Roman" w:eastAsia="Times New Roman" w:hAnsi="Times New Roman" w:cs="Times New Roman"/>
          <w:sz w:val="26"/>
          <w:szCs w:val="26"/>
        </w:rPr>
        <w:t xml:space="preserve">образовательным  </w:t>
      </w:r>
      <w:r w:rsidRPr="000C1D63">
        <w:rPr>
          <w:rFonts w:ascii="Times New Roman" w:eastAsia="Times New Roman" w:hAnsi="Times New Roman" w:cs="Times New Roman"/>
          <w:spacing w:val="47"/>
          <w:sz w:val="26"/>
          <w:szCs w:val="26"/>
        </w:rPr>
        <w:t xml:space="preserve"> </w:t>
      </w:r>
      <w:r w:rsidRPr="000C1D63">
        <w:rPr>
          <w:rFonts w:ascii="Times New Roman" w:eastAsia="Times New Roman" w:hAnsi="Times New Roman" w:cs="Times New Roman"/>
          <w:sz w:val="26"/>
          <w:szCs w:val="26"/>
        </w:rPr>
        <w:t xml:space="preserve">программам  </w:t>
      </w:r>
      <w:r w:rsidRPr="000C1D63">
        <w:rPr>
          <w:rFonts w:ascii="Times New Roman" w:eastAsia="Times New Roman" w:hAnsi="Times New Roman" w:cs="Times New Roman"/>
          <w:spacing w:val="49"/>
          <w:sz w:val="26"/>
          <w:szCs w:val="26"/>
        </w:rPr>
        <w:t xml:space="preserve"> </w:t>
      </w:r>
      <w:r w:rsidRPr="000C1D63">
        <w:rPr>
          <w:rFonts w:ascii="Times New Roman" w:eastAsia="Times New Roman" w:hAnsi="Times New Roman" w:cs="Times New Roman"/>
          <w:sz w:val="26"/>
          <w:szCs w:val="26"/>
        </w:rPr>
        <w:t xml:space="preserve">среднего  </w:t>
      </w:r>
      <w:r w:rsidRPr="000C1D63">
        <w:rPr>
          <w:rFonts w:ascii="Times New Roman" w:eastAsia="Times New Roman" w:hAnsi="Times New Roman" w:cs="Times New Roman"/>
          <w:spacing w:val="51"/>
          <w:sz w:val="26"/>
          <w:szCs w:val="26"/>
        </w:rPr>
        <w:t xml:space="preserve"> </w:t>
      </w:r>
      <w:r w:rsidRPr="000C1D63">
        <w:rPr>
          <w:rFonts w:ascii="Times New Roman" w:eastAsia="Times New Roman" w:hAnsi="Times New Roman" w:cs="Times New Roman"/>
          <w:sz w:val="26"/>
          <w:szCs w:val="26"/>
        </w:rPr>
        <w:t xml:space="preserve">общего  </w:t>
      </w:r>
      <w:r w:rsidRPr="000C1D63">
        <w:rPr>
          <w:rFonts w:ascii="Times New Roman" w:eastAsia="Times New Roman" w:hAnsi="Times New Roman" w:cs="Times New Roman"/>
          <w:spacing w:val="50"/>
          <w:sz w:val="26"/>
          <w:szCs w:val="26"/>
        </w:rPr>
        <w:t xml:space="preserve"> </w:t>
      </w:r>
      <w:r w:rsidRPr="000C1D63">
        <w:rPr>
          <w:rFonts w:ascii="Times New Roman" w:eastAsia="Times New Roman" w:hAnsi="Times New Roman" w:cs="Times New Roman"/>
          <w:sz w:val="26"/>
          <w:szCs w:val="26"/>
        </w:rPr>
        <w:t>образования</w:t>
      </w:r>
      <w:r w:rsidRPr="000C1D63">
        <w:rPr>
          <w:rFonts w:ascii="Times New Roman" w:eastAsia="Times New Roman" w:hAnsi="Times New Roman" w:cs="Times New Roman"/>
          <w:spacing w:val="-63"/>
          <w:sz w:val="26"/>
          <w:szCs w:val="26"/>
        </w:rPr>
        <w:t xml:space="preserve"> </w:t>
      </w:r>
      <w:r w:rsidRPr="000C1D63">
        <w:rPr>
          <w:rFonts w:ascii="Times New Roman" w:eastAsia="Times New Roman" w:hAnsi="Times New Roman" w:cs="Times New Roman"/>
          <w:sz w:val="26"/>
          <w:szCs w:val="26"/>
        </w:rPr>
        <w:t>в специальных учебно-воспитательных учреждениях закрытого типа, а также в учреждениях,</w:t>
      </w:r>
      <w:r w:rsidRPr="000C1D63">
        <w:rPr>
          <w:rFonts w:ascii="Times New Roman" w:eastAsia="Times New Roman" w:hAnsi="Times New Roman" w:cs="Times New Roman"/>
          <w:spacing w:val="-62"/>
          <w:sz w:val="26"/>
          <w:szCs w:val="26"/>
        </w:rPr>
        <w:t xml:space="preserve"> </w:t>
      </w:r>
      <w:r w:rsidRPr="000C1D63">
        <w:rPr>
          <w:rFonts w:ascii="Times New Roman" w:eastAsia="Times New Roman" w:hAnsi="Times New Roman" w:cs="Times New Roman"/>
          <w:sz w:val="26"/>
          <w:szCs w:val="26"/>
        </w:rPr>
        <w:t>исполняющих</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наказание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виде</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лишения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свободы;</w:t>
      </w:r>
    </w:p>
    <w:p w:rsidR="000C1D63" w:rsidRPr="000C1D63" w:rsidRDefault="000C1D63" w:rsidP="000C1D63">
      <w:pPr>
        <w:widowControl w:val="0"/>
        <w:autoSpaceDE w:val="0"/>
        <w:autoSpaceDN w:val="0"/>
        <w:spacing w:after="0" w:line="240" w:lineRule="auto"/>
        <w:ind w:right="293"/>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обучающиеся</w:t>
      </w:r>
      <w:r w:rsidRPr="000C1D63">
        <w:rPr>
          <w:rFonts w:ascii="Times New Roman" w:eastAsia="Times New Roman" w:hAnsi="Times New Roman" w:cs="Times New Roman"/>
          <w:spacing w:val="34"/>
          <w:sz w:val="26"/>
          <w:szCs w:val="26"/>
        </w:rPr>
        <w:t xml:space="preserve"> </w:t>
      </w:r>
      <w:r w:rsidRPr="000C1D63">
        <w:rPr>
          <w:rFonts w:ascii="Times New Roman" w:eastAsia="Times New Roman" w:hAnsi="Times New Roman" w:cs="Times New Roman"/>
          <w:sz w:val="26"/>
          <w:szCs w:val="26"/>
        </w:rPr>
        <w:t>по</w:t>
      </w:r>
      <w:r w:rsidRPr="000C1D63">
        <w:rPr>
          <w:rFonts w:ascii="Times New Roman" w:eastAsia="Times New Roman" w:hAnsi="Times New Roman" w:cs="Times New Roman"/>
          <w:spacing w:val="95"/>
          <w:sz w:val="26"/>
          <w:szCs w:val="26"/>
        </w:rPr>
        <w:t xml:space="preserve"> </w:t>
      </w:r>
      <w:r w:rsidRPr="000C1D63">
        <w:rPr>
          <w:rFonts w:ascii="Times New Roman" w:eastAsia="Times New Roman" w:hAnsi="Times New Roman" w:cs="Times New Roman"/>
          <w:sz w:val="26"/>
          <w:szCs w:val="26"/>
        </w:rPr>
        <w:t>состоянию</w:t>
      </w:r>
      <w:r w:rsidRPr="000C1D63">
        <w:rPr>
          <w:rFonts w:ascii="Times New Roman" w:eastAsia="Times New Roman" w:hAnsi="Times New Roman" w:cs="Times New Roman"/>
          <w:spacing w:val="97"/>
          <w:sz w:val="26"/>
          <w:szCs w:val="26"/>
        </w:rPr>
        <w:t xml:space="preserve"> </w:t>
      </w:r>
      <w:r w:rsidRPr="000C1D63">
        <w:rPr>
          <w:rFonts w:ascii="Times New Roman" w:eastAsia="Times New Roman" w:hAnsi="Times New Roman" w:cs="Times New Roman"/>
          <w:sz w:val="26"/>
          <w:szCs w:val="26"/>
        </w:rPr>
        <w:t>здоровья</w:t>
      </w:r>
      <w:r w:rsidRPr="000C1D63">
        <w:rPr>
          <w:rFonts w:ascii="Times New Roman" w:eastAsia="Times New Roman" w:hAnsi="Times New Roman" w:cs="Times New Roman"/>
          <w:spacing w:val="97"/>
          <w:sz w:val="26"/>
          <w:szCs w:val="26"/>
        </w:rPr>
        <w:t xml:space="preserve"> </w:t>
      </w:r>
      <w:r w:rsidRPr="000C1D63">
        <w:rPr>
          <w:rFonts w:ascii="Times New Roman" w:eastAsia="Times New Roman" w:hAnsi="Times New Roman" w:cs="Times New Roman"/>
          <w:sz w:val="26"/>
          <w:szCs w:val="26"/>
        </w:rPr>
        <w:t>на</w:t>
      </w:r>
      <w:r w:rsidRPr="000C1D63">
        <w:rPr>
          <w:rFonts w:ascii="Times New Roman" w:eastAsia="Times New Roman" w:hAnsi="Times New Roman" w:cs="Times New Roman"/>
          <w:spacing w:val="96"/>
          <w:sz w:val="26"/>
          <w:szCs w:val="26"/>
        </w:rPr>
        <w:t xml:space="preserve"> </w:t>
      </w:r>
      <w:r w:rsidRPr="000C1D63">
        <w:rPr>
          <w:rFonts w:ascii="Times New Roman" w:eastAsia="Times New Roman" w:hAnsi="Times New Roman" w:cs="Times New Roman"/>
          <w:sz w:val="26"/>
          <w:szCs w:val="26"/>
        </w:rPr>
        <w:t>дому,</w:t>
      </w:r>
      <w:r w:rsidRPr="000C1D63">
        <w:rPr>
          <w:rFonts w:ascii="Times New Roman" w:eastAsia="Times New Roman" w:hAnsi="Times New Roman" w:cs="Times New Roman"/>
          <w:spacing w:val="95"/>
          <w:sz w:val="26"/>
          <w:szCs w:val="26"/>
        </w:rPr>
        <w:t xml:space="preserve"> </w:t>
      </w:r>
      <w:r w:rsidRPr="000C1D63">
        <w:rPr>
          <w:rFonts w:ascii="Times New Roman" w:eastAsia="Times New Roman" w:hAnsi="Times New Roman" w:cs="Times New Roman"/>
          <w:sz w:val="26"/>
          <w:szCs w:val="26"/>
        </w:rPr>
        <w:t>в</w:t>
      </w:r>
      <w:r w:rsidRPr="000C1D63">
        <w:rPr>
          <w:rFonts w:ascii="Times New Roman" w:eastAsia="Times New Roman" w:hAnsi="Times New Roman" w:cs="Times New Roman"/>
          <w:spacing w:val="98"/>
          <w:sz w:val="26"/>
          <w:szCs w:val="26"/>
        </w:rPr>
        <w:t xml:space="preserve"> </w:t>
      </w:r>
      <w:r w:rsidRPr="000C1D63">
        <w:rPr>
          <w:rFonts w:ascii="Times New Roman" w:eastAsia="Times New Roman" w:hAnsi="Times New Roman" w:cs="Times New Roman"/>
          <w:sz w:val="26"/>
          <w:szCs w:val="26"/>
        </w:rPr>
        <w:t>образовательных</w:t>
      </w:r>
      <w:r w:rsidRPr="000C1D63">
        <w:rPr>
          <w:rFonts w:ascii="Times New Roman" w:eastAsia="Times New Roman" w:hAnsi="Times New Roman" w:cs="Times New Roman"/>
          <w:spacing w:val="96"/>
          <w:sz w:val="26"/>
          <w:szCs w:val="26"/>
        </w:rPr>
        <w:t xml:space="preserve"> </w:t>
      </w:r>
      <w:r w:rsidRPr="000C1D63">
        <w:rPr>
          <w:rFonts w:ascii="Times New Roman" w:eastAsia="Times New Roman" w:hAnsi="Times New Roman" w:cs="Times New Roman"/>
          <w:sz w:val="26"/>
          <w:szCs w:val="26"/>
        </w:rPr>
        <w:t>организациях,</w:t>
      </w:r>
      <w:r w:rsidRPr="000C1D63">
        <w:rPr>
          <w:rFonts w:ascii="Times New Roman" w:eastAsia="Times New Roman" w:hAnsi="Times New Roman" w:cs="Times New Roman"/>
          <w:spacing w:val="-63"/>
          <w:sz w:val="26"/>
          <w:szCs w:val="26"/>
        </w:rPr>
        <w:t xml:space="preserve"> </w:t>
      </w:r>
      <w:r w:rsidRPr="000C1D63">
        <w:rPr>
          <w:rFonts w:ascii="Times New Roman" w:eastAsia="Times New Roman" w:hAnsi="Times New Roman" w:cs="Times New Roman"/>
          <w:sz w:val="26"/>
          <w:szCs w:val="26"/>
        </w:rPr>
        <w:t>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том</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числе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санаторно-курортных,</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которых</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проводятся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необходимые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лечебные,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реабилитационные и оздоровительные мероприятия для нуждающихся в длительном лечении</w:t>
      </w:r>
      <w:r w:rsidRPr="000C1D63">
        <w:rPr>
          <w:rFonts w:ascii="Times New Roman" w:eastAsia="Times New Roman" w:hAnsi="Times New Roman" w:cs="Times New Roman"/>
          <w:spacing w:val="-62"/>
          <w:sz w:val="26"/>
          <w:szCs w:val="26"/>
        </w:rPr>
        <w:t xml:space="preserve"> </w:t>
      </w:r>
      <w:r w:rsidRPr="000C1D63">
        <w:rPr>
          <w:rFonts w:ascii="Times New Roman" w:eastAsia="Times New Roman" w:hAnsi="Times New Roman" w:cs="Times New Roman"/>
          <w:sz w:val="26"/>
          <w:szCs w:val="26"/>
        </w:rPr>
        <w:t>на</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основании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заключения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медицинской</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организации.</w:t>
      </w:r>
    </w:p>
    <w:p w:rsidR="000C1D63" w:rsidRPr="000C1D63" w:rsidRDefault="000C1D63" w:rsidP="000C1D63">
      <w:pPr>
        <w:widowControl w:val="0"/>
        <w:numPr>
          <w:ilvl w:val="0"/>
          <w:numId w:val="7"/>
        </w:numPr>
        <w:tabs>
          <w:tab w:val="left" w:pos="1083"/>
        </w:tabs>
        <w:autoSpaceDE w:val="0"/>
        <w:autoSpaceDN w:val="0"/>
        <w:spacing w:after="0" w:line="298" w:lineRule="exact"/>
        <w:ind w:left="1082" w:hanging="261"/>
        <w:rPr>
          <w:rFonts w:ascii="Times New Roman" w:eastAsia="Times New Roman" w:hAnsi="Times New Roman" w:cs="Times New Roman"/>
          <w:sz w:val="26"/>
        </w:rPr>
      </w:pPr>
      <w:r w:rsidRPr="000C1D63">
        <w:rPr>
          <w:rFonts w:ascii="Times New Roman" w:eastAsia="Times New Roman" w:hAnsi="Times New Roman" w:cs="Times New Roman"/>
          <w:sz w:val="26"/>
        </w:rPr>
        <w:t>Итоговое</w:t>
      </w:r>
      <w:r w:rsidRPr="000C1D63">
        <w:rPr>
          <w:rFonts w:ascii="Times New Roman" w:eastAsia="Times New Roman" w:hAnsi="Times New Roman" w:cs="Times New Roman"/>
          <w:spacing w:val="-5"/>
          <w:sz w:val="26"/>
        </w:rPr>
        <w:t xml:space="preserve"> </w:t>
      </w:r>
      <w:r w:rsidRPr="000C1D63">
        <w:rPr>
          <w:rFonts w:ascii="Times New Roman" w:eastAsia="Times New Roman" w:hAnsi="Times New Roman" w:cs="Times New Roman"/>
          <w:sz w:val="26"/>
        </w:rPr>
        <w:t>сочинение</w:t>
      </w:r>
      <w:r w:rsidRPr="000C1D63">
        <w:rPr>
          <w:rFonts w:ascii="Times New Roman" w:eastAsia="Times New Roman" w:hAnsi="Times New Roman" w:cs="Times New Roman"/>
          <w:spacing w:val="-4"/>
          <w:sz w:val="26"/>
        </w:rPr>
        <w:t xml:space="preserve"> </w:t>
      </w:r>
      <w:r w:rsidRPr="000C1D63">
        <w:rPr>
          <w:rFonts w:ascii="Times New Roman" w:eastAsia="Times New Roman" w:hAnsi="Times New Roman" w:cs="Times New Roman"/>
          <w:sz w:val="26"/>
        </w:rPr>
        <w:t>(изложение)</w:t>
      </w:r>
      <w:r w:rsidRPr="000C1D63">
        <w:rPr>
          <w:rFonts w:ascii="Times New Roman" w:eastAsia="Times New Roman" w:hAnsi="Times New Roman" w:cs="Times New Roman"/>
          <w:spacing w:val="-4"/>
          <w:sz w:val="26"/>
        </w:rPr>
        <w:t xml:space="preserve"> </w:t>
      </w:r>
      <w:r w:rsidRPr="000C1D63">
        <w:rPr>
          <w:rFonts w:ascii="Times New Roman" w:eastAsia="Times New Roman" w:hAnsi="Times New Roman" w:cs="Times New Roman"/>
          <w:sz w:val="26"/>
        </w:rPr>
        <w:t>проводится</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4"/>
          <w:sz w:val="26"/>
        </w:rPr>
        <w:t xml:space="preserve"> </w:t>
      </w:r>
      <w:r w:rsidRPr="000C1D63">
        <w:rPr>
          <w:rFonts w:ascii="Times New Roman" w:eastAsia="Times New Roman" w:hAnsi="Times New Roman" w:cs="Times New Roman"/>
          <w:sz w:val="26"/>
        </w:rPr>
        <w:t>первую</w:t>
      </w:r>
      <w:r w:rsidRPr="000C1D63">
        <w:rPr>
          <w:rFonts w:ascii="Times New Roman" w:eastAsia="Times New Roman" w:hAnsi="Times New Roman" w:cs="Times New Roman"/>
          <w:spacing w:val="-4"/>
          <w:sz w:val="26"/>
        </w:rPr>
        <w:t xml:space="preserve"> </w:t>
      </w:r>
      <w:r w:rsidRPr="000C1D63">
        <w:rPr>
          <w:rFonts w:ascii="Times New Roman" w:eastAsia="Times New Roman" w:hAnsi="Times New Roman" w:cs="Times New Roman"/>
          <w:sz w:val="26"/>
        </w:rPr>
        <w:t>среду</w:t>
      </w:r>
      <w:r w:rsidRPr="000C1D63">
        <w:rPr>
          <w:rFonts w:ascii="Times New Roman" w:eastAsia="Times New Roman" w:hAnsi="Times New Roman" w:cs="Times New Roman"/>
          <w:spacing w:val="-7"/>
          <w:sz w:val="26"/>
        </w:rPr>
        <w:t xml:space="preserve"> </w:t>
      </w:r>
      <w:r w:rsidRPr="000C1D63">
        <w:rPr>
          <w:rFonts w:ascii="Times New Roman" w:eastAsia="Times New Roman" w:hAnsi="Times New Roman" w:cs="Times New Roman"/>
          <w:sz w:val="26"/>
        </w:rPr>
        <w:t>декабря.</w:t>
      </w:r>
    </w:p>
    <w:p w:rsidR="000C1D63" w:rsidRPr="000C1D63" w:rsidRDefault="000C1D63" w:rsidP="000C1D63">
      <w:pPr>
        <w:widowControl w:val="0"/>
        <w:numPr>
          <w:ilvl w:val="0"/>
          <w:numId w:val="7"/>
        </w:numPr>
        <w:tabs>
          <w:tab w:val="left" w:pos="1152"/>
        </w:tabs>
        <w:autoSpaceDE w:val="0"/>
        <w:autoSpaceDN w:val="0"/>
        <w:spacing w:before="1" w:after="0" w:line="240" w:lineRule="auto"/>
        <w:ind w:right="289" w:firstLine="708"/>
        <w:rPr>
          <w:rFonts w:ascii="Times New Roman" w:eastAsia="Times New Roman" w:hAnsi="Times New Roman" w:cs="Times New Roman"/>
          <w:sz w:val="26"/>
        </w:rPr>
      </w:pPr>
      <w:r w:rsidRPr="000C1D63">
        <w:rPr>
          <w:rFonts w:ascii="Times New Roman" w:eastAsia="Times New Roman" w:hAnsi="Times New Roman" w:cs="Times New Roman"/>
          <w:sz w:val="26"/>
        </w:rPr>
        <w:t>Обучающиеся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XI</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(XII)</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классов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для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участия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(изложении)</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подают заявления и согласия на обработку персональных данных не позднее чем за две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недели</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до</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начала</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проведения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 сочинения</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свою</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школу.</w:t>
      </w:r>
    </w:p>
    <w:p w:rsidR="000C1D63" w:rsidRPr="000C1D63" w:rsidRDefault="000C1D63" w:rsidP="000C1D63">
      <w:pPr>
        <w:widowControl w:val="0"/>
        <w:numPr>
          <w:ilvl w:val="0"/>
          <w:numId w:val="7"/>
        </w:numPr>
        <w:tabs>
          <w:tab w:val="left" w:pos="1131"/>
        </w:tabs>
        <w:autoSpaceDE w:val="0"/>
        <w:autoSpaceDN w:val="0"/>
        <w:spacing w:before="1" w:after="0" w:line="240" w:lineRule="auto"/>
        <w:ind w:right="286" w:firstLine="708"/>
        <w:rPr>
          <w:rFonts w:ascii="Times New Roman" w:eastAsia="Times New Roman" w:hAnsi="Times New Roman" w:cs="Times New Roman"/>
          <w:sz w:val="26"/>
        </w:rPr>
      </w:pPr>
      <w:r w:rsidRPr="000C1D63">
        <w:rPr>
          <w:rFonts w:ascii="Times New Roman" w:eastAsia="Times New Roman" w:hAnsi="Times New Roman" w:cs="Times New Roman"/>
          <w:sz w:val="26"/>
        </w:rPr>
        <w:t>Итоговое сочинение (изложение) проводится в школах, где обучаются участники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(или)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местах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проведения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определенных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органом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исполнительной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власти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субъекта</w:t>
      </w:r>
      <w:r w:rsidRPr="000C1D63">
        <w:rPr>
          <w:rFonts w:ascii="Times New Roman" w:eastAsia="Times New Roman" w:hAnsi="Times New Roman" w:cs="Times New Roman"/>
          <w:spacing w:val="66"/>
          <w:sz w:val="26"/>
        </w:rPr>
        <w:t xml:space="preserve"> </w:t>
      </w:r>
      <w:r w:rsidRPr="000C1D63">
        <w:rPr>
          <w:rFonts w:ascii="Times New Roman" w:eastAsia="Times New Roman" w:hAnsi="Times New Roman" w:cs="Times New Roman"/>
          <w:sz w:val="26"/>
        </w:rPr>
        <w:t>Российской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Федерации,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осуществляющим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государственное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управление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сфере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образования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(далее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ОИВ).</w:t>
      </w:r>
    </w:p>
    <w:p w:rsidR="000C1D63" w:rsidRPr="000C1D63" w:rsidRDefault="000C1D63" w:rsidP="000C1D63">
      <w:pPr>
        <w:widowControl w:val="0"/>
        <w:numPr>
          <w:ilvl w:val="0"/>
          <w:numId w:val="7"/>
        </w:numPr>
        <w:tabs>
          <w:tab w:val="left" w:pos="1155"/>
        </w:tabs>
        <w:autoSpaceDE w:val="0"/>
        <w:autoSpaceDN w:val="0"/>
        <w:spacing w:after="0" w:line="240" w:lineRule="auto"/>
        <w:ind w:right="291" w:firstLine="708"/>
        <w:rPr>
          <w:rFonts w:ascii="Times New Roman" w:eastAsia="Times New Roman" w:hAnsi="Times New Roman" w:cs="Times New Roman"/>
          <w:sz w:val="26"/>
        </w:rPr>
      </w:pPr>
      <w:r w:rsidRPr="000C1D63">
        <w:rPr>
          <w:rFonts w:ascii="Times New Roman" w:eastAsia="Times New Roman" w:hAnsi="Times New Roman" w:cs="Times New Roman"/>
          <w:sz w:val="26"/>
        </w:rPr>
        <w:t>ОИВ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определяет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порядок</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проведения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порядок</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проверки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(изложения) на территории субъекта Российской Федерации, в том числе принимает решение</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о</w:t>
      </w:r>
      <w:r w:rsidRPr="000C1D63">
        <w:rPr>
          <w:rFonts w:ascii="Times New Roman" w:eastAsia="Times New Roman" w:hAnsi="Times New Roman" w:cs="Times New Roman"/>
          <w:spacing w:val="66"/>
          <w:sz w:val="26"/>
        </w:rPr>
        <w:t xml:space="preserve"> </w:t>
      </w:r>
      <w:r w:rsidRPr="000C1D63">
        <w:rPr>
          <w:rFonts w:ascii="Times New Roman" w:eastAsia="Times New Roman" w:hAnsi="Times New Roman" w:cs="Times New Roman"/>
          <w:sz w:val="26"/>
        </w:rPr>
        <w:t>включении   процедуры   перепроверки   отдельных   итоговых   сочинений   (изложений)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итогам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проведения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(изложения).</w:t>
      </w:r>
    </w:p>
    <w:p w:rsidR="000C1D63" w:rsidRPr="000C1D63" w:rsidRDefault="000C1D63" w:rsidP="000C1D63">
      <w:pPr>
        <w:widowControl w:val="0"/>
        <w:autoSpaceDE w:val="0"/>
        <w:autoSpaceDN w:val="0"/>
        <w:spacing w:after="0" w:line="240" w:lineRule="auto"/>
        <w:ind w:right="293"/>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По решению ОИВ места проведения итогового сочинения (изложения) оборудуются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стационарными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(или)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переносными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металлоискателями,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средствами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видеонаблюдения,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средствами</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подавления сигналов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подвижной</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связи.</w:t>
      </w:r>
    </w:p>
    <w:p w:rsidR="000C1D63" w:rsidRPr="000C1D63" w:rsidRDefault="000C1D63" w:rsidP="000C1D63">
      <w:pPr>
        <w:widowControl w:val="0"/>
        <w:numPr>
          <w:ilvl w:val="0"/>
          <w:numId w:val="7"/>
        </w:numPr>
        <w:tabs>
          <w:tab w:val="left" w:pos="1083"/>
        </w:tabs>
        <w:autoSpaceDE w:val="0"/>
        <w:autoSpaceDN w:val="0"/>
        <w:spacing w:after="0" w:line="297" w:lineRule="exact"/>
        <w:ind w:left="1082" w:hanging="261"/>
        <w:rPr>
          <w:rFonts w:ascii="Times New Roman" w:eastAsia="Times New Roman" w:hAnsi="Times New Roman" w:cs="Times New Roman"/>
          <w:sz w:val="26"/>
        </w:rPr>
      </w:pPr>
      <w:r w:rsidRPr="000C1D63">
        <w:rPr>
          <w:rFonts w:ascii="Times New Roman" w:eastAsia="Times New Roman" w:hAnsi="Times New Roman" w:cs="Times New Roman"/>
          <w:sz w:val="26"/>
        </w:rPr>
        <w:t>Итоговое</w:t>
      </w:r>
      <w:r w:rsidRPr="000C1D63">
        <w:rPr>
          <w:rFonts w:ascii="Times New Roman" w:eastAsia="Times New Roman" w:hAnsi="Times New Roman" w:cs="Times New Roman"/>
          <w:spacing w:val="-4"/>
          <w:sz w:val="26"/>
        </w:rPr>
        <w:t xml:space="preserve"> </w:t>
      </w:r>
      <w:r w:rsidRPr="000C1D63">
        <w:rPr>
          <w:rFonts w:ascii="Times New Roman" w:eastAsia="Times New Roman" w:hAnsi="Times New Roman" w:cs="Times New Roman"/>
          <w:sz w:val="26"/>
        </w:rPr>
        <w:t>сочинение</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(изложение)</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начинается</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10:00</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местному</w:t>
      </w:r>
      <w:r w:rsidRPr="000C1D63">
        <w:rPr>
          <w:rFonts w:ascii="Times New Roman" w:eastAsia="Times New Roman" w:hAnsi="Times New Roman" w:cs="Times New Roman"/>
          <w:spacing w:val="-8"/>
          <w:sz w:val="26"/>
        </w:rPr>
        <w:t xml:space="preserve"> </w:t>
      </w:r>
      <w:r w:rsidRPr="000C1D63">
        <w:rPr>
          <w:rFonts w:ascii="Times New Roman" w:eastAsia="Times New Roman" w:hAnsi="Times New Roman" w:cs="Times New Roman"/>
          <w:sz w:val="26"/>
        </w:rPr>
        <w:t>времени.</w:t>
      </w:r>
    </w:p>
    <w:p w:rsidR="000C1D63" w:rsidRPr="000C1D63" w:rsidRDefault="000C1D63" w:rsidP="000C1D63">
      <w:pPr>
        <w:widowControl w:val="0"/>
        <w:numPr>
          <w:ilvl w:val="0"/>
          <w:numId w:val="7"/>
        </w:numPr>
        <w:tabs>
          <w:tab w:val="left" w:pos="1241"/>
        </w:tabs>
        <w:autoSpaceDE w:val="0"/>
        <w:autoSpaceDN w:val="0"/>
        <w:spacing w:before="2" w:after="0" w:line="240" w:lineRule="auto"/>
        <w:ind w:right="289" w:firstLine="708"/>
        <w:rPr>
          <w:rFonts w:ascii="Times New Roman" w:eastAsia="Times New Roman" w:hAnsi="Times New Roman" w:cs="Times New Roman"/>
          <w:sz w:val="26"/>
        </w:rPr>
      </w:pPr>
      <w:r w:rsidRPr="000C1D63">
        <w:rPr>
          <w:rFonts w:ascii="Times New Roman" w:eastAsia="Times New Roman" w:hAnsi="Times New Roman" w:cs="Times New Roman"/>
          <w:sz w:val="26"/>
        </w:rPr>
        <w:t>Если</w:t>
      </w:r>
      <w:r w:rsidRPr="000C1D63">
        <w:rPr>
          <w:rFonts w:ascii="Times New Roman" w:eastAsia="Times New Roman" w:hAnsi="Times New Roman" w:cs="Times New Roman"/>
          <w:spacing w:val="96"/>
          <w:sz w:val="26"/>
        </w:rPr>
        <w:t xml:space="preserve"> </w:t>
      </w:r>
      <w:r w:rsidRPr="000C1D63">
        <w:rPr>
          <w:rFonts w:ascii="Times New Roman" w:eastAsia="Times New Roman" w:hAnsi="Times New Roman" w:cs="Times New Roman"/>
          <w:sz w:val="26"/>
        </w:rPr>
        <w:t xml:space="preserve">участник  </w:t>
      </w:r>
      <w:r w:rsidRPr="000C1D63">
        <w:rPr>
          <w:rFonts w:ascii="Times New Roman" w:eastAsia="Times New Roman" w:hAnsi="Times New Roman" w:cs="Times New Roman"/>
          <w:spacing w:val="28"/>
          <w:sz w:val="26"/>
        </w:rPr>
        <w:t xml:space="preserve"> </w:t>
      </w:r>
      <w:r w:rsidRPr="000C1D63">
        <w:rPr>
          <w:rFonts w:ascii="Times New Roman" w:eastAsia="Times New Roman" w:hAnsi="Times New Roman" w:cs="Times New Roman"/>
          <w:sz w:val="26"/>
        </w:rPr>
        <w:t xml:space="preserve">итогового  </w:t>
      </w:r>
      <w:r w:rsidRPr="000C1D63">
        <w:rPr>
          <w:rFonts w:ascii="Times New Roman" w:eastAsia="Times New Roman" w:hAnsi="Times New Roman" w:cs="Times New Roman"/>
          <w:spacing w:val="26"/>
          <w:sz w:val="26"/>
        </w:rPr>
        <w:t xml:space="preserve"> </w:t>
      </w:r>
      <w:r w:rsidRPr="000C1D63">
        <w:rPr>
          <w:rFonts w:ascii="Times New Roman" w:eastAsia="Times New Roman" w:hAnsi="Times New Roman" w:cs="Times New Roman"/>
          <w:sz w:val="26"/>
        </w:rPr>
        <w:t xml:space="preserve">сочинения  </w:t>
      </w:r>
      <w:r w:rsidRPr="000C1D63">
        <w:rPr>
          <w:rFonts w:ascii="Times New Roman" w:eastAsia="Times New Roman" w:hAnsi="Times New Roman" w:cs="Times New Roman"/>
          <w:spacing w:val="25"/>
          <w:sz w:val="26"/>
        </w:rPr>
        <w:t xml:space="preserve"> </w:t>
      </w:r>
      <w:r w:rsidRPr="000C1D63">
        <w:rPr>
          <w:rFonts w:ascii="Times New Roman" w:eastAsia="Times New Roman" w:hAnsi="Times New Roman" w:cs="Times New Roman"/>
          <w:sz w:val="26"/>
        </w:rPr>
        <w:t xml:space="preserve">(изложения)  </w:t>
      </w:r>
      <w:r w:rsidRPr="000C1D63">
        <w:rPr>
          <w:rFonts w:ascii="Times New Roman" w:eastAsia="Times New Roman" w:hAnsi="Times New Roman" w:cs="Times New Roman"/>
          <w:spacing w:val="25"/>
          <w:sz w:val="26"/>
        </w:rPr>
        <w:t xml:space="preserve"> </w:t>
      </w:r>
      <w:r w:rsidRPr="000C1D63">
        <w:rPr>
          <w:rFonts w:ascii="Times New Roman" w:eastAsia="Times New Roman" w:hAnsi="Times New Roman" w:cs="Times New Roman"/>
          <w:sz w:val="26"/>
        </w:rPr>
        <w:t xml:space="preserve">опоздал,  </w:t>
      </w:r>
      <w:r w:rsidRPr="000C1D63">
        <w:rPr>
          <w:rFonts w:ascii="Times New Roman" w:eastAsia="Times New Roman" w:hAnsi="Times New Roman" w:cs="Times New Roman"/>
          <w:spacing w:val="26"/>
          <w:sz w:val="26"/>
        </w:rPr>
        <w:t xml:space="preserve"> </w:t>
      </w:r>
      <w:r w:rsidRPr="000C1D63">
        <w:rPr>
          <w:rFonts w:ascii="Times New Roman" w:eastAsia="Times New Roman" w:hAnsi="Times New Roman" w:cs="Times New Roman"/>
          <w:sz w:val="26"/>
        </w:rPr>
        <w:t xml:space="preserve">он  </w:t>
      </w:r>
      <w:r w:rsidRPr="000C1D63">
        <w:rPr>
          <w:rFonts w:ascii="Times New Roman" w:eastAsia="Times New Roman" w:hAnsi="Times New Roman" w:cs="Times New Roman"/>
          <w:spacing w:val="25"/>
          <w:sz w:val="26"/>
        </w:rPr>
        <w:t xml:space="preserve"> </w:t>
      </w:r>
      <w:r w:rsidRPr="000C1D63">
        <w:rPr>
          <w:rFonts w:ascii="Times New Roman" w:eastAsia="Times New Roman" w:hAnsi="Times New Roman" w:cs="Times New Roman"/>
          <w:sz w:val="26"/>
        </w:rPr>
        <w:t>допускается</w:t>
      </w:r>
      <w:r w:rsidRPr="000C1D63">
        <w:rPr>
          <w:rFonts w:ascii="Times New Roman" w:eastAsia="Times New Roman" w:hAnsi="Times New Roman" w:cs="Times New Roman"/>
          <w:spacing w:val="-63"/>
          <w:sz w:val="26"/>
        </w:rPr>
        <w:t xml:space="preserve"> </w:t>
      </w:r>
      <w:r w:rsidRPr="000C1D63">
        <w:rPr>
          <w:rFonts w:ascii="Times New Roman" w:eastAsia="Times New Roman" w:hAnsi="Times New Roman" w:cs="Times New Roman"/>
          <w:sz w:val="26"/>
        </w:rPr>
        <w:t>к</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написанию</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этом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время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окончания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написания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   сочинения   (изложения)   не   продлевается.   Повторный   общий   инструктаж</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для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опоздавших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участников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проводится.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Члены</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комиссии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проведению</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образовательных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организациях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предоставляют</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необходимую</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информацию</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для</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заполнения</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регистрационных</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полей   бланков</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сочинения   (изложения).</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Рекомендуем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не</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опаздывать</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на</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проведение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p>
    <w:p w:rsidR="000C1D63" w:rsidRPr="000C1D63" w:rsidRDefault="000C1D63" w:rsidP="000C1D63">
      <w:pPr>
        <w:widowControl w:val="0"/>
        <w:numPr>
          <w:ilvl w:val="0"/>
          <w:numId w:val="7"/>
        </w:numPr>
        <w:tabs>
          <w:tab w:val="left" w:pos="1121"/>
        </w:tabs>
        <w:autoSpaceDE w:val="0"/>
        <w:autoSpaceDN w:val="0"/>
        <w:spacing w:after="0" w:line="240" w:lineRule="auto"/>
        <w:ind w:right="291" w:firstLine="708"/>
        <w:rPr>
          <w:rFonts w:ascii="Times New Roman" w:eastAsia="Times New Roman" w:hAnsi="Times New Roman" w:cs="Times New Roman"/>
          <w:sz w:val="26"/>
        </w:rPr>
      </w:pPr>
      <w:r w:rsidRPr="000C1D63">
        <w:rPr>
          <w:rFonts w:ascii="Times New Roman" w:eastAsia="Times New Roman" w:hAnsi="Times New Roman" w:cs="Times New Roman"/>
          <w:sz w:val="26"/>
        </w:rPr>
        <w:t>Вход участников итогового сочинения (изложения) в место проведения 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начинается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09:00</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местному</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времени.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себе</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необходимо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иметь</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документ,</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удостоверяющий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личность.</w:t>
      </w:r>
    </w:p>
    <w:p w:rsidR="000C1D63" w:rsidRPr="000C1D63" w:rsidRDefault="000C1D63" w:rsidP="000C1D63">
      <w:pPr>
        <w:widowControl w:val="0"/>
        <w:numPr>
          <w:ilvl w:val="0"/>
          <w:numId w:val="7"/>
        </w:numPr>
        <w:tabs>
          <w:tab w:val="left" w:pos="1212"/>
        </w:tabs>
        <w:autoSpaceDE w:val="0"/>
        <w:autoSpaceDN w:val="0"/>
        <w:spacing w:after="0" w:line="240" w:lineRule="auto"/>
        <w:ind w:left="822" w:right="383"/>
        <w:rPr>
          <w:rFonts w:ascii="Times New Roman" w:eastAsia="Times New Roman" w:hAnsi="Times New Roman" w:cs="Times New Roman"/>
          <w:sz w:val="26"/>
        </w:rPr>
      </w:pPr>
      <w:r w:rsidRPr="000C1D63">
        <w:rPr>
          <w:rFonts w:ascii="Times New Roman" w:eastAsia="Times New Roman" w:hAnsi="Times New Roman" w:cs="Times New Roman"/>
          <w:sz w:val="26"/>
        </w:rPr>
        <w:t>Рекомендуется взять с собой на сочинение (изложение) только необходимые вещи:</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документ,</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удостоверяющий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личность;</w:t>
      </w:r>
    </w:p>
    <w:p w:rsidR="000C1D63" w:rsidRPr="000C1D63" w:rsidRDefault="000C1D63" w:rsidP="000C1D63">
      <w:pPr>
        <w:widowControl w:val="0"/>
        <w:autoSpaceDE w:val="0"/>
        <w:autoSpaceDN w:val="0"/>
        <w:spacing w:after="0" w:line="240" w:lineRule="auto"/>
        <w:ind w:right="3252"/>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ручка (</w:t>
      </w:r>
      <w:proofErr w:type="spellStart"/>
      <w:r w:rsidRPr="000C1D63">
        <w:rPr>
          <w:rFonts w:ascii="Times New Roman" w:eastAsia="Times New Roman" w:hAnsi="Times New Roman" w:cs="Times New Roman"/>
          <w:sz w:val="26"/>
          <w:szCs w:val="26"/>
        </w:rPr>
        <w:t>гелевая</w:t>
      </w:r>
      <w:proofErr w:type="spellEnd"/>
      <w:r w:rsidRPr="000C1D63">
        <w:rPr>
          <w:rFonts w:ascii="Times New Roman" w:eastAsia="Times New Roman" w:hAnsi="Times New Roman" w:cs="Times New Roman"/>
          <w:sz w:val="26"/>
          <w:szCs w:val="26"/>
        </w:rPr>
        <w:t xml:space="preserve"> или капиллярная с чернилами черного цвета);</w:t>
      </w:r>
      <w:r w:rsidRPr="000C1D63">
        <w:rPr>
          <w:rFonts w:ascii="Times New Roman" w:eastAsia="Times New Roman" w:hAnsi="Times New Roman" w:cs="Times New Roman"/>
          <w:spacing w:val="-62"/>
          <w:sz w:val="26"/>
          <w:szCs w:val="26"/>
        </w:rPr>
        <w:t xml:space="preserve"> </w:t>
      </w:r>
      <w:r w:rsidRPr="000C1D63">
        <w:rPr>
          <w:rFonts w:ascii="Times New Roman" w:eastAsia="Times New Roman" w:hAnsi="Times New Roman" w:cs="Times New Roman"/>
          <w:sz w:val="26"/>
          <w:szCs w:val="26"/>
        </w:rPr>
        <w:t>лекарства</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и</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питание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(при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необходимости);</w:t>
      </w:r>
    </w:p>
    <w:p w:rsidR="000C1D63" w:rsidRPr="000C1D63" w:rsidRDefault="000C1D63" w:rsidP="000C1D63">
      <w:pPr>
        <w:widowControl w:val="0"/>
        <w:autoSpaceDE w:val="0"/>
        <w:autoSpaceDN w:val="0"/>
        <w:spacing w:after="0" w:line="299" w:lineRule="exact"/>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специальные</w:t>
      </w:r>
      <w:r w:rsidRPr="000C1D63">
        <w:rPr>
          <w:rFonts w:ascii="Times New Roman" w:eastAsia="Times New Roman" w:hAnsi="Times New Roman" w:cs="Times New Roman"/>
          <w:spacing w:val="15"/>
          <w:sz w:val="26"/>
          <w:szCs w:val="26"/>
        </w:rPr>
        <w:t xml:space="preserve"> </w:t>
      </w:r>
      <w:r w:rsidRPr="000C1D63">
        <w:rPr>
          <w:rFonts w:ascii="Times New Roman" w:eastAsia="Times New Roman" w:hAnsi="Times New Roman" w:cs="Times New Roman"/>
          <w:sz w:val="26"/>
          <w:szCs w:val="26"/>
        </w:rPr>
        <w:t>технические</w:t>
      </w:r>
      <w:r w:rsidRPr="000C1D63">
        <w:rPr>
          <w:rFonts w:ascii="Times New Roman" w:eastAsia="Times New Roman" w:hAnsi="Times New Roman" w:cs="Times New Roman"/>
          <w:spacing w:val="15"/>
          <w:sz w:val="26"/>
          <w:szCs w:val="26"/>
        </w:rPr>
        <w:t xml:space="preserve"> </w:t>
      </w:r>
      <w:r w:rsidRPr="000C1D63">
        <w:rPr>
          <w:rFonts w:ascii="Times New Roman" w:eastAsia="Times New Roman" w:hAnsi="Times New Roman" w:cs="Times New Roman"/>
          <w:sz w:val="26"/>
          <w:szCs w:val="26"/>
        </w:rPr>
        <w:t>средства</w:t>
      </w:r>
      <w:r w:rsidRPr="000C1D63">
        <w:rPr>
          <w:rFonts w:ascii="Times New Roman" w:eastAsia="Times New Roman" w:hAnsi="Times New Roman" w:cs="Times New Roman"/>
          <w:spacing w:val="16"/>
          <w:sz w:val="26"/>
          <w:szCs w:val="26"/>
        </w:rPr>
        <w:t xml:space="preserve"> </w:t>
      </w:r>
      <w:r w:rsidRPr="000C1D63">
        <w:rPr>
          <w:rFonts w:ascii="Times New Roman" w:eastAsia="Times New Roman" w:hAnsi="Times New Roman" w:cs="Times New Roman"/>
          <w:sz w:val="26"/>
          <w:szCs w:val="26"/>
        </w:rPr>
        <w:t>(для</w:t>
      </w:r>
      <w:r w:rsidRPr="000C1D63">
        <w:rPr>
          <w:rFonts w:ascii="Times New Roman" w:eastAsia="Times New Roman" w:hAnsi="Times New Roman" w:cs="Times New Roman"/>
          <w:spacing w:val="20"/>
          <w:sz w:val="26"/>
          <w:szCs w:val="26"/>
        </w:rPr>
        <w:t xml:space="preserve"> </w:t>
      </w:r>
      <w:r w:rsidRPr="000C1D63">
        <w:rPr>
          <w:rFonts w:ascii="Times New Roman" w:eastAsia="Times New Roman" w:hAnsi="Times New Roman" w:cs="Times New Roman"/>
          <w:sz w:val="26"/>
          <w:szCs w:val="26"/>
        </w:rPr>
        <w:t>участников</w:t>
      </w:r>
      <w:r w:rsidRPr="000C1D63">
        <w:rPr>
          <w:rFonts w:ascii="Times New Roman" w:eastAsia="Times New Roman" w:hAnsi="Times New Roman" w:cs="Times New Roman"/>
          <w:spacing w:val="21"/>
          <w:sz w:val="26"/>
          <w:szCs w:val="26"/>
        </w:rPr>
        <w:t xml:space="preserve"> </w:t>
      </w:r>
      <w:r w:rsidRPr="000C1D63">
        <w:rPr>
          <w:rFonts w:ascii="Times New Roman" w:eastAsia="Times New Roman" w:hAnsi="Times New Roman" w:cs="Times New Roman"/>
          <w:sz w:val="26"/>
          <w:szCs w:val="26"/>
        </w:rPr>
        <w:t>итогового</w:t>
      </w:r>
      <w:r w:rsidRPr="000C1D63">
        <w:rPr>
          <w:rFonts w:ascii="Times New Roman" w:eastAsia="Times New Roman" w:hAnsi="Times New Roman" w:cs="Times New Roman"/>
          <w:spacing w:val="13"/>
          <w:sz w:val="26"/>
          <w:szCs w:val="26"/>
        </w:rPr>
        <w:t xml:space="preserve"> </w:t>
      </w:r>
      <w:r w:rsidRPr="000C1D63">
        <w:rPr>
          <w:rFonts w:ascii="Times New Roman" w:eastAsia="Times New Roman" w:hAnsi="Times New Roman" w:cs="Times New Roman"/>
          <w:sz w:val="26"/>
          <w:szCs w:val="26"/>
        </w:rPr>
        <w:t>сочинения</w:t>
      </w:r>
      <w:r w:rsidRPr="000C1D63">
        <w:rPr>
          <w:rFonts w:ascii="Times New Roman" w:eastAsia="Times New Roman" w:hAnsi="Times New Roman" w:cs="Times New Roman"/>
          <w:spacing w:val="15"/>
          <w:sz w:val="26"/>
          <w:szCs w:val="26"/>
        </w:rPr>
        <w:t xml:space="preserve"> </w:t>
      </w:r>
      <w:r w:rsidRPr="000C1D63">
        <w:rPr>
          <w:rFonts w:ascii="Times New Roman" w:eastAsia="Times New Roman" w:hAnsi="Times New Roman" w:cs="Times New Roman"/>
          <w:sz w:val="26"/>
          <w:szCs w:val="26"/>
        </w:rPr>
        <w:t>(изложения)</w:t>
      </w:r>
    </w:p>
    <w:p w:rsidR="000C1D63" w:rsidRPr="000C1D63" w:rsidRDefault="000C1D63" w:rsidP="000C1D63">
      <w:pPr>
        <w:widowControl w:val="0"/>
        <w:autoSpaceDE w:val="0"/>
        <w:autoSpaceDN w:val="0"/>
        <w:spacing w:after="0" w:line="299" w:lineRule="exact"/>
        <w:rPr>
          <w:rFonts w:ascii="Times New Roman" w:eastAsia="Times New Roman" w:hAnsi="Times New Roman" w:cs="Times New Roman"/>
        </w:rPr>
        <w:sectPr w:rsidR="000C1D63" w:rsidRPr="000C1D63" w:rsidSect="000C1D63">
          <w:pgSz w:w="11910" w:h="16840"/>
          <w:pgMar w:top="568" w:right="420" w:bottom="740" w:left="620" w:header="0" w:footer="550" w:gutter="0"/>
          <w:cols w:space="720"/>
        </w:sectPr>
      </w:pPr>
    </w:p>
    <w:p w:rsidR="000C1D63" w:rsidRPr="000C1D63" w:rsidRDefault="000C1D63" w:rsidP="000C1D63">
      <w:pPr>
        <w:widowControl w:val="0"/>
        <w:autoSpaceDE w:val="0"/>
        <w:autoSpaceDN w:val="0"/>
        <w:spacing w:before="63" w:after="0" w:line="240" w:lineRule="auto"/>
        <w:ind w:right="512"/>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lastRenderedPageBreak/>
        <w:t>с ограниченными возможностями здоровья, участников итогового сочинения (изложения) –</w:t>
      </w:r>
      <w:r w:rsidRPr="000C1D63">
        <w:rPr>
          <w:rFonts w:ascii="Times New Roman" w:eastAsia="Times New Roman" w:hAnsi="Times New Roman" w:cs="Times New Roman"/>
          <w:spacing w:val="-62"/>
          <w:sz w:val="26"/>
          <w:szCs w:val="26"/>
        </w:rPr>
        <w:t xml:space="preserve"> </w:t>
      </w:r>
      <w:r w:rsidRPr="000C1D63">
        <w:rPr>
          <w:rFonts w:ascii="Times New Roman" w:eastAsia="Times New Roman" w:hAnsi="Times New Roman" w:cs="Times New Roman"/>
          <w:sz w:val="26"/>
          <w:szCs w:val="26"/>
        </w:rPr>
        <w:t>детей-инвалидов,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инвалидов)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(при</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необходимости).</w:t>
      </w:r>
    </w:p>
    <w:p w:rsidR="000C1D63" w:rsidRPr="000C1D63" w:rsidRDefault="000C1D63" w:rsidP="000C1D63">
      <w:pPr>
        <w:widowControl w:val="0"/>
        <w:autoSpaceDE w:val="0"/>
        <w:autoSpaceDN w:val="0"/>
        <w:spacing w:after="0" w:line="240" w:lineRule="auto"/>
        <w:ind w:right="289"/>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Иные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личные</w:t>
      </w:r>
      <w:r w:rsidRPr="000C1D63">
        <w:rPr>
          <w:rFonts w:ascii="Times New Roman" w:eastAsia="Times New Roman" w:hAnsi="Times New Roman" w:cs="Times New Roman"/>
          <w:spacing w:val="65"/>
          <w:sz w:val="26"/>
          <w:szCs w:val="26"/>
        </w:rPr>
        <w:t xml:space="preserve"> </w:t>
      </w:r>
      <w:r w:rsidRPr="000C1D63">
        <w:rPr>
          <w:rFonts w:ascii="Times New Roman" w:eastAsia="Times New Roman" w:hAnsi="Times New Roman" w:cs="Times New Roman"/>
          <w:sz w:val="26"/>
          <w:szCs w:val="26"/>
        </w:rPr>
        <w:t>вещи</w:t>
      </w:r>
      <w:r w:rsidRPr="000C1D63">
        <w:rPr>
          <w:rFonts w:ascii="Times New Roman" w:eastAsia="Times New Roman" w:hAnsi="Times New Roman" w:cs="Times New Roman"/>
          <w:spacing w:val="65"/>
          <w:sz w:val="26"/>
          <w:szCs w:val="26"/>
        </w:rPr>
        <w:t xml:space="preserve"> </w:t>
      </w:r>
      <w:r w:rsidRPr="000C1D63">
        <w:rPr>
          <w:rFonts w:ascii="Times New Roman" w:eastAsia="Times New Roman" w:hAnsi="Times New Roman" w:cs="Times New Roman"/>
          <w:sz w:val="26"/>
          <w:szCs w:val="26"/>
        </w:rPr>
        <w:t>участники</w:t>
      </w:r>
      <w:r w:rsidRPr="000C1D63">
        <w:rPr>
          <w:rFonts w:ascii="Times New Roman" w:eastAsia="Times New Roman" w:hAnsi="Times New Roman" w:cs="Times New Roman"/>
          <w:spacing w:val="65"/>
          <w:sz w:val="26"/>
          <w:szCs w:val="26"/>
        </w:rPr>
        <w:t xml:space="preserve"> </w:t>
      </w:r>
      <w:r w:rsidRPr="000C1D63">
        <w:rPr>
          <w:rFonts w:ascii="Times New Roman" w:eastAsia="Times New Roman" w:hAnsi="Times New Roman" w:cs="Times New Roman"/>
          <w:sz w:val="26"/>
          <w:szCs w:val="26"/>
        </w:rPr>
        <w:t>итогового</w:t>
      </w:r>
      <w:r w:rsidRPr="000C1D63">
        <w:rPr>
          <w:rFonts w:ascii="Times New Roman" w:eastAsia="Times New Roman" w:hAnsi="Times New Roman" w:cs="Times New Roman"/>
          <w:spacing w:val="65"/>
          <w:sz w:val="26"/>
          <w:szCs w:val="26"/>
        </w:rPr>
        <w:t xml:space="preserve"> </w:t>
      </w:r>
      <w:r w:rsidRPr="000C1D63">
        <w:rPr>
          <w:rFonts w:ascii="Times New Roman" w:eastAsia="Times New Roman" w:hAnsi="Times New Roman" w:cs="Times New Roman"/>
          <w:sz w:val="26"/>
          <w:szCs w:val="26"/>
        </w:rPr>
        <w:t>сочинения</w:t>
      </w:r>
      <w:r w:rsidRPr="000C1D63">
        <w:rPr>
          <w:rFonts w:ascii="Times New Roman" w:eastAsia="Times New Roman" w:hAnsi="Times New Roman" w:cs="Times New Roman"/>
          <w:spacing w:val="65"/>
          <w:sz w:val="26"/>
          <w:szCs w:val="26"/>
        </w:rPr>
        <w:t xml:space="preserve"> </w:t>
      </w:r>
      <w:r w:rsidRPr="000C1D63">
        <w:rPr>
          <w:rFonts w:ascii="Times New Roman" w:eastAsia="Times New Roman" w:hAnsi="Times New Roman" w:cs="Times New Roman"/>
          <w:sz w:val="26"/>
          <w:szCs w:val="26"/>
        </w:rPr>
        <w:t>(изложения)</w:t>
      </w:r>
      <w:r w:rsidRPr="000C1D63">
        <w:rPr>
          <w:rFonts w:ascii="Times New Roman" w:eastAsia="Times New Roman" w:hAnsi="Times New Roman" w:cs="Times New Roman"/>
          <w:spacing w:val="65"/>
          <w:sz w:val="26"/>
          <w:szCs w:val="26"/>
        </w:rPr>
        <w:t xml:space="preserve"> </w:t>
      </w:r>
      <w:r w:rsidRPr="000C1D63">
        <w:rPr>
          <w:rFonts w:ascii="Times New Roman" w:eastAsia="Times New Roman" w:hAnsi="Times New Roman" w:cs="Times New Roman"/>
          <w:sz w:val="26"/>
          <w:szCs w:val="26"/>
        </w:rPr>
        <w:t>обязаны</w:t>
      </w:r>
      <w:r w:rsidRPr="000C1D63">
        <w:rPr>
          <w:rFonts w:ascii="Times New Roman" w:eastAsia="Times New Roman" w:hAnsi="Times New Roman" w:cs="Times New Roman"/>
          <w:spacing w:val="65"/>
          <w:sz w:val="26"/>
          <w:szCs w:val="26"/>
        </w:rPr>
        <w:t xml:space="preserve"> </w:t>
      </w:r>
      <w:r w:rsidRPr="000C1D63">
        <w:rPr>
          <w:rFonts w:ascii="Times New Roman" w:eastAsia="Times New Roman" w:hAnsi="Times New Roman" w:cs="Times New Roman"/>
          <w:sz w:val="26"/>
          <w:szCs w:val="26"/>
        </w:rPr>
        <w:t>оставить</w:t>
      </w:r>
      <w:r w:rsidRPr="000C1D63">
        <w:rPr>
          <w:rFonts w:ascii="Times New Roman" w:eastAsia="Times New Roman" w:hAnsi="Times New Roman" w:cs="Times New Roman"/>
          <w:spacing w:val="-62"/>
          <w:sz w:val="26"/>
          <w:szCs w:val="26"/>
        </w:rPr>
        <w:t xml:space="preserve"> </w:t>
      </w:r>
      <w:r w:rsidRPr="000C1D63">
        <w:rPr>
          <w:rFonts w:ascii="Times New Roman" w:eastAsia="Times New Roman" w:hAnsi="Times New Roman" w:cs="Times New Roman"/>
          <w:sz w:val="26"/>
          <w:szCs w:val="26"/>
        </w:rPr>
        <w:t>в специально выделенном в учебном кабинете месте для хранения личных вещей участников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итогового</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сочинения</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(изложения).</w:t>
      </w:r>
    </w:p>
    <w:p w:rsidR="000C1D63" w:rsidRPr="000C1D63" w:rsidRDefault="000C1D63" w:rsidP="000C1D63">
      <w:pPr>
        <w:widowControl w:val="0"/>
        <w:numPr>
          <w:ilvl w:val="0"/>
          <w:numId w:val="7"/>
        </w:numPr>
        <w:tabs>
          <w:tab w:val="left" w:pos="1224"/>
        </w:tabs>
        <w:autoSpaceDE w:val="0"/>
        <w:autoSpaceDN w:val="0"/>
        <w:spacing w:after="0" w:line="240" w:lineRule="auto"/>
        <w:ind w:right="291" w:firstLine="708"/>
        <w:rPr>
          <w:rFonts w:ascii="Times New Roman" w:eastAsia="Times New Roman" w:hAnsi="Times New Roman" w:cs="Times New Roman"/>
          <w:sz w:val="26"/>
        </w:rPr>
      </w:pPr>
      <w:r w:rsidRPr="000C1D63">
        <w:rPr>
          <w:rFonts w:ascii="Times New Roman" w:eastAsia="Times New Roman" w:hAnsi="Times New Roman" w:cs="Times New Roman"/>
          <w:sz w:val="26"/>
        </w:rPr>
        <w:t>Во время проведения итогового сочинения (изложения) вам выдадут листы бумаги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для черновиков, бланки итогового сочинения (изложения), а также орфографический словарь</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для участников итогового сочинения (орфографический и толковый словари для участников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изложения).</w:t>
      </w:r>
    </w:p>
    <w:p w:rsidR="000C1D63" w:rsidRPr="000C1D63" w:rsidRDefault="000C1D63" w:rsidP="000C1D63">
      <w:pPr>
        <w:widowControl w:val="0"/>
        <w:autoSpaceDE w:val="0"/>
        <w:autoSpaceDN w:val="0"/>
        <w:spacing w:after="0" w:line="240" w:lineRule="auto"/>
        <w:ind w:right="296"/>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 xml:space="preserve">Внимание!  </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 xml:space="preserve">Листы  </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бумаги    для   черновиков   не   проверяются   и   записи   в   них</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не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учитываются при</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проверке.</w:t>
      </w:r>
    </w:p>
    <w:p w:rsidR="000C1D63" w:rsidRPr="000C1D63" w:rsidRDefault="000C1D63" w:rsidP="000C1D63">
      <w:pPr>
        <w:widowControl w:val="0"/>
        <w:numPr>
          <w:ilvl w:val="0"/>
          <w:numId w:val="7"/>
        </w:numPr>
        <w:tabs>
          <w:tab w:val="left" w:pos="1267"/>
        </w:tabs>
        <w:autoSpaceDE w:val="0"/>
        <w:autoSpaceDN w:val="0"/>
        <w:spacing w:after="0" w:line="240" w:lineRule="auto"/>
        <w:ind w:right="287" w:firstLine="708"/>
        <w:rPr>
          <w:rFonts w:ascii="Times New Roman" w:eastAsia="Times New Roman" w:hAnsi="Times New Roman" w:cs="Times New Roman"/>
          <w:sz w:val="26"/>
        </w:rPr>
      </w:pPr>
      <w:r w:rsidRPr="000C1D63">
        <w:rPr>
          <w:rFonts w:ascii="Times New Roman" w:eastAsia="Times New Roman" w:hAnsi="Times New Roman" w:cs="Times New Roman"/>
          <w:sz w:val="26"/>
        </w:rPr>
        <w:t>Темы итогового сочинения становятся общедоступными за 15 минут до начала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проведения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Тексты</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для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доставляются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школы</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66"/>
          <w:sz w:val="26"/>
        </w:rPr>
        <w:t xml:space="preserve"> </w:t>
      </w:r>
      <w:r w:rsidRPr="000C1D63">
        <w:rPr>
          <w:rFonts w:ascii="Times New Roman" w:eastAsia="Times New Roman" w:hAnsi="Times New Roman" w:cs="Times New Roman"/>
          <w:sz w:val="26"/>
        </w:rPr>
        <w:t>выдаются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участникам 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 не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ранее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10:00</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местному</w:t>
      </w:r>
      <w:r w:rsidRPr="000C1D63">
        <w:rPr>
          <w:rFonts w:ascii="Times New Roman" w:eastAsia="Times New Roman" w:hAnsi="Times New Roman" w:cs="Times New Roman"/>
          <w:spacing w:val="-6"/>
          <w:sz w:val="26"/>
        </w:rPr>
        <w:t xml:space="preserve"> </w:t>
      </w:r>
      <w:r w:rsidRPr="000C1D63">
        <w:rPr>
          <w:rFonts w:ascii="Times New Roman" w:eastAsia="Times New Roman" w:hAnsi="Times New Roman" w:cs="Times New Roman"/>
          <w:sz w:val="26"/>
        </w:rPr>
        <w:t>времени.</w:t>
      </w:r>
    </w:p>
    <w:p w:rsidR="000C1D63" w:rsidRPr="000C1D63" w:rsidRDefault="000C1D63" w:rsidP="000C1D63">
      <w:pPr>
        <w:widowControl w:val="0"/>
        <w:numPr>
          <w:ilvl w:val="0"/>
          <w:numId w:val="7"/>
        </w:numPr>
        <w:tabs>
          <w:tab w:val="left" w:pos="1313"/>
        </w:tabs>
        <w:autoSpaceDE w:val="0"/>
        <w:autoSpaceDN w:val="0"/>
        <w:spacing w:before="1" w:after="0" w:line="240" w:lineRule="auto"/>
        <w:ind w:right="295" w:firstLine="708"/>
        <w:rPr>
          <w:rFonts w:ascii="Times New Roman" w:eastAsia="Times New Roman" w:hAnsi="Times New Roman" w:cs="Times New Roman"/>
          <w:sz w:val="26"/>
        </w:rPr>
      </w:pPr>
      <w:r w:rsidRPr="000C1D63">
        <w:rPr>
          <w:rFonts w:ascii="Times New Roman" w:eastAsia="Times New Roman" w:hAnsi="Times New Roman" w:cs="Times New Roman"/>
          <w:sz w:val="26"/>
        </w:rPr>
        <w:t>Продолжительность</w:t>
      </w:r>
      <w:r w:rsidRPr="000C1D63">
        <w:rPr>
          <w:rFonts w:ascii="Times New Roman" w:eastAsia="Times New Roman" w:hAnsi="Times New Roman" w:cs="Times New Roman"/>
          <w:spacing w:val="27"/>
          <w:sz w:val="26"/>
        </w:rPr>
        <w:t xml:space="preserve"> </w:t>
      </w:r>
      <w:r w:rsidRPr="000C1D63">
        <w:rPr>
          <w:rFonts w:ascii="Times New Roman" w:eastAsia="Times New Roman" w:hAnsi="Times New Roman" w:cs="Times New Roman"/>
          <w:sz w:val="26"/>
        </w:rPr>
        <w:t>выполнения</w:t>
      </w:r>
      <w:r w:rsidRPr="000C1D63">
        <w:rPr>
          <w:rFonts w:ascii="Times New Roman" w:eastAsia="Times New Roman" w:hAnsi="Times New Roman" w:cs="Times New Roman"/>
          <w:spacing w:val="93"/>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93"/>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93"/>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93"/>
          <w:sz w:val="26"/>
        </w:rPr>
        <w:t xml:space="preserve"> </w:t>
      </w:r>
      <w:r w:rsidRPr="000C1D63">
        <w:rPr>
          <w:rFonts w:ascii="Times New Roman" w:eastAsia="Times New Roman" w:hAnsi="Times New Roman" w:cs="Times New Roman"/>
          <w:sz w:val="26"/>
        </w:rPr>
        <w:t>составляет</w:t>
      </w:r>
      <w:r w:rsidRPr="000C1D63">
        <w:rPr>
          <w:rFonts w:ascii="Times New Roman" w:eastAsia="Times New Roman" w:hAnsi="Times New Roman" w:cs="Times New Roman"/>
          <w:spacing w:val="-63"/>
          <w:sz w:val="26"/>
        </w:rPr>
        <w:t xml:space="preserve"> </w:t>
      </w:r>
      <w:r w:rsidRPr="000C1D63">
        <w:rPr>
          <w:rFonts w:ascii="Times New Roman" w:eastAsia="Times New Roman" w:hAnsi="Times New Roman" w:cs="Times New Roman"/>
          <w:sz w:val="26"/>
        </w:rPr>
        <w:t>3</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часа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55</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минут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(235</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минут).</w:t>
      </w:r>
    </w:p>
    <w:p w:rsidR="000C1D63" w:rsidRPr="000C1D63" w:rsidRDefault="000C1D63" w:rsidP="000C1D63">
      <w:pPr>
        <w:widowControl w:val="0"/>
        <w:numPr>
          <w:ilvl w:val="0"/>
          <w:numId w:val="7"/>
        </w:numPr>
        <w:tabs>
          <w:tab w:val="left" w:pos="1464"/>
        </w:tabs>
        <w:autoSpaceDE w:val="0"/>
        <w:autoSpaceDN w:val="0"/>
        <w:spacing w:after="0" w:line="240" w:lineRule="auto"/>
        <w:ind w:right="291" w:firstLine="708"/>
        <w:rPr>
          <w:rFonts w:ascii="Times New Roman" w:eastAsia="Times New Roman" w:hAnsi="Times New Roman" w:cs="Times New Roman"/>
          <w:sz w:val="26"/>
        </w:rPr>
      </w:pPr>
      <w:r w:rsidRPr="000C1D63">
        <w:rPr>
          <w:rFonts w:ascii="Times New Roman" w:eastAsia="Times New Roman" w:hAnsi="Times New Roman" w:cs="Times New Roman"/>
          <w:sz w:val="26"/>
        </w:rPr>
        <w:t>Для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участников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ограниченными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возможностями</w:t>
      </w:r>
      <w:r w:rsidRPr="000C1D63">
        <w:rPr>
          <w:rFonts w:ascii="Times New Roman" w:eastAsia="Times New Roman" w:hAnsi="Times New Roman" w:cs="Times New Roman"/>
          <w:spacing w:val="36"/>
          <w:sz w:val="26"/>
        </w:rPr>
        <w:t xml:space="preserve"> </w:t>
      </w:r>
      <w:r w:rsidRPr="000C1D63">
        <w:rPr>
          <w:rFonts w:ascii="Times New Roman" w:eastAsia="Times New Roman" w:hAnsi="Times New Roman" w:cs="Times New Roman"/>
          <w:sz w:val="26"/>
        </w:rPr>
        <w:t>здоровья,</w:t>
      </w:r>
      <w:r w:rsidRPr="000C1D63">
        <w:rPr>
          <w:rFonts w:ascii="Times New Roman" w:eastAsia="Times New Roman" w:hAnsi="Times New Roman" w:cs="Times New Roman"/>
          <w:spacing w:val="41"/>
          <w:sz w:val="26"/>
        </w:rPr>
        <w:t xml:space="preserve"> </w:t>
      </w:r>
      <w:r w:rsidRPr="000C1D63">
        <w:rPr>
          <w:rFonts w:ascii="Times New Roman" w:eastAsia="Times New Roman" w:hAnsi="Times New Roman" w:cs="Times New Roman"/>
          <w:sz w:val="26"/>
        </w:rPr>
        <w:t>участников</w:t>
      </w:r>
      <w:r w:rsidRPr="000C1D63">
        <w:rPr>
          <w:rFonts w:ascii="Times New Roman" w:eastAsia="Times New Roman" w:hAnsi="Times New Roman" w:cs="Times New Roman"/>
          <w:spacing w:val="36"/>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36"/>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36"/>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41"/>
          <w:sz w:val="26"/>
        </w:rPr>
        <w:t xml:space="preserve"> </w:t>
      </w:r>
      <w:r w:rsidRPr="000C1D63">
        <w:rPr>
          <w:rFonts w:ascii="Times New Roman" w:eastAsia="Times New Roman" w:hAnsi="Times New Roman" w:cs="Times New Roman"/>
          <w:sz w:val="26"/>
        </w:rPr>
        <w:t>–</w:t>
      </w:r>
      <w:r w:rsidRPr="000C1D63">
        <w:rPr>
          <w:rFonts w:ascii="Times New Roman" w:eastAsia="Times New Roman" w:hAnsi="Times New Roman" w:cs="Times New Roman"/>
          <w:spacing w:val="37"/>
          <w:sz w:val="26"/>
        </w:rPr>
        <w:t xml:space="preserve"> </w:t>
      </w:r>
      <w:r w:rsidRPr="000C1D63">
        <w:rPr>
          <w:rFonts w:ascii="Times New Roman" w:eastAsia="Times New Roman" w:hAnsi="Times New Roman" w:cs="Times New Roman"/>
          <w:sz w:val="26"/>
        </w:rPr>
        <w:t>детей-инвалидов</w:t>
      </w:r>
      <w:r w:rsidRPr="000C1D63">
        <w:rPr>
          <w:rFonts w:ascii="Times New Roman" w:eastAsia="Times New Roman" w:hAnsi="Times New Roman" w:cs="Times New Roman"/>
          <w:spacing w:val="-63"/>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инвалидов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продолжительность</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выполнения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увеличивается на 1,5 часа. При продолжительности итогового сочинения (изложения) четыре</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и более часа организуется питание участников итогового сочинения (изложения) и перерывы</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для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проведения</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необходимых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лечебных</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профилактических</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мероприятий.</w:t>
      </w:r>
    </w:p>
    <w:p w:rsidR="000C1D63" w:rsidRPr="000C1D63" w:rsidRDefault="000C1D63" w:rsidP="000C1D63">
      <w:pPr>
        <w:widowControl w:val="0"/>
        <w:autoSpaceDE w:val="0"/>
        <w:autoSpaceDN w:val="0"/>
        <w:spacing w:before="1" w:after="0" w:line="240" w:lineRule="auto"/>
        <w:ind w:right="291"/>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Порядок     организации     питания     и     перерывов     для      проведения     лечебных</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профилактических</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мероприятий</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для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указанных</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участников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итогового</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сочинения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(изложения)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определяется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ОИВ.</w:t>
      </w:r>
    </w:p>
    <w:p w:rsidR="000C1D63" w:rsidRPr="000C1D63" w:rsidRDefault="000C1D63" w:rsidP="000C1D63">
      <w:pPr>
        <w:widowControl w:val="0"/>
        <w:numPr>
          <w:ilvl w:val="0"/>
          <w:numId w:val="7"/>
        </w:numPr>
        <w:tabs>
          <w:tab w:val="left" w:pos="1464"/>
        </w:tabs>
        <w:autoSpaceDE w:val="0"/>
        <w:autoSpaceDN w:val="0"/>
        <w:spacing w:after="0" w:line="240" w:lineRule="auto"/>
        <w:ind w:right="291" w:firstLine="708"/>
        <w:rPr>
          <w:rFonts w:ascii="Times New Roman" w:eastAsia="Times New Roman" w:hAnsi="Times New Roman" w:cs="Times New Roman"/>
          <w:sz w:val="26"/>
        </w:rPr>
      </w:pPr>
      <w:r w:rsidRPr="000C1D63">
        <w:rPr>
          <w:rFonts w:ascii="Times New Roman" w:eastAsia="Times New Roman" w:hAnsi="Times New Roman" w:cs="Times New Roman"/>
          <w:sz w:val="26"/>
        </w:rPr>
        <w:t>Для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участников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ограниченными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возможностями здоровья,</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участников</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итогового сочинения (изложения)</w:t>
      </w:r>
      <w:r w:rsidRPr="000C1D63">
        <w:rPr>
          <w:rFonts w:ascii="Times New Roman" w:eastAsia="Times New Roman" w:hAnsi="Times New Roman" w:cs="Times New Roman"/>
          <w:spacing w:val="65"/>
          <w:sz w:val="26"/>
        </w:rPr>
        <w:t xml:space="preserve"> </w:t>
      </w:r>
      <w:r w:rsidRPr="000C1D63">
        <w:rPr>
          <w:rFonts w:ascii="Times New Roman" w:eastAsia="Times New Roman" w:hAnsi="Times New Roman" w:cs="Times New Roman"/>
          <w:sz w:val="26"/>
        </w:rPr>
        <w:t>– детей-инвалидов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инвалидов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может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желанию</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наличии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соответствующих</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медицинских</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показаний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проводиться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устной</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форме.</w:t>
      </w:r>
    </w:p>
    <w:p w:rsidR="000C1D63" w:rsidRPr="000C1D63" w:rsidRDefault="000C1D63" w:rsidP="000C1D63">
      <w:pPr>
        <w:widowControl w:val="0"/>
        <w:numPr>
          <w:ilvl w:val="0"/>
          <w:numId w:val="7"/>
        </w:numPr>
        <w:tabs>
          <w:tab w:val="left" w:pos="1291"/>
        </w:tabs>
        <w:autoSpaceDE w:val="0"/>
        <w:autoSpaceDN w:val="0"/>
        <w:spacing w:after="0" w:line="240" w:lineRule="auto"/>
        <w:ind w:right="288" w:firstLine="708"/>
        <w:rPr>
          <w:rFonts w:ascii="Times New Roman" w:eastAsia="Times New Roman" w:hAnsi="Times New Roman" w:cs="Times New Roman"/>
          <w:sz w:val="26"/>
        </w:rPr>
      </w:pPr>
      <w:r w:rsidRPr="000C1D63">
        <w:rPr>
          <w:rFonts w:ascii="Times New Roman" w:eastAsia="Times New Roman" w:hAnsi="Times New Roman" w:cs="Times New Roman"/>
          <w:sz w:val="26"/>
        </w:rPr>
        <w:t>Во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время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проведения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участникам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06"/>
          <w:sz w:val="26"/>
        </w:rPr>
        <w:t xml:space="preserve"> </w:t>
      </w:r>
      <w:r w:rsidRPr="000C1D63">
        <w:rPr>
          <w:rFonts w:ascii="Times New Roman" w:eastAsia="Times New Roman" w:hAnsi="Times New Roman" w:cs="Times New Roman"/>
          <w:sz w:val="26"/>
        </w:rPr>
        <w:t>(</w:t>
      </w:r>
      <w:proofErr w:type="gramStart"/>
      <w:r w:rsidRPr="000C1D63">
        <w:rPr>
          <w:rFonts w:ascii="Times New Roman" w:eastAsia="Times New Roman" w:hAnsi="Times New Roman" w:cs="Times New Roman"/>
          <w:sz w:val="26"/>
        </w:rPr>
        <w:t xml:space="preserve">изложения)  </w:t>
      </w:r>
      <w:r w:rsidRPr="000C1D63">
        <w:rPr>
          <w:rFonts w:ascii="Times New Roman" w:eastAsia="Times New Roman" w:hAnsi="Times New Roman" w:cs="Times New Roman"/>
          <w:spacing w:val="39"/>
          <w:sz w:val="26"/>
        </w:rPr>
        <w:t xml:space="preserve"> </w:t>
      </w:r>
      <w:proofErr w:type="gramEnd"/>
      <w:r w:rsidRPr="000C1D63">
        <w:rPr>
          <w:rFonts w:ascii="Times New Roman" w:eastAsia="Times New Roman" w:hAnsi="Times New Roman" w:cs="Times New Roman"/>
          <w:sz w:val="26"/>
        </w:rPr>
        <w:t xml:space="preserve">запрещено  </w:t>
      </w:r>
      <w:r w:rsidRPr="000C1D63">
        <w:rPr>
          <w:rFonts w:ascii="Times New Roman" w:eastAsia="Times New Roman" w:hAnsi="Times New Roman" w:cs="Times New Roman"/>
          <w:spacing w:val="42"/>
          <w:sz w:val="26"/>
        </w:rPr>
        <w:t xml:space="preserve"> </w:t>
      </w:r>
      <w:r w:rsidRPr="000C1D63">
        <w:rPr>
          <w:rFonts w:ascii="Times New Roman" w:eastAsia="Times New Roman" w:hAnsi="Times New Roman" w:cs="Times New Roman"/>
          <w:sz w:val="26"/>
        </w:rPr>
        <w:t xml:space="preserve">иметь  </w:t>
      </w:r>
      <w:r w:rsidRPr="000C1D63">
        <w:rPr>
          <w:rFonts w:ascii="Times New Roman" w:eastAsia="Times New Roman" w:hAnsi="Times New Roman" w:cs="Times New Roman"/>
          <w:spacing w:val="38"/>
          <w:sz w:val="26"/>
        </w:rPr>
        <w:t xml:space="preserve"> </w:t>
      </w:r>
      <w:r w:rsidRPr="000C1D63">
        <w:rPr>
          <w:rFonts w:ascii="Times New Roman" w:eastAsia="Times New Roman" w:hAnsi="Times New Roman" w:cs="Times New Roman"/>
          <w:sz w:val="26"/>
        </w:rPr>
        <w:t xml:space="preserve">при  </w:t>
      </w:r>
      <w:r w:rsidRPr="000C1D63">
        <w:rPr>
          <w:rFonts w:ascii="Times New Roman" w:eastAsia="Times New Roman" w:hAnsi="Times New Roman" w:cs="Times New Roman"/>
          <w:spacing w:val="43"/>
          <w:sz w:val="26"/>
        </w:rPr>
        <w:t xml:space="preserve"> </w:t>
      </w:r>
      <w:r w:rsidRPr="000C1D63">
        <w:rPr>
          <w:rFonts w:ascii="Times New Roman" w:eastAsia="Times New Roman" w:hAnsi="Times New Roman" w:cs="Times New Roman"/>
          <w:sz w:val="26"/>
        </w:rPr>
        <w:t xml:space="preserve">себе  </w:t>
      </w:r>
      <w:r w:rsidRPr="000C1D63">
        <w:rPr>
          <w:rFonts w:ascii="Times New Roman" w:eastAsia="Times New Roman" w:hAnsi="Times New Roman" w:cs="Times New Roman"/>
          <w:spacing w:val="43"/>
          <w:sz w:val="26"/>
        </w:rPr>
        <w:t xml:space="preserve"> </w:t>
      </w:r>
      <w:r w:rsidRPr="000C1D63">
        <w:rPr>
          <w:rFonts w:ascii="Times New Roman" w:eastAsia="Times New Roman" w:hAnsi="Times New Roman" w:cs="Times New Roman"/>
          <w:sz w:val="26"/>
        </w:rPr>
        <w:t xml:space="preserve">средства  </w:t>
      </w:r>
      <w:r w:rsidRPr="000C1D63">
        <w:rPr>
          <w:rFonts w:ascii="Times New Roman" w:eastAsia="Times New Roman" w:hAnsi="Times New Roman" w:cs="Times New Roman"/>
          <w:spacing w:val="39"/>
          <w:sz w:val="26"/>
        </w:rPr>
        <w:t xml:space="preserve"> </w:t>
      </w:r>
      <w:r w:rsidRPr="000C1D63">
        <w:rPr>
          <w:rFonts w:ascii="Times New Roman" w:eastAsia="Times New Roman" w:hAnsi="Times New Roman" w:cs="Times New Roman"/>
          <w:sz w:val="26"/>
        </w:rPr>
        <w:t xml:space="preserve">связи,  </w:t>
      </w:r>
      <w:r w:rsidRPr="000C1D63">
        <w:rPr>
          <w:rFonts w:ascii="Times New Roman" w:eastAsia="Times New Roman" w:hAnsi="Times New Roman" w:cs="Times New Roman"/>
          <w:spacing w:val="43"/>
          <w:sz w:val="26"/>
        </w:rPr>
        <w:t xml:space="preserve"> </w:t>
      </w:r>
      <w:r w:rsidRPr="000C1D63">
        <w:rPr>
          <w:rFonts w:ascii="Times New Roman" w:eastAsia="Times New Roman" w:hAnsi="Times New Roman" w:cs="Times New Roman"/>
          <w:sz w:val="26"/>
        </w:rPr>
        <w:t xml:space="preserve">фото-,  </w:t>
      </w:r>
      <w:r w:rsidRPr="000C1D63">
        <w:rPr>
          <w:rFonts w:ascii="Times New Roman" w:eastAsia="Times New Roman" w:hAnsi="Times New Roman" w:cs="Times New Roman"/>
          <w:spacing w:val="44"/>
          <w:sz w:val="26"/>
        </w:rPr>
        <w:t xml:space="preserve"> </w:t>
      </w:r>
      <w:r w:rsidRPr="000C1D63">
        <w:rPr>
          <w:rFonts w:ascii="Times New Roman" w:eastAsia="Times New Roman" w:hAnsi="Times New Roman" w:cs="Times New Roman"/>
          <w:sz w:val="26"/>
        </w:rPr>
        <w:t>аудио-</w:t>
      </w:r>
      <w:r w:rsidRPr="000C1D63">
        <w:rPr>
          <w:rFonts w:ascii="Times New Roman" w:eastAsia="Times New Roman" w:hAnsi="Times New Roman" w:cs="Times New Roman"/>
          <w:spacing w:val="-63"/>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24"/>
          <w:sz w:val="26"/>
        </w:rPr>
        <w:t xml:space="preserve"> </w:t>
      </w:r>
      <w:r w:rsidRPr="000C1D63">
        <w:rPr>
          <w:rFonts w:ascii="Times New Roman" w:eastAsia="Times New Roman" w:hAnsi="Times New Roman" w:cs="Times New Roman"/>
          <w:sz w:val="26"/>
        </w:rPr>
        <w:t>видеоаппаратуру,</w:t>
      </w:r>
      <w:r w:rsidRPr="000C1D63">
        <w:rPr>
          <w:rFonts w:ascii="Times New Roman" w:eastAsia="Times New Roman" w:hAnsi="Times New Roman" w:cs="Times New Roman"/>
          <w:spacing w:val="26"/>
          <w:sz w:val="26"/>
        </w:rPr>
        <w:t xml:space="preserve"> </w:t>
      </w:r>
      <w:r w:rsidRPr="000C1D63">
        <w:rPr>
          <w:rFonts w:ascii="Times New Roman" w:eastAsia="Times New Roman" w:hAnsi="Times New Roman" w:cs="Times New Roman"/>
          <w:sz w:val="26"/>
        </w:rPr>
        <w:t>справочные</w:t>
      </w:r>
      <w:r w:rsidRPr="000C1D63">
        <w:rPr>
          <w:rFonts w:ascii="Times New Roman" w:eastAsia="Times New Roman" w:hAnsi="Times New Roman" w:cs="Times New Roman"/>
          <w:spacing w:val="27"/>
          <w:sz w:val="26"/>
        </w:rPr>
        <w:t xml:space="preserve"> </w:t>
      </w:r>
      <w:r w:rsidRPr="000C1D63">
        <w:rPr>
          <w:rFonts w:ascii="Times New Roman" w:eastAsia="Times New Roman" w:hAnsi="Times New Roman" w:cs="Times New Roman"/>
          <w:sz w:val="26"/>
        </w:rPr>
        <w:t>материалы,</w:t>
      </w:r>
      <w:r w:rsidRPr="000C1D63">
        <w:rPr>
          <w:rFonts w:ascii="Times New Roman" w:eastAsia="Times New Roman" w:hAnsi="Times New Roman" w:cs="Times New Roman"/>
          <w:spacing w:val="24"/>
          <w:sz w:val="26"/>
        </w:rPr>
        <w:t xml:space="preserve"> </w:t>
      </w:r>
      <w:r w:rsidRPr="000C1D63">
        <w:rPr>
          <w:rFonts w:ascii="Times New Roman" w:eastAsia="Times New Roman" w:hAnsi="Times New Roman" w:cs="Times New Roman"/>
          <w:sz w:val="26"/>
        </w:rPr>
        <w:t>письменные</w:t>
      </w:r>
      <w:r w:rsidRPr="000C1D63">
        <w:rPr>
          <w:rFonts w:ascii="Times New Roman" w:eastAsia="Times New Roman" w:hAnsi="Times New Roman" w:cs="Times New Roman"/>
          <w:spacing w:val="24"/>
          <w:sz w:val="26"/>
        </w:rPr>
        <w:t xml:space="preserve"> </w:t>
      </w:r>
      <w:r w:rsidRPr="000C1D63">
        <w:rPr>
          <w:rFonts w:ascii="Times New Roman" w:eastAsia="Times New Roman" w:hAnsi="Times New Roman" w:cs="Times New Roman"/>
          <w:sz w:val="26"/>
        </w:rPr>
        <w:t>заметки</w:t>
      </w:r>
      <w:r w:rsidRPr="000C1D63">
        <w:rPr>
          <w:rFonts w:ascii="Times New Roman" w:eastAsia="Times New Roman" w:hAnsi="Times New Roman" w:cs="Times New Roman"/>
          <w:spacing w:val="25"/>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24"/>
          <w:sz w:val="26"/>
        </w:rPr>
        <w:t xml:space="preserve"> </w:t>
      </w:r>
      <w:r w:rsidRPr="000C1D63">
        <w:rPr>
          <w:rFonts w:ascii="Times New Roman" w:eastAsia="Times New Roman" w:hAnsi="Times New Roman" w:cs="Times New Roman"/>
          <w:sz w:val="26"/>
        </w:rPr>
        <w:t>иные</w:t>
      </w:r>
      <w:r w:rsidRPr="000C1D63">
        <w:rPr>
          <w:rFonts w:ascii="Times New Roman" w:eastAsia="Times New Roman" w:hAnsi="Times New Roman" w:cs="Times New Roman"/>
          <w:spacing w:val="24"/>
          <w:sz w:val="26"/>
        </w:rPr>
        <w:t xml:space="preserve"> </w:t>
      </w:r>
      <w:r w:rsidRPr="000C1D63">
        <w:rPr>
          <w:rFonts w:ascii="Times New Roman" w:eastAsia="Times New Roman" w:hAnsi="Times New Roman" w:cs="Times New Roman"/>
          <w:sz w:val="26"/>
        </w:rPr>
        <w:t>средства</w:t>
      </w:r>
      <w:r w:rsidRPr="000C1D63">
        <w:rPr>
          <w:rFonts w:ascii="Times New Roman" w:eastAsia="Times New Roman" w:hAnsi="Times New Roman" w:cs="Times New Roman"/>
          <w:spacing w:val="25"/>
          <w:sz w:val="26"/>
        </w:rPr>
        <w:t xml:space="preserve"> </w:t>
      </w:r>
      <w:r w:rsidRPr="000C1D63">
        <w:rPr>
          <w:rFonts w:ascii="Times New Roman" w:eastAsia="Times New Roman" w:hAnsi="Times New Roman" w:cs="Times New Roman"/>
          <w:sz w:val="26"/>
        </w:rPr>
        <w:t>хранения</w:t>
      </w:r>
      <w:r w:rsidRPr="000C1D63">
        <w:rPr>
          <w:rFonts w:ascii="Times New Roman" w:eastAsia="Times New Roman" w:hAnsi="Times New Roman" w:cs="Times New Roman"/>
          <w:spacing w:val="-63"/>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передачи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информации,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собственные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орфографические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(или)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толковые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словари.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Участникам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также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запрещается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пользоваться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текстами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литературного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материала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(художественные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произведения,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дневники,</w:t>
      </w:r>
      <w:r w:rsidRPr="000C1D63">
        <w:rPr>
          <w:rFonts w:ascii="Times New Roman" w:eastAsia="Times New Roman" w:hAnsi="Times New Roman" w:cs="Times New Roman"/>
          <w:spacing w:val="66"/>
          <w:sz w:val="26"/>
        </w:rPr>
        <w:t xml:space="preserve"> </w:t>
      </w:r>
      <w:r w:rsidRPr="000C1D63">
        <w:rPr>
          <w:rFonts w:ascii="Times New Roman" w:eastAsia="Times New Roman" w:hAnsi="Times New Roman" w:cs="Times New Roman"/>
          <w:sz w:val="26"/>
        </w:rPr>
        <w:t>мемуары,</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публицистика,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другие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литературные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источники).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Участники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нарушившие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установленные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требования,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удаляются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 xml:space="preserve">(изложения)  </w:t>
      </w:r>
      <w:r w:rsidRPr="000C1D63">
        <w:rPr>
          <w:rFonts w:ascii="Times New Roman" w:eastAsia="Times New Roman" w:hAnsi="Times New Roman" w:cs="Times New Roman"/>
          <w:spacing w:val="14"/>
          <w:sz w:val="26"/>
        </w:rPr>
        <w:t xml:space="preserve"> </w:t>
      </w:r>
      <w:r w:rsidRPr="000C1D63">
        <w:rPr>
          <w:rFonts w:ascii="Times New Roman" w:eastAsia="Times New Roman" w:hAnsi="Times New Roman" w:cs="Times New Roman"/>
          <w:sz w:val="26"/>
        </w:rPr>
        <w:t xml:space="preserve">членом   </w:t>
      </w:r>
      <w:r w:rsidRPr="000C1D63">
        <w:rPr>
          <w:rFonts w:ascii="Times New Roman" w:eastAsia="Times New Roman" w:hAnsi="Times New Roman" w:cs="Times New Roman"/>
          <w:spacing w:val="14"/>
          <w:sz w:val="26"/>
        </w:rPr>
        <w:t xml:space="preserve"> </w:t>
      </w:r>
      <w:r w:rsidRPr="000C1D63">
        <w:rPr>
          <w:rFonts w:ascii="Times New Roman" w:eastAsia="Times New Roman" w:hAnsi="Times New Roman" w:cs="Times New Roman"/>
          <w:sz w:val="26"/>
        </w:rPr>
        <w:t xml:space="preserve">комиссии   </w:t>
      </w:r>
      <w:r w:rsidRPr="000C1D63">
        <w:rPr>
          <w:rFonts w:ascii="Times New Roman" w:eastAsia="Times New Roman" w:hAnsi="Times New Roman" w:cs="Times New Roman"/>
          <w:spacing w:val="13"/>
          <w:sz w:val="26"/>
        </w:rPr>
        <w:t xml:space="preserve"> </w:t>
      </w:r>
      <w:r w:rsidRPr="000C1D63">
        <w:rPr>
          <w:rFonts w:ascii="Times New Roman" w:eastAsia="Times New Roman" w:hAnsi="Times New Roman" w:cs="Times New Roman"/>
          <w:sz w:val="26"/>
        </w:rPr>
        <w:t xml:space="preserve">по   </w:t>
      </w:r>
      <w:r w:rsidRPr="000C1D63">
        <w:rPr>
          <w:rFonts w:ascii="Times New Roman" w:eastAsia="Times New Roman" w:hAnsi="Times New Roman" w:cs="Times New Roman"/>
          <w:spacing w:val="14"/>
          <w:sz w:val="26"/>
        </w:rPr>
        <w:t xml:space="preserve"> </w:t>
      </w:r>
      <w:r w:rsidRPr="000C1D63">
        <w:rPr>
          <w:rFonts w:ascii="Times New Roman" w:eastAsia="Times New Roman" w:hAnsi="Times New Roman" w:cs="Times New Roman"/>
          <w:sz w:val="26"/>
        </w:rPr>
        <w:t xml:space="preserve">проведению   </w:t>
      </w:r>
      <w:r w:rsidRPr="000C1D63">
        <w:rPr>
          <w:rFonts w:ascii="Times New Roman" w:eastAsia="Times New Roman" w:hAnsi="Times New Roman" w:cs="Times New Roman"/>
          <w:spacing w:val="14"/>
          <w:sz w:val="26"/>
        </w:rPr>
        <w:t xml:space="preserve"> </w:t>
      </w:r>
      <w:r w:rsidRPr="000C1D63">
        <w:rPr>
          <w:rFonts w:ascii="Times New Roman" w:eastAsia="Times New Roman" w:hAnsi="Times New Roman" w:cs="Times New Roman"/>
          <w:sz w:val="26"/>
        </w:rPr>
        <w:t xml:space="preserve">итогового   </w:t>
      </w:r>
      <w:r w:rsidRPr="000C1D63">
        <w:rPr>
          <w:rFonts w:ascii="Times New Roman" w:eastAsia="Times New Roman" w:hAnsi="Times New Roman" w:cs="Times New Roman"/>
          <w:spacing w:val="13"/>
          <w:sz w:val="26"/>
        </w:rPr>
        <w:t xml:space="preserve"> </w:t>
      </w:r>
      <w:r w:rsidRPr="000C1D63">
        <w:rPr>
          <w:rFonts w:ascii="Times New Roman" w:eastAsia="Times New Roman" w:hAnsi="Times New Roman" w:cs="Times New Roman"/>
          <w:sz w:val="26"/>
        </w:rPr>
        <w:t xml:space="preserve">сочинения   </w:t>
      </w:r>
      <w:r w:rsidRPr="000C1D63">
        <w:rPr>
          <w:rFonts w:ascii="Times New Roman" w:eastAsia="Times New Roman" w:hAnsi="Times New Roman" w:cs="Times New Roman"/>
          <w:spacing w:val="15"/>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63"/>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45"/>
          <w:sz w:val="26"/>
        </w:rPr>
        <w:t xml:space="preserve"> </w:t>
      </w:r>
      <w:r w:rsidRPr="000C1D63">
        <w:rPr>
          <w:rFonts w:ascii="Times New Roman" w:eastAsia="Times New Roman" w:hAnsi="Times New Roman" w:cs="Times New Roman"/>
          <w:sz w:val="26"/>
        </w:rPr>
        <w:t>образовательной</w:t>
      </w:r>
      <w:r w:rsidRPr="000C1D63">
        <w:rPr>
          <w:rFonts w:ascii="Times New Roman" w:eastAsia="Times New Roman" w:hAnsi="Times New Roman" w:cs="Times New Roman"/>
          <w:spacing w:val="49"/>
          <w:sz w:val="26"/>
        </w:rPr>
        <w:t xml:space="preserve"> </w:t>
      </w:r>
      <w:r w:rsidRPr="000C1D63">
        <w:rPr>
          <w:rFonts w:ascii="Times New Roman" w:eastAsia="Times New Roman" w:hAnsi="Times New Roman" w:cs="Times New Roman"/>
          <w:sz w:val="26"/>
        </w:rPr>
        <w:t>организации.</w:t>
      </w:r>
      <w:r w:rsidRPr="000C1D63">
        <w:rPr>
          <w:rFonts w:ascii="Times New Roman" w:eastAsia="Times New Roman" w:hAnsi="Times New Roman" w:cs="Times New Roman"/>
          <w:spacing w:val="45"/>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10"/>
          <w:sz w:val="26"/>
        </w:rPr>
        <w:t xml:space="preserve"> </w:t>
      </w:r>
      <w:r w:rsidRPr="000C1D63">
        <w:rPr>
          <w:rFonts w:ascii="Times New Roman" w:eastAsia="Times New Roman" w:hAnsi="Times New Roman" w:cs="Times New Roman"/>
          <w:sz w:val="26"/>
        </w:rPr>
        <w:t>данном</w:t>
      </w:r>
      <w:r w:rsidRPr="000C1D63">
        <w:rPr>
          <w:rFonts w:ascii="Times New Roman" w:eastAsia="Times New Roman" w:hAnsi="Times New Roman" w:cs="Times New Roman"/>
          <w:spacing w:val="108"/>
          <w:sz w:val="26"/>
        </w:rPr>
        <w:t xml:space="preserve"> </w:t>
      </w:r>
      <w:r w:rsidRPr="000C1D63">
        <w:rPr>
          <w:rFonts w:ascii="Times New Roman" w:eastAsia="Times New Roman" w:hAnsi="Times New Roman" w:cs="Times New Roman"/>
          <w:sz w:val="26"/>
        </w:rPr>
        <w:t>случае</w:t>
      </w:r>
      <w:r w:rsidRPr="000C1D63">
        <w:rPr>
          <w:rFonts w:ascii="Times New Roman" w:eastAsia="Times New Roman" w:hAnsi="Times New Roman" w:cs="Times New Roman"/>
          <w:spacing w:val="111"/>
          <w:sz w:val="26"/>
        </w:rPr>
        <w:t xml:space="preserve"> </w:t>
      </w:r>
      <w:r w:rsidRPr="000C1D63">
        <w:rPr>
          <w:rFonts w:ascii="Times New Roman" w:eastAsia="Times New Roman" w:hAnsi="Times New Roman" w:cs="Times New Roman"/>
          <w:sz w:val="26"/>
        </w:rPr>
        <w:t>оформляется</w:t>
      </w:r>
      <w:r w:rsidRPr="000C1D63">
        <w:rPr>
          <w:rFonts w:ascii="Times New Roman" w:eastAsia="Times New Roman" w:hAnsi="Times New Roman" w:cs="Times New Roman"/>
          <w:spacing w:val="109"/>
          <w:sz w:val="26"/>
        </w:rPr>
        <w:t xml:space="preserve"> </w:t>
      </w:r>
      <w:r w:rsidRPr="000C1D63">
        <w:rPr>
          <w:rFonts w:ascii="Times New Roman" w:eastAsia="Times New Roman" w:hAnsi="Times New Roman" w:cs="Times New Roman"/>
          <w:sz w:val="26"/>
        </w:rPr>
        <w:t>соответствующий</w:t>
      </w:r>
      <w:r w:rsidRPr="000C1D63">
        <w:rPr>
          <w:rFonts w:ascii="Times New Roman" w:eastAsia="Times New Roman" w:hAnsi="Times New Roman" w:cs="Times New Roman"/>
          <w:spacing w:val="110"/>
          <w:sz w:val="26"/>
        </w:rPr>
        <w:t xml:space="preserve"> </w:t>
      </w:r>
      <w:r w:rsidRPr="000C1D63">
        <w:rPr>
          <w:rFonts w:ascii="Times New Roman" w:eastAsia="Times New Roman" w:hAnsi="Times New Roman" w:cs="Times New Roman"/>
          <w:sz w:val="26"/>
        </w:rPr>
        <w:t>акт,</w:t>
      </w:r>
      <w:r w:rsidRPr="000C1D63">
        <w:rPr>
          <w:rFonts w:ascii="Times New Roman" w:eastAsia="Times New Roman" w:hAnsi="Times New Roman" w:cs="Times New Roman"/>
          <w:spacing w:val="-63"/>
          <w:sz w:val="26"/>
        </w:rPr>
        <w:t xml:space="preserve"> </w:t>
      </w:r>
      <w:r w:rsidRPr="000C1D63">
        <w:rPr>
          <w:rFonts w:ascii="Times New Roman" w:eastAsia="Times New Roman" w:hAnsi="Times New Roman" w:cs="Times New Roman"/>
          <w:sz w:val="26"/>
        </w:rPr>
        <w:t>на основании которого педагогическим советом будет принято решение о повторном допуске</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к</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написанию</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дополнительные</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сроки.</w:t>
      </w:r>
    </w:p>
    <w:p w:rsidR="000C1D63" w:rsidRPr="000C1D63" w:rsidRDefault="000C1D63" w:rsidP="000C1D63">
      <w:pPr>
        <w:widowControl w:val="0"/>
        <w:numPr>
          <w:ilvl w:val="0"/>
          <w:numId w:val="7"/>
        </w:numPr>
        <w:tabs>
          <w:tab w:val="left" w:pos="1239"/>
        </w:tabs>
        <w:autoSpaceDE w:val="0"/>
        <w:autoSpaceDN w:val="0"/>
        <w:spacing w:before="1" w:after="0" w:line="240" w:lineRule="auto"/>
        <w:ind w:right="291" w:firstLine="708"/>
        <w:rPr>
          <w:rFonts w:ascii="Times New Roman" w:eastAsia="Times New Roman" w:hAnsi="Times New Roman" w:cs="Times New Roman"/>
          <w:sz w:val="26"/>
        </w:rPr>
      </w:pPr>
      <w:r w:rsidRPr="000C1D63">
        <w:rPr>
          <w:rFonts w:ascii="Times New Roman" w:eastAsia="Times New Roman" w:hAnsi="Times New Roman" w:cs="Times New Roman"/>
          <w:sz w:val="26"/>
        </w:rPr>
        <w:t>В случае если участник итогового сочинения (изложения) по состоянию здоровья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или другим объективным причинам не может завершить написание итогового 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он</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может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покинуть</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учебный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кабинет.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данном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случае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оформляется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соответствующий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акт,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основании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которого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педагогическим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советом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будет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принято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 xml:space="preserve">решение  </w:t>
      </w:r>
      <w:r w:rsidRPr="000C1D63">
        <w:rPr>
          <w:rFonts w:ascii="Times New Roman" w:eastAsia="Times New Roman" w:hAnsi="Times New Roman" w:cs="Times New Roman"/>
          <w:spacing w:val="23"/>
          <w:sz w:val="26"/>
        </w:rPr>
        <w:t xml:space="preserve"> </w:t>
      </w:r>
      <w:r w:rsidRPr="000C1D63">
        <w:rPr>
          <w:rFonts w:ascii="Times New Roman" w:eastAsia="Times New Roman" w:hAnsi="Times New Roman" w:cs="Times New Roman"/>
          <w:sz w:val="26"/>
        </w:rPr>
        <w:t xml:space="preserve">о   </w:t>
      </w:r>
      <w:r w:rsidRPr="000C1D63">
        <w:rPr>
          <w:rFonts w:ascii="Times New Roman" w:eastAsia="Times New Roman" w:hAnsi="Times New Roman" w:cs="Times New Roman"/>
          <w:spacing w:val="21"/>
          <w:sz w:val="26"/>
        </w:rPr>
        <w:t xml:space="preserve"> </w:t>
      </w:r>
      <w:r w:rsidRPr="000C1D63">
        <w:rPr>
          <w:rFonts w:ascii="Times New Roman" w:eastAsia="Times New Roman" w:hAnsi="Times New Roman" w:cs="Times New Roman"/>
          <w:sz w:val="26"/>
        </w:rPr>
        <w:t xml:space="preserve">повторном   </w:t>
      </w:r>
      <w:r w:rsidRPr="000C1D63">
        <w:rPr>
          <w:rFonts w:ascii="Times New Roman" w:eastAsia="Times New Roman" w:hAnsi="Times New Roman" w:cs="Times New Roman"/>
          <w:spacing w:val="22"/>
          <w:sz w:val="26"/>
        </w:rPr>
        <w:t xml:space="preserve"> </w:t>
      </w:r>
      <w:r w:rsidRPr="000C1D63">
        <w:rPr>
          <w:rFonts w:ascii="Times New Roman" w:eastAsia="Times New Roman" w:hAnsi="Times New Roman" w:cs="Times New Roman"/>
          <w:sz w:val="26"/>
        </w:rPr>
        <w:t xml:space="preserve">допуске   </w:t>
      </w:r>
      <w:r w:rsidRPr="000C1D63">
        <w:rPr>
          <w:rFonts w:ascii="Times New Roman" w:eastAsia="Times New Roman" w:hAnsi="Times New Roman" w:cs="Times New Roman"/>
          <w:spacing w:val="26"/>
          <w:sz w:val="26"/>
        </w:rPr>
        <w:t xml:space="preserve"> </w:t>
      </w:r>
      <w:r w:rsidRPr="000C1D63">
        <w:rPr>
          <w:rFonts w:ascii="Times New Roman" w:eastAsia="Times New Roman" w:hAnsi="Times New Roman" w:cs="Times New Roman"/>
          <w:sz w:val="26"/>
        </w:rPr>
        <w:t xml:space="preserve">к   </w:t>
      </w:r>
      <w:r w:rsidRPr="000C1D63">
        <w:rPr>
          <w:rFonts w:ascii="Times New Roman" w:eastAsia="Times New Roman" w:hAnsi="Times New Roman" w:cs="Times New Roman"/>
          <w:spacing w:val="21"/>
          <w:sz w:val="26"/>
        </w:rPr>
        <w:t xml:space="preserve"> </w:t>
      </w:r>
      <w:r w:rsidRPr="000C1D63">
        <w:rPr>
          <w:rFonts w:ascii="Times New Roman" w:eastAsia="Times New Roman" w:hAnsi="Times New Roman" w:cs="Times New Roman"/>
          <w:sz w:val="26"/>
        </w:rPr>
        <w:t xml:space="preserve">написанию   </w:t>
      </w:r>
      <w:r w:rsidRPr="000C1D63">
        <w:rPr>
          <w:rFonts w:ascii="Times New Roman" w:eastAsia="Times New Roman" w:hAnsi="Times New Roman" w:cs="Times New Roman"/>
          <w:spacing w:val="22"/>
          <w:sz w:val="26"/>
        </w:rPr>
        <w:t xml:space="preserve"> </w:t>
      </w:r>
      <w:r w:rsidRPr="000C1D63">
        <w:rPr>
          <w:rFonts w:ascii="Times New Roman" w:eastAsia="Times New Roman" w:hAnsi="Times New Roman" w:cs="Times New Roman"/>
          <w:sz w:val="26"/>
        </w:rPr>
        <w:t xml:space="preserve">итогового   </w:t>
      </w:r>
      <w:r w:rsidRPr="000C1D63">
        <w:rPr>
          <w:rFonts w:ascii="Times New Roman" w:eastAsia="Times New Roman" w:hAnsi="Times New Roman" w:cs="Times New Roman"/>
          <w:spacing w:val="22"/>
          <w:sz w:val="26"/>
        </w:rPr>
        <w:t xml:space="preserve"> </w:t>
      </w:r>
      <w:r w:rsidRPr="000C1D63">
        <w:rPr>
          <w:rFonts w:ascii="Times New Roman" w:eastAsia="Times New Roman" w:hAnsi="Times New Roman" w:cs="Times New Roman"/>
          <w:sz w:val="26"/>
        </w:rPr>
        <w:t xml:space="preserve">сочинения   </w:t>
      </w:r>
      <w:r w:rsidRPr="000C1D63">
        <w:rPr>
          <w:rFonts w:ascii="Times New Roman" w:eastAsia="Times New Roman" w:hAnsi="Times New Roman" w:cs="Times New Roman"/>
          <w:spacing w:val="23"/>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63"/>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дополнительные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сроки.</w:t>
      </w:r>
    </w:p>
    <w:p w:rsidR="000C1D63" w:rsidRPr="000C1D63" w:rsidRDefault="000C1D63" w:rsidP="000C1D63">
      <w:pPr>
        <w:widowControl w:val="0"/>
        <w:numPr>
          <w:ilvl w:val="0"/>
          <w:numId w:val="7"/>
        </w:numPr>
        <w:tabs>
          <w:tab w:val="left" w:pos="1239"/>
        </w:tabs>
        <w:autoSpaceDE w:val="0"/>
        <w:autoSpaceDN w:val="0"/>
        <w:spacing w:after="0" w:line="240" w:lineRule="auto"/>
        <w:ind w:right="294" w:firstLine="708"/>
        <w:rPr>
          <w:rFonts w:ascii="Times New Roman" w:eastAsia="Times New Roman" w:hAnsi="Times New Roman" w:cs="Times New Roman"/>
          <w:sz w:val="26"/>
        </w:rPr>
      </w:pPr>
      <w:r w:rsidRPr="000C1D63">
        <w:rPr>
          <w:rFonts w:ascii="Times New Roman" w:eastAsia="Times New Roman" w:hAnsi="Times New Roman" w:cs="Times New Roman"/>
          <w:sz w:val="26"/>
        </w:rPr>
        <w:t>Участники итогового сочинения (изложения), досрочно завершившие выполнение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сдают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бланки</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регистрации,</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бланки</w:t>
      </w:r>
      <w:r w:rsidRPr="000C1D63">
        <w:rPr>
          <w:rFonts w:ascii="Times New Roman" w:eastAsia="Times New Roman" w:hAnsi="Times New Roman" w:cs="Times New Roman"/>
          <w:spacing w:val="4"/>
          <w:sz w:val="26"/>
        </w:rPr>
        <w:t xml:space="preserve"> </w:t>
      </w:r>
      <w:r w:rsidRPr="000C1D63">
        <w:rPr>
          <w:rFonts w:ascii="Times New Roman" w:eastAsia="Times New Roman" w:hAnsi="Times New Roman" w:cs="Times New Roman"/>
          <w:sz w:val="26"/>
        </w:rPr>
        <w:t>записи</w:t>
      </w:r>
    </w:p>
    <w:p w:rsidR="000C1D63" w:rsidRPr="000C1D63" w:rsidRDefault="000C1D63" w:rsidP="000C1D63">
      <w:pPr>
        <w:widowControl w:val="0"/>
        <w:autoSpaceDE w:val="0"/>
        <w:autoSpaceDN w:val="0"/>
        <w:spacing w:after="0" w:line="240" w:lineRule="auto"/>
        <w:jc w:val="both"/>
        <w:rPr>
          <w:rFonts w:ascii="Times New Roman" w:eastAsia="Times New Roman" w:hAnsi="Times New Roman" w:cs="Times New Roman"/>
          <w:sz w:val="26"/>
        </w:rPr>
        <w:sectPr w:rsidR="000C1D63" w:rsidRPr="000C1D63">
          <w:pgSz w:w="11910" w:h="16840"/>
          <w:pgMar w:top="900" w:right="420" w:bottom="740" w:left="620" w:header="0" w:footer="550" w:gutter="0"/>
          <w:cols w:space="720"/>
        </w:sectPr>
      </w:pPr>
    </w:p>
    <w:p w:rsidR="000C1D63" w:rsidRPr="000C1D63" w:rsidRDefault="000C1D63" w:rsidP="000C1D63">
      <w:pPr>
        <w:widowControl w:val="0"/>
        <w:autoSpaceDE w:val="0"/>
        <w:autoSpaceDN w:val="0"/>
        <w:spacing w:before="63" w:after="0" w:line="240" w:lineRule="auto"/>
        <w:ind w:right="297"/>
        <w:jc w:val="both"/>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lastRenderedPageBreak/>
        <w:t>(дополнительные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бланки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записи),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листы</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бумаги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для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черновиков,</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покидают</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место</w:t>
      </w:r>
      <w:r w:rsidRPr="000C1D63">
        <w:rPr>
          <w:rFonts w:ascii="Times New Roman" w:eastAsia="Times New Roman" w:hAnsi="Times New Roman" w:cs="Times New Roman"/>
          <w:spacing w:val="-62"/>
          <w:sz w:val="26"/>
          <w:szCs w:val="26"/>
        </w:rPr>
        <w:t xml:space="preserve"> </w:t>
      </w:r>
      <w:r w:rsidRPr="000C1D63">
        <w:rPr>
          <w:rFonts w:ascii="Times New Roman" w:eastAsia="Times New Roman" w:hAnsi="Times New Roman" w:cs="Times New Roman"/>
          <w:sz w:val="26"/>
          <w:szCs w:val="26"/>
        </w:rPr>
        <w:t>проведения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итогового</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сочинения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(изложения),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не</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дожидаясь</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установленного</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времени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завершения</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итогового</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сочинения (изложения).</w:t>
      </w:r>
    </w:p>
    <w:p w:rsidR="000C1D63" w:rsidRPr="000C1D63" w:rsidRDefault="000C1D63" w:rsidP="000C1D63">
      <w:pPr>
        <w:widowControl w:val="0"/>
        <w:numPr>
          <w:ilvl w:val="0"/>
          <w:numId w:val="7"/>
        </w:numPr>
        <w:tabs>
          <w:tab w:val="left" w:pos="1359"/>
        </w:tabs>
        <w:autoSpaceDE w:val="0"/>
        <w:autoSpaceDN w:val="0"/>
        <w:spacing w:before="1" w:after="0" w:line="240" w:lineRule="auto"/>
        <w:ind w:right="289" w:firstLine="708"/>
        <w:rPr>
          <w:rFonts w:ascii="Times New Roman" w:eastAsia="Times New Roman" w:hAnsi="Times New Roman" w:cs="Times New Roman"/>
          <w:sz w:val="26"/>
        </w:rPr>
      </w:pPr>
      <w:r w:rsidRPr="000C1D63">
        <w:rPr>
          <w:rFonts w:ascii="Times New Roman" w:eastAsia="Times New Roman" w:hAnsi="Times New Roman" w:cs="Times New Roman"/>
          <w:sz w:val="26"/>
        </w:rPr>
        <w:t>К</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написанию</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дополнительные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сроки,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установленные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расписанием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проведения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текущем</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учебном</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году</w:t>
      </w:r>
      <w:r w:rsidRPr="000C1D63">
        <w:rPr>
          <w:rFonts w:ascii="Times New Roman" w:eastAsia="Times New Roman" w:hAnsi="Times New Roman" w:cs="Times New Roman"/>
          <w:spacing w:val="-5"/>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первую</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среду</w:t>
      </w:r>
      <w:r w:rsidRPr="000C1D63">
        <w:rPr>
          <w:rFonts w:ascii="Times New Roman" w:eastAsia="Times New Roman" w:hAnsi="Times New Roman" w:cs="Times New Roman"/>
          <w:spacing w:val="-6"/>
          <w:sz w:val="26"/>
        </w:rPr>
        <w:t xml:space="preserve"> </w:t>
      </w:r>
      <w:r w:rsidRPr="000C1D63">
        <w:rPr>
          <w:rFonts w:ascii="Times New Roman" w:eastAsia="Times New Roman" w:hAnsi="Times New Roman" w:cs="Times New Roman"/>
          <w:sz w:val="26"/>
        </w:rPr>
        <w:t>февраля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первую</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рабочую</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среду</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мая),</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допускаются:</w:t>
      </w:r>
    </w:p>
    <w:p w:rsidR="000C1D63" w:rsidRPr="000C1D63" w:rsidRDefault="00FE3FCD" w:rsidP="00FE3FCD">
      <w:pPr>
        <w:widowControl w:val="0"/>
        <w:numPr>
          <w:ilvl w:val="0"/>
          <w:numId w:val="7"/>
        </w:numPr>
        <w:tabs>
          <w:tab w:val="left" w:pos="993"/>
        </w:tabs>
        <w:autoSpaceDE w:val="0"/>
        <w:autoSpaceDN w:val="0"/>
        <w:spacing w:before="1" w:after="0" w:line="240" w:lineRule="auto"/>
        <w:ind w:right="-1"/>
        <w:rPr>
          <w:rFonts w:ascii="Times New Roman" w:eastAsia="Times New Roman" w:hAnsi="Times New Roman" w:cs="Times New Roman"/>
          <w:sz w:val="26"/>
        </w:rPr>
      </w:pPr>
      <w:r w:rsidRPr="00FE3FCD">
        <w:rPr>
          <w:rFonts w:ascii="Times New Roman" w:eastAsia="Times New Roman" w:hAnsi="Times New Roman" w:cs="Times New Roman"/>
          <w:sz w:val="26"/>
          <w:szCs w:val="26"/>
        </w:rPr>
        <w:t>К написанию итогового сочинения (изложения) в дополнительные даты в текущем учебном году (в первую среду февраля и вторую среду апреля) допускаются: обучающиеся и экстерны, получившие по итоговому сочинению (изложению) неудовлетворительный результат («незачет»); 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r w:rsidR="00CF61F4">
        <w:rPr>
          <w:rFonts w:ascii="Times New Roman" w:eastAsia="Times New Roman" w:hAnsi="Times New Roman" w:cs="Times New Roman"/>
          <w:sz w:val="26"/>
          <w:szCs w:val="26"/>
        </w:rPr>
        <w:t xml:space="preserve"> </w:t>
      </w:r>
      <w:r w:rsidR="000C1D63" w:rsidRPr="000C1D63">
        <w:rPr>
          <w:rFonts w:ascii="Times New Roman" w:eastAsia="Times New Roman" w:hAnsi="Times New Roman" w:cs="Times New Roman"/>
          <w:sz w:val="26"/>
        </w:rPr>
        <w:t>Обучающиеся XI (XII) классов, получившие по итоговому сочинению (изложению)</w:t>
      </w:r>
      <w:r w:rsidR="000C1D63" w:rsidRPr="000C1D63">
        <w:rPr>
          <w:rFonts w:ascii="Times New Roman" w:eastAsia="Times New Roman" w:hAnsi="Times New Roman" w:cs="Times New Roman"/>
          <w:spacing w:val="-62"/>
          <w:sz w:val="26"/>
        </w:rPr>
        <w:t xml:space="preserve"> </w:t>
      </w:r>
      <w:r w:rsidR="000C1D63" w:rsidRPr="000C1D63">
        <w:rPr>
          <w:rFonts w:ascii="Times New Roman" w:eastAsia="Times New Roman" w:hAnsi="Times New Roman" w:cs="Times New Roman"/>
          <w:sz w:val="26"/>
        </w:rPr>
        <w:t>неудовлетворительный</w:t>
      </w:r>
      <w:r w:rsidR="000C1D63" w:rsidRPr="000C1D63">
        <w:rPr>
          <w:rFonts w:ascii="Times New Roman" w:eastAsia="Times New Roman" w:hAnsi="Times New Roman" w:cs="Times New Roman"/>
          <w:spacing w:val="60"/>
          <w:sz w:val="26"/>
        </w:rPr>
        <w:t xml:space="preserve"> </w:t>
      </w:r>
      <w:r w:rsidR="000C1D63" w:rsidRPr="000C1D63">
        <w:rPr>
          <w:rFonts w:ascii="Times New Roman" w:eastAsia="Times New Roman" w:hAnsi="Times New Roman" w:cs="Times New Roman"/>
          <w:sz w:val="26"/>
        </w:rPr>
        <w:t>результат</w:t>
      </w:r>
      <w:r w:rsidR="000C1D63" w:rsidRPr="000C1D63">
        <w:rPr>
          <w:rFonts w:ascii="Times New Roman" w:eastAsia="Times New Roman" w:hAnsi="Times New Roman" w:cs="Times New Roman"/>
          <w:spacing w:val="60"/>
          <w:sz w:val="26"/>
        </w:rPr>
        <w:t xml:space="preserve"> </w:t>
      </w:r>
      <w:r w:rsidR="000C1D63" w:rsidRPr="000C1D63">
        <w:rPr>
          <w:rFonts w:ascii="Times New Roman" w:eastAsia="Times New Roman" w:hAnsi="Times New Roman" w:cs="Times New Roman"/>
          <w:sz w:val="26"/>
        </w:rPr>
        <w:t>(«незачет»),</w:t>
      </w:r>
      <w:r w:rsidR="000C1D63" w:rsidRPr="000C1D63">
        <w:rPr>
          <w:rFonts w:ascii="Times New Roman" w:eastAsia="Times New Roman" w:hAnsi="Times New Roman" w:cs="Times New Roman"/>
          <w:spacing w:val="60"/>
          <w:sz w:val="26"/>
        </w:rPr>
        <w:t xml:space="preserve"> </w:t>
      </w:r>
      <w:r w:rsidR="000C1D63" w:rsidRPr="000C1D63">
        <w:rPr>
          <w:rFonts w:ascii="Times New Roman" w:eastAsia="Times New Roman" w:hAnsi="Times New Roman" w:cs="Times New Roman"/>
          <w:sz w:val="26"/>
        </w:rPr>
        <w:t>могут</w:t>
      </w:r>
      <w:r w:rsidR="000C1D63" w:rsidRPr="000C1D63">
        <w:rPr>
          <w:rFonts w:ascii="Times New Roman" w:eastAsia="Times New Roman" w:hAnsi="Times New Roman" w:cs="Times New Roman"/>
          <w:spacing w:val="59"/>
          <w:sz w:val="26"/>
        </w:rPr>
        <w:t xml:space="preserve"> </w:t>
      </w:r>
      <w:r w:rsidR="000C1D63" w:rsidRPr="000C1D63">
        <w:rPr>
          <w:rFonts w:ascii="Times New Roman" w:eastAsia="Times New Roman" w:hAnsi="Times New Roman" w:cs="Times New Roman"/>
          <w:sz w:val="26"/>
        </w:rPr>
        <w:t>быть</w:t>
      </w:r>
      <w:r w:rsidR="000C1D63" w:rsidRPr="000C1D63">
        <w:rPr>
          <w:rFonts w:ascii="Times New Roman" w:eastAsia="Times New Roman" w:hAnsi="Times New Roman" w:cs="Times New Roman"/>
          <w:spacing w:val="59"/>
          <w:sz w:val="26"/>
        </w:rPr>
        <w:t xml:space="preserve"> </w:t>
      </w:r>
      <w:r w:rsidR="000C1D63" w:rsidRPr="000C1D63">
        <w:rPr>
          <w:rFonts w:ascii="Times New Roman" w:eastAsia="Times New Roman" w:hAnsi="Times New Roman" w:cs="Times New Roman"/>
          <w:sz w:val="26"/>
        </w:rPr>
        <w:t>повторно</w:t>
      </w:r>
      <w:r w:rsidR="000C1D63" w:rsidRPr="000C1D63">
        <w:rPr>
          <w:rFonts w:ascii="Times New Roman" w:eastAsia="Times New Roman" w:hAnsi="Times New Roman" w:cs="Times New Roman"/>
          <w:spacing w:val="60"/>
          <w:sz w:val="26"/>
        </w:rPr>
        <w:t xml:space="preserve"> </w:t>
      </w:r>
      <w:r w:rsidR="000C1D63" w:rsidRPr="000C1D63">
        <w:rPr>
          <w:rFonts w:ascii="Times New Roman" w:eastAsia="Times New Roman" w:hAnsi="Times New Roman" w:cs="Times New Roman"/>
          <w:sz w:val="26"/>
        </w:rPr>
        <w:t>допущены</w:t>
      </w:r>
      <w:r w:rsidR="000C1D63" w:rsidRPr="000C1D63">
        <w:rPr>
          <w:rFonts w:ascii="Times New Roman" w:eastAsia="Times New Roman" w:hAnsi="Times New Roman" w:cs="Times New Roman"/>
          <w:spacing w:val="61"/>
          <w:sz w:val="26"/>
        </w:rPr>
        <w:t xml:space="preserve"> </w:t>
      </w:r>
      <w:r w:rsidR="000C1D63" w:rsidRPr="000C1D63">
        <w:rPr>
          <w:rFonts w:ascii="Times New Roman" w:eastAsia="Times New Roman" w:hAnsi="Times New Roman" w:cs="Times New Roman"/>
          <w:sz w:val="26"/>
        </w:rPr>
        <w:t>к</w:t>
      </w:r>
      <w:r w:rsidR="000C1D63" w:rsidRPr="000C1D63">
        <w:rPr>
          <w:rFonts w:ascii="Times New Roman" w:eastAsia="Times New Roman" w:hAnsi="Times New Roman" w:cs="Times New Roman"/>
          <w:spacing w:val="64"/>
          <w:sz w:val="26"/>
        </w:rPr>
        <w:t xml:space="preserve"> </w:t>
      </w:r>
      <w:r w:rsidR="000C1D63" w:rsidRPr="000C1D63">
        <w:rPr>
          <w:rFonts w:ascii="Times New Roman" w:eastAsia="Times New Roman" w:hAnsi="Times New Roman" w:cs="Times New Roman"/>
          <w:sz w:val="26"/>
        </w:rPr>
        <w:t>участию</w:t>
      </w:r>
      <w:r w:rsidR="000C1D63" w:rsidRPr="000C1D63">
        <w:rPr>
          <w:rFonts w:ascii="Times New Roman" w:eastAsia="Times New Roman" w:hAnsi="Times New Roman" w:cs="Times New Roman"/>
          <w:spacing w:val="-63"/>
          <w:sz w:val="26"/>
        </w:rPr>
        <w:t xml:space="preserve"> </w:t>
      </w:r>
      <w:r w:rsidR="000C1D63" w:rsidRPr="000C1D63">
        <w:rPr>
          <w:rFonts w:ascii="Times New Roman" w:eastAsia="Times New Roman" w:hAnsi="Times New Roman" w:cs="Times New Roman"/>
          <w:sz w:val="26"/>
        </w:rPr>
        <w:t>в</w:t>
      </w:r>
      <w:r w:rsidR="000C1D63" w:rsidRPr="000C1D63">
        <w:rPr>
          <w:rFonts w:ascii="Times New Roman" w:eastAsia="Times New Roman" w:hAnsi="Times New Roman" w:cs="Times New Roman"/>
          <w:spacing w:val="20"/>
          <w:sz w:val="26"/>
        </w:rPr>
        <w:t xml:space="preserve"> </w:t>
      </w:r>
      <w:r w:rsidR="000C1D63" w:rsidRPr="000C1D63">
        <w:rPr>
          <w:rFonts w:ascii="Times New Roman" w:eastAsia="Times New Roman" w:hAnsi="Times New Roman" w:cs="Times New Roman"/>
          <w:sz w:val="26"/>
        </w:rPr>
        <w:t>итоговом</w:t>
      </w:r>
      <w:r w:rsidR="000C1D63" w:rsidRPr="000C1D63">
        <w:rPr>
          <w:rFonts w:ascii="Times New Roman" w:eastAsia="Times New Roman" w:hAnsi="Times New Roman" w:cs="Times New Roman"/>
          <w:spacing w:val="21"/>
          <w:sz w:val="26"/>
        </w:rPr>
        <w:t xml:space="preserve"> </w:t>
      </w:r>
      <w:r w:rsidR="000C1D63" w:rsidRPr="000C1D63">
        <w:rPr>
          <w:rFonts w:ascii="Times New Roman" w:eastAsia="Times New Roman" w:hAnsi="Times New Roman" w:cs="Times New Roman"/>
          <w:sz w:val="26"/>
        </w:rPr>
        <w:t>сочинении</w:t>
      </w:r>
      <w:r w:rsidR="000C1D63" w:rsidRPr="000C1D63">
        <w:rPr>
          <w:rFonts w:ascii="Times New Roman" w:eastAsia="Times New Roman" w:hAnsi="Times New Roman" w:cs="Times New Roman"/>
          <w:spacing w:val="21"/>
          <w:sz w:val="26"/>
        </w:rPr>
        <w:t xml:space="preserve"> </w:t>
      </w:r>
      <w:r w:rsidR="000C1D63" w:rsidRPr="000C1D63">
        <w:rPr>
          <w:rFonts w:ascii="Times New Roman" w:eastAsia="Times New Roman" w:hAnsi="Times New Roman" w:cs="Times New Roman"/>
          <w:sz w:val="26"/>
        </w:rPr>
        <w:t>(изложении)</w:t>
      </w:r>
      <w:r w:rsidR="000C1D63" w:rsidRPr="000C1D63">
        <w:rPr>
          <w:rFonts w:ascii="Times New Roman" w:eastAsia="Times New Roman" w:hAnsi="Times New Roman" w:cs="Times New Roman"/>
          <w:spacing w:val="21"/>
          <w:sz w:val="26"/>
        </w:rPr>
        <w:t xml:space="preserve"> </w:t>
      </w:r>
      <w:r w:rsidR="000C1D63" w:rsidRPr="000C1D63">
        <w:rPr>
          <w:rFonts w:ascii="Times New Roman" w:eastAsia="Times New Roman" w:hAnsi="Times New Roman" w:cs="Times New Roman"/>
          <w:sz w:val="26"/>
        </w:rPr>
        <w:t>в</w:t>
      </w:r>
      <w:r w:rsidR="000C1D63" w:rsidRPr="000C1D63">
        <w:rPr>
          <w:rFonts w:ascii="Times New Roman" w:eastAsia="Times New Roman" w:hAnsi="Times New Roman" w:cs="Times New Roman"/>
          <w:spacing w:val="20"/>
          <w:sz w:val="26"/>
        </w:rPr>
        <w:t xml:space="preserve"> </w:t>
      </w:r>
      <w:r w:rsidR="000C1D63" w:rsidRPr="000C1D63">
        <w:rPr>
          <w:rFonts w:ascii="Times New Roman" w:eastAsia="Times New Roman" w:hAnsi="Times New Roman" w:cs="Times New Roman"/>
          <w:sz w:val="26"/>
        </w:rPr>
        <w:t>текущем</w:t>
      </w:r>
      <w:r w:rsidR="000C1D63" w:rsidRPr="000C1D63">
        <w:rPr>
          <w:rFonts w:ascii="Times New Roman" w:eastAsia="Times New Roman" w:hAnsi="Times New Roman" w:cs="Times New Roman"/>
          <w:spacing w:val="25"/>
          <w:sz w:val="26"/>
        </w:rPr>
        <w:t xml:space="preserve"> </w:t>
      </w:r>
      <w:r w:rsidR="000C1D63" w:rsidRPr="000C1D63">
        <w:rPr>
          <w:rFonts w:ascii="Times New Roman" w:eastAsia="Times New Roman" w:hAnsi="Times New Roman" w:cs="Times New Roman"/>
          <w:sz w:val="26"/>
        </w:rPr>
        <w:t>учебном</w:t>
      </w:r>
      <w:r w:rsidR="000C1D63" w:rsidRPr="000C1D63">
        <w:rPr>
          <w:rFonts w:ascii="Times New Roman" w:eastAsia="Times New Roman" w:hAnsi="Times New Roman" w:cs="Times New Roman"/>
          <w:spacing w:val="22"/>
          <w:sz w:val="26"/>
        </w:rPr>
        <w:t xml:space="preserve"> </w:t>
      </w:r>
      <w:r w:rsidR="000C1D63" w:rsidRPr="000C1D63">
        <w:rPr>
          <w:rFonts w:ascii="Times New Roman" w:eastAsia="Times New Roman" w:hAnsi="Times New Roman" w:cs="Times New Roman"/>
          <w:sz w:val="26"/>
        </w:rPr>
        <w:t>году,</w:t>
      </w:r>
      <w:r w:rsidR="000C1D63" w:rsidRPr="000C1D63">
        <w:rPr>
          <w:rFonts w:ascii="Times New Roman" w:eastAsia="Times New Roman" w:hAnsi="Times New Roman" w:cs="Times New Roman"/>
          <w:spacing w:val="20"/>
          <w:sz w:val="26"/>
        </w:rPr>
        <w:t xml:space="preserve"> </w:t>
      </w:r>
      <w:r w:rsidR="000C1D63" w:rsidRPr="000C1D63">
        <w:rPr>
          <w:rFonts w:ascii="Times New Roman" w:eastAsia="Times New Roman" w:hAnsi="Times New Roman" w:cs="Times New Roman"/>
          <w:sz w:val="26"/>
        </w:rPr>
        <w:t>но</w:t>
      </w:r>
      <w:r w:rsidR="000C1D63" w:rsidRPr="000C1D63">
        <w:rPr>
          <w:rFonts w:ascii="Times New Roman" w:eastAsia="Times New Roman" w:hAnsi="Times New Roman" w:cs="Times New Roman"/>
          <w:spacing w:val="20"/>
          <w:sz w:val="26"/>
        </w:rPr>
        <w:t xml:space="preserve"> </w:t>
      </w:r>
      <w:r w:rsidR="000C1D63" w:rsidRPr="000C1D63">
        <w:rPr>
          <w:rFonts w:ascii="Times New Roman" w:eastAsia="Times New Roman" w:hAnsi="Times New Roman" w:cs="Times New Roman"/>
          <w:sz w:val="26"/>
        </w:rPr>
        <w:t>не</w:t>
      </w:r>
      <w:r w:rsidR="000C1D63" w:rsidRPr="000C1D63">
        <w:rPr>
          <w:rFonts w:ascii="Times New Roman" w:eastAsia="Times New Roman" w:hAnsi="Times New Roman" w:cs="Times New Roman"/>
          <w:spacing w:val="21"/>
          <w:sz w:val="26"/>
        </w:rPr>
        <w:t xml:space="preserve"> </w:t>
      </w:r>
      <w:r w:rsidR="000C1D63" w:rsidRPr="000C1D63">
        <w:rPr>
          <w:rFonts w:ascii="Times New Roman" w:eastAsia="Times New Roman" w:hAnsi="Times New Roman" w:cs="Times New Roman"/>
          <w:sz w:val="26"/>
        </w:rPr>
        <w:t>более</w:t>
      </w:r>
      <w:r w:rsidR="000C1D63" w:rsidRPr="000C1D63">
        <w:rPr>
          <w:rFonts w:ascii="Times New Roman" w:eastAsia="Times New Roman" w:hAnsi="Times New Roman" w:cs="Times New Roman"/>
          <w:spacing w:val="22"/>
          <w:sz w:val="26"/>
        </w:rPr>
        <w:t xml:space="preserve"> </w:t>
      </w:r>
      <w:r w:rsidR="000C1D63" w:rsidRPr="000C1D63">
        <w:rPr>
          <w:rFonts w:ascii="Times New Roman" w:eastAsia="Times New Roman" w:hAnsi="Times New Roman" w:cs="Times New Roman"/>
          <w:sz w:val="26"/>
        </w:rPr>
        <w:t>двух</w:t>
      </w:r>
      <w:r w:rsidR="000C1D63" w:rsidRPr="000C1D63">
        <w:rPr>
          <w:rFonts w:ascii="Times New Roman" w:eastAsia="Times New Roman" w:hAnsi="Times New Roman" w:cs="Times New Roman"/>
          <w:spacing w:val="22"/>
          <w:sz w:val="26"/>
        </w:rPr>
        <w:t xml:space="preserve"> </w:t>
      </w:r>
      <w:r w:rsidR="000C1D63" w:rsidRPr="000C1D63">
        <w:rPr>
          <w:rFonts w:ascii="Times New Roman" w:eastAsia="Times New Roman" w:hAnsi="Times New Roman" w:cs="Times New Roman"/>
          <w:sz w:val="26"/>
        </w:rPr>
        <w:t>раз</w:t>
      </w:r>
      <w:r w:rsidR="000C1D63" w:rsidRPr="000C1D63">
        <w:rPr>
          <w:rFonts w:ascii="Times New Roman" w:eastAsia="Times New Roman" w:hAnsi="Times New Roman" w:cs="Times New Roman"/>
          <w:spacing w:val="21"/>
          <w:sz w:val="26"/>
        </w:rPr>
        <w:t xml:space="preserve"> </w:t>
      </w:r>
      <w:r w:rsidR="000C1D63" w:rsidRPr="000C1D63">
        <w:rPr>
          <w:rFonts w:ascii="Times New Roman" w:eastAsia="Times New Roman" w:hAnsi="Times New Roman" w:cs="Times New Roman"/>
          <w:sz w:val="26"/>
        </w:rPr>
        <w:t>и</w:t>
      </w:r>
      <w:r w:rsidR="000C1D63" w:rsidRPr="000C1D63">
        <w:rPr>
          <w:rFonts w:ascii="Times New Roman" w:eastAsia="Times New Roman" w:hAnsi="Times New Roman" w:cs="Times New Roman"/>
          <w:spacing w:val="21"/>
          <w:sz w:val="26"/>
        </w:rPr>
        <w:t xml:space="preserve"> </w:t>
      </w:r>
      <w:r w:rsidR="000C1D63" w:rsidRPr="000C1D63">
        <w:rPr>
          <w:rFonts w:ascii="Times New Roman" w:eastAsia="Times New Roman" w:hAnsi="Times New Roman" w:cs="Times New Roman"/>
          <w:sz w:val="26"/>
        </w:rPr>
        <w:t>только</w:t>
      </w:r>
      <w:r w:rsidR="000C1D63" w:rsidRPr="000C1D63">
        <w:rPr>
          <w:rFonts w:ascii="Times New Roman" w:eastAsia="Times New Roman" w:hAnsi="Times New Roman" w:cs="Times New Roman"/>
          <w:spacing w:val="-63"/>
          <w:sz w:val="26"/>
        </w:rPr>
        <w:t xml:space="preserve"> </w:t>
      </w:r>
      <w:r w:rsidR="000C1D63" w:rsidRPr="000C1D63">
        <w:rPr>
          <w:rFonts w:ascii="Times New Roman" w:eastAsia="Times New Roman" w:hAnsi="Times New Roman" w:cs="Times New Roman"/>
          <w:sz w:val="26"/>
        </w:rPr>
        <w:t>в</w:t>
      </w:r>
      <w:r w:rsidR="000C1D63" w:rsidRPr="000C1D63">
        <w:rPr>
          <w:rFonts w:ascii="Times New Roman" w:eastAsia="Times New Roman" w:hAnsi="Times New Roman" w:cs="Times New Roman"/>
          <w:spacing w:val="-2"/>
          <w:sz w:val="26"/>
        </w:rPr>
        <w:t xml:space="preserve"> </w:t>
      </w:r>
      <w:r w:rsidR="000C1D63" w:rsidRPr="000C1D63">
        <w:rPr>
          <w:rFonts w:ascii="Times New Roman" w:eastAsia="Times New Roman" w:hAnsi="Times New Roman" w:cs="Times New Roman"/>
          <w:sz w:val="26"/>
        </w:rPr>
        <w:t>дополнительные</w:t>
      </w:r>
      <w:r w:rsidR="000C1D63" w:rsidRPr="000C1D63">
        <w:rPr>
          <w:rFonts w:ascii="Times New Roman" w:eastAsia="Times New Roman" w:hAnsi="Times New Roman" w:cs="Times New Roman"/>
          <w:spacing w:val="-1"/>
          <w:sz w:val="26"/>
        </w:rPr>
        <w:t xml:space="preserve"> </w:t>
      </w:r>
      <w:r w:rsidR="000C1D63" w:rsidRPr="000C1D63">
        <w:rPr>
          <w:rFonts w:ascii="Times New Roman" w:eastAsia="Times New Roman" w:hAnsi="Times New Roman" w:cs="Times New Roman"/>
          <w:sz w:val="26"/>
        </w:rPr>
        <w:t>сроки,</w:t>
      </w:r>
      <w:r w:rsidR="000C1D63" w:rsidRPr="000C1D63">
        <w:rPr>
          <w:rFonts w:ascii="Times New Roman" w:eastAsia="Times New Roman" w:hAnsi="Times New Roman" w:cs="Times New Roman"/>
          <w:spacing w:val="3"/>
          <w:sz w:val="26"/>
        </w:rPr>
        <w:t xml:space="preserve"> </w:t>
      </w:r>
      <w:r w:rsidR="000C1D63" w:rsidRPr="000C1D63">
        <w:rPr>
          <w:rFonts w:ascii="Times New Roman" w:eastAsia="Times New Roman" w:hAnsi="Times New Roman" w:cs="Times New Roman"/>
          <w:sz w:val="26"/>
        </w:rPr>
        <w:t>установленные</w:t>
      </w:r>
      <w:r w:rsidR="000C1D63" w:rsidRPr="000C1D63">
        <w:rPr>
          <w:rFonts w:ascii="Times New Roman" w:eastAsia="Times New Roman" w:hAnsi="Times New Roman" w:cs="Times New Roman"/>
          <w:spacing w:val="3"/>
          <w:sz w:val="26"/>
        </w:rPr>
        <w:t xml:space="preserve"> </w:t>
      </w:r>
      <w:r w:rsidR="000C1D63" w:rsidRPr="000C1D63">
        <w:rPr>
          <w:rFonts w:ascii="Times New Roman" w:eastAsia="Times New Roman" w:hAnsi="Times New Roman" w:cs="Times New Roman"/>
          <w:sz w:val="26"/>
        </w:rPr>
        <w:t>пунктом</w:t>
      </w:r>
      <w:r w:rsidR="000C1D63" w:rsidRPr="000C1D63">
        <w:rPr>
          <w:rFonts w:ascii="Times New Roman" w:eastAsia="Times New Roman" w:hAnsi="Times New Roman" w:cs="Times New Roman"/>
          <w:spacing w:val="-2"/>
          <w:sz w:val="26"/>
        </w:rPr>
        <w:t xml:space="preserve"> </w:t>
      </w:r>
      <w:r w:rsidR="000C1D63" w:rsidRPr="000C1D63">
        <w:rPr>
          <w:rFonts w:ascii="Times New Roman" w:eastAsia="Times New Roman" w:hAnsi="Times New Roman" w:cs="Times New Roman"/>
          <w:sz w:val="26"/>
        </w:rPr>
        <w:t>29</w:t>
      </w:r>
      <w:r w:rsidR="000C1D63" w:rsidRPr="000C1D63">
        <w:rPr>
          <w:rFonts w:ascii="Times New Roman" w:eastAsia="Times New Roman" w:hAnsi="Times New Roman" w:cs="Times New Roman"/>
          <w:spacing w:val="3"/>
          <w:sz w:val="26"/>
        </w:rPr>
        <w:t xml:space="preserve"> </w:t>
      </w:r>
      <w:r w:rsidR="000C1D63" w:rsidRPr="000C1D63">
        <w:rPr>
          <w:rFonts w:ascii="Times New Roman" w:eastAsia="Times New Roman" w:hAnsi="Times New Roman" w:cs="Times New Roman"/>
          <w:sz w:val="26"/>
        </w:rPr>
        <w:t>Порядка.</w:t>
      </w:r>
    </w:p>
    <w:p w:rsidR="000C1D63" w:rsidRPr="000C1D63" w:rsidRDefault="000C1D63" w:rsidP="000C1D63">
      <w:pPr>
        <w:widowControl w:val="0"/>
        <w:numPr>
          <w:ilvl w:val="0"/>
          <w:numId w:val="7"/>
        </w:numPr>
        <w:tabs>
          <w:tab w:val="left" w:pos="993"/>
          <w:tab w:val="left" w:pos="1325"/>
        </w:tabs>
        <w:autoSpaceDE w:val="0"/>
        <w:autoSpaceDN w:val="0"/>
        <w:spacing w:after="0" w:line="240" w:lineRule="auto"/>
        <w:ind w:left="851" w:right="-1" w:hanging="823"/>
        <w:rPr>
          <w:rFonts w:ascii="Times New Roman" w:eastAsia="Times New Roman" w:hAnsi="Times New Roman" w:cs="Times New Roman"/>
          <w:sz w:val="26"/>
          <w:szCs w:val="26"/>
        </w:rPr>
      </w:pP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целях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предотвращения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конфликта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интересов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обеспечения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объективного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оценивания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обучающимся</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получении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повторного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неудовлетворительного</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результата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(«незачет»)</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за</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итоговое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сочинение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(изложение)</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предоставляется право подать в письменной форме заявление на проверку написанного ими</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 xml:space="preserve">итогового  </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 xml:space="preserve">сочинения  </w:t>
      </w:r>
      <w:bookmarkStart w:id="0" w:name="_GoBack"/>
      <w:bookmarkEnd w:id="0"/>
      <w:r w:rsidRPr="000C1D63">
        <w:rPr>
          <w:rFonts w:ascii="Times New Roman" w:eastAsia="Times New Roman" w:hAnsi="Times New Roman" w:cs="Times New Roman"/>
          <w:sz w:val="26"/>
        </w:rPr>
        <w:t xml:space="preserve">(изложения)  </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 xml:space="preserve">комиссией  </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 xml:space="preserve">другой  </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образовательной    организации</w:t>
      </w:r>
      <w:r w:rsidRPr="000C1D63">
        <w:rPr>
          <w:rFonts w:ascii="Times New Roman" w:eastAsia="Times New Roman" w:hAnsi="Times New Roman" w:cs="Times New Roman"/>
          <w:spacing w:val="-62"/>
          <w:sz w:val="26"/>
        </w:rPr>
        <w:t xml:space="preserve"> </w:t>
      </w:r>
      <w:r w:rsidRPr="000C1D63">
        <w:rPr>
          <w:rFonts w:ascii="Times New Roman" w:eastAsia="Times New Roman" w:hAnsi="Times New Roman" w:cs="Times New Roman"/>
          <w:sz w:val="26"/>
        </w:rPr>
        <w:t>или</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комиссией,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сформированной</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в</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местах, определенных</w:t>
      </w:r>
      <w:r w:rsidRPr="000C1D63">
        <w:rPr>
          <w:rFonts w:ascii="Times New Roman" w:eastAsia="Times New Roman" w:hAnsi="Times New Roman" w:cs="Times New Roman"/>
          <w:spacing w:val="-1"/>
          <w:sz w:val="26"/>
        </w:rPr>
        <w:t xml:space="preserve"> </w:t>
      </w:r>
      <w:r w:rsidRPr="000C1D63">
        <w:rPr>
          <w:rFonts w:ascii="Times New Roman" w:eastAsia="Times New Roman" w:hAnsi="Times New Roman" w:cs="Times New Roman"/>
          <w:sz w:val="26"/>
        </w:rPr>
        <w:t>ОИВ.</w:t>
      </w:r>
      <w:r>
        <w:rPr>
          <w:rFonts w:ascii="Times New Roman" w:eastAsia="Times New Roman" w:hAnsi="Times New Roman" w:cs="Times New Roman"/>
          <w:sz w:val="26"/>
        </w:rPr>
        <w:t xml:space="preserve"> </w:t>
      </w:r>
      <w:r w:rsidRPr="000C1D63">
        <w:rPr>
          <w:rFonts w:ascii="Times New Roman" w:eastAsia="Times New Roman" w:hAnsi="Times New Roman" w:cs="Times New Roman"/>
          <w:sz w:val="26"/>
          <w:szCs w:val="26"/>
        </w:rPr>
        <w:t>Порядок</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подачи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такого</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заявления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организации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повторной</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проверки</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итогового</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сочинения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(изложения)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указанной</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категории</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обучающихся определяет</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ОИВ.</w:t>
      </w:r>
    </w:p>
    <w:p w:rsidR="000C1D63" w:rsidRPr="000C1D63" w:rsidRDefault="000C1D63" w:rsidP="000C1D63">
      <w:pPr>
        <w:widowControl w:val="0"/>
        <w:numPr>
          <w:ilvl w:val="0"/>
          <w:numId w:val="7"/>
        </w:numPr>
        <w:tabs>
          <w:tab w:val="left" w:pos="993"/>
        </w:tabs>
        <w:autoSpaceDE w:val="0"/>
        <w:autoSpaceDN w:val="0"/>
        <w:spacing w:after="0" w:line="299" w:lineRule="exact"/>
        <w:ind w:left="851" w:right="-1" w:hanging="823"/>
        <w:rPr>
          <w:rFonts w:ascii="Times New Roman" w:eastAsia="Times New Roman" w:hAnsi="Times New Roman" w:cs="Times New Roman"/>
          <w:sz w:val="26"/>
        </w:rPr>
      </w:pPr>
      <w:r w:rsidRPr="000C1D63">
        <w:rPr>
          <w:rFonts w:ascii="Times New Roman" w:eastAsia="Times New Roman" w:hAnsi="Times New Roman" w:cs="Times New Roman"/>
          <w:sz w:val="26"/>
        </w:rPr>
        <w:t>Итоговое</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сочинение</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(изложение)</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как</w:t>
      </w:r>
      <w:r w:rsidRPr="000C1D63">
        <w:rPr>
          <w:rFonts w:ascii="Times New Roman" w:eastAsia="Times New Roman" w:hAnsi="Times New Roman" w:cs="Times New Roman"/>
          <w:spacing w:val="-4"/>
          <w:sz w:val="26"/>
        </w:rPr>
        <w:t xml:space="preserve"> </w:t>
      </w:r>
      <w:r w:rsidRPr="000C1D63">
        <w:rPr>
          <w:rFonts w:ascii="Times New Roman" w:eastAsia="Times New Roman" w:hAnsi="Times New Roman" w:cs="Times New Roman"/>
          <w:sz w:val="26"/>
        </w:rPr>
        <w:t>допуск</w:t>
      </w:r>
      <w:r w:rsidRPr="000C1D63">
        <w:rPr>
          <w:rFonts w:ascii="Times New Roman" w:eastAsia="Times New Roman" w:hAnsi="Times New Roman" w:cs="Times New Roman"/>
          <w:spacing w:val="-2"/>
          <w:sz w:val="26"/>
        </w:rPr>
        <w:t xml:space="preserve"> </w:t>
      </w:r>
      <w:r w:rsidRPr="000C1D63">
        <w:rPr>
          <w:rFonts w:ascii="Times New Roman" w:eastAsia="Times New Roman" w:hAnsi="Times New Roman" w:cs="Times New Roman"/>
          <w:sz w:val="26"/>
        </w:rPr>
        <w:t>к</w:t>
      </w:r>
      <w:r w:rsidRPr="000C1D63">
        <w:rPr>
          <w:rFonts w:ascii="Times New Roman" w:eastAsia="Times New Roman" w:hAnsi="Times New Roman" w:cs="Times New Roman"/>
          <w:spacing w:val="-4"/>
          <w:sz w:val="26"/>
        </w:rPr>
        <w:t xml:space="preserve"> </w:t>
      </w:r>
      <w:r w:rsidRPr="000C1D63">
        <w:rPr>
          <w:rFonts w:ascii="Times New Roman" w:eastAsia="Times New Roman" w:hAnsi="Times New Roman" w:cs="Times New Roman"/>
          <w:sz w:val="26"/>
        </w:rPr>
        <w:t>ГИА –</w:t>
      </w:r>
      <w:r w:rsidRPr="000C1D63">
        <w:rPr>
          <w:rFonts w:ascii="Times New Roman" w:eastAsia="Times New Roman" w:hAnsi="Times New Roman" w:cs="Times New Roman"/>
          <w:spacing w:val="-3"/>
          <w:sz w:val="26"/>
        </w:rPr>
        <w:t xml:space="preserve"> </w:t>
      </w:r>
      <w:r w:rsidRPr="000C1D63">
        <w:rPr>
          <w:rFonts w:ascii="Times New Roman" w:eastAsia="Times New Roman" w:hAnsi="Times New Roman" w:cs="Times New Roman"/>
          <w:sz w:val="26"/>
        </w:rPr>
        <w:t>бессрочно.</w:t>
      </w:r>
    </w:p>
    <w:p w:rsidR="000C1D63" w:rsidRPr="000C1D63" w:rsidRDefault="000C1D63" w:rsidP="000C1D63">
      <w:pPr>
        <w:widowControl w:val="0"/>
        <w:tabs>
          <w:tab w:val="left" w:pos="993"/>
        </w:tabs>
        <w:autoSpaceDE w:val="0"/>
        <w:autoSpaceDN w:val="0"/>
        <w:spacing w:after="0" w:line="240" w:lineRule="auto"/>
        <w:ind w:left="851" w:hanging="823"/>
        <w:jc w:val="both"/>
        <w:rPr>
          <w:rFonts w:ascii="Times New Roman" w:eastAsia="Times New Roman" w:hAnsi="Times New Roman" w:cs="Times New Roman"/>
          <w:sz w:val="28"/>
          <w:szCs w:val="26"/>
        </w:rPr>
      </w:pPr>
    </w:p>
    <w:p w:rsidR="000C1D63" w:rsidRPr="000C1D63" w:rsidRDefault="000C1D63" w:rsidP="000C1D63">
      <w:pPr>
        <w:widowControl w:val="0"/>
        <w:autoSpaceDE w:val="0"/>
        <w:autoSpaceDN w:val="0"/>
        <w:spacing w:before="5" w:after="0" w:line="240" w:lineRule="auto"/>
        <w:rPr>
          <w:rFonts w:ascii="Times New Roman" w:eastAsia="Times New Roman" w:hAnsi="Times New Roman" w:cs="Times New Roman"/>
          <w:sz w:val="29"/>
          <w:szCs w:val="26"/>
        </w:rPr>
      </w:pPr>
    </w:p>
    <w:p w:rsidR="000C1D63" w:rsidRDefault="000C1D63" w:rsidP="000C1D63">
      <w:pPr>
        <w:widowControl w:val="0"/>
        <w:autoSpaceDE w:val="0"/>
        <w:autoSpaceDN w:val="0"/>
        <w:spacing w:after="0" w:line="482" w:lineRule="auto"/>
        <w:ind w:right="-1"/>
        <w:rPr>
          <w:rFonts w:ascii="Times New Roman" w:eastAsia="Times New Roman" w:hAnsi="Times New Roman" w:cs="Times New Roman"/>
          <w:spacing w:val="-62"/>
          <w:sz w:val="26"/>
          <w:szCs w:val="26"/>
        </w:rPr>
      </w:pPr>
      <w:r w:rsidRPr="000C1D63">
        <w:rPr>
          <w:rFonts w:ascii="Times New Roman" w:eastAsia="Times New Roman" w:hAnsi="Times New Roman" w:cs="Times New Roman"/>
          <w:sz w:val="26"/>
          <w:szCs w:val="26"/>
        </w:rPr>
        <w:t>С правилами проведения итогового сочинения (изложения) ознакомлен(-а):</w:t>
      </w:r>
      <w:r w:rsidRPr="000C1D63">
        <w:rPr>
          <w:rFonts w:ascii="Times New Roman" w:eastAsia="Times New Roman" w:hAnsi="Times New Roman" w:cs="Times New Roman"/>
          <w:spacing w:val="-62"/>
          <w:sz w:val="26"/>
          <w:szCs w:val="26"/>
        </w:rPr>
        <w:t xml:space="preserve"> </w:t>
      </w:r>
      <w:r>
        <w:rPr>
          <w:rFonts w:ascii="Times New Roman" w:eastAsia="Times New Roman" w:hAnsi="Times New Roman" w:cs="Times New Roman"/>
          <w:spacing w:val="-62"/>
          <w:sz w:val="26"/>
          <w:szCs w:val="26"/>
        </w:rPr>
        <w:t xml:space="preserve">    </w:t>
      </w:r>
    </w:p>
    <w:p w:rsidR="000C1D63" w:rsidRPr="000C1D63" w:rsidRDefault="000C1D63" w:rsidP="000C1D63">
      <w:pPr>
        <w:widowControl w:val="0"/>
        <w:autoSpaceDE w:val="0"/>
        <w:autoSpaceDN w:val="0"/>
        <w:spacing w:after="0" w:line="482" w:lineRule="auto"/>
        <w:ind w:right="-1"/>
        <w:rPr>
          <w:rFonts w:ascii="Times New Roman" w:eastAsia="Times New Roman" w:hAnsi="Times New Roman" w:cs="Times New Roman"/>
          <w:sz w:val="26"/>
          <w:szCs w:val="26"/>
        </w:rPr>
      </w:pPr>
      <w:r w:rsidRPr="000C1D63">
        <w:rPr>
          <w:rFonts w:ascii="Times New Roman" w:eastAsia="Times New Roman" w:hAnsi="Times New Roman" w:cs="Times New Roman"/>
          <w:sz w:val="26"/>
          <w:szCs w:val="26"/>
        </w:rPr>
        <w:t>Участник</w:t>
      </w:r>
      <w:r w:rsidRPr="000C1D63">
        <w:rPr>
          <w:rFonts w:ascii="Times New Roman" w:eastAsia="Times New Roman" w:hAnsi="Times New Roman" w:cs="Times New Roman"/>
          <w:spacing w:val="-2"/>
          <w:sz w:val="26"/>
          <w:szCs w:val="26"/>
        </w:rPr>
        <w:t xml:space="preserve"> </w:t>
      </w:r>
      <w:r w:rsidRPr="000C1D63">
        <w:rPr>
          <w:rFonts w:ascii="Times New Roman" w:eastAsia="Times New Roman" w:hAnsi="Times New Roman" w:cs="Times New Roman"/>
          <w:sz w:val="26"/>
          <w:szCs w:val="26"/>
        </w:rPr>
        <w:t>итогового</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сочинения</w:t>
      </w:r>
      <w:r w:rsidRPr="000C1D63">
        <w:rPr>
          <w:rFonts w:ascii="Times New Roman" w:eastAsia="Times New Roman" w:hAnsi="Times New Roman" w:cs="Times New Roman"/>
          <w:spacing w:val="-1"/>
          <w:sz w:val="26"/>
          <w:szCs w:val="26"/>
        </w:rPr>
        <w:t xml:space="preserve"> </w:t>
      </w:r>
      <w:r w:rsidRPr="000C1D63">
        <w:rPr>
          <w:rFonts w:ascii="Times New Roman" w:eastAsia="Times New Roman" w:hAnsi="Times New Roman" w:cs="Times New Roman"/>
          <w:sz w:val="26"/>
          <w:szCs w:val="26"/>
        </w:rPr>
        <w:t>(изложения)</w:t>
      </w:r>
    </w:p>
    <w:p w:rsidR="000C1D63" w:rsidRPr="000C1D63" w:rsidRDefault="000C1D63" w:rsidP="000C1D63">
      <w:pPr>
        <w:widowControl w:val="0"/>
        <w:tabs>
          <w:tab w:val="left" w:pos="4070"/>
          <w:tab w:val="left" w:pos="6374"/>
        </w:tabs>
        <w:autoSpaceDE w:val="0"/>
        <w:autoSpaceDN w:val="0"/>
        <w:spacing w:after="0" w:line="295" w:lineRule="exact"/>
        <w:rPr>
          <w:rFonts w:ascii="Times New Roman" w:eastAsia="Times New Roman" w:hAnsi="Times New Roman" w:cs="Times New Roman"/>
          <w:sz w:val="26"/>
          <w:szCs w:val="26"/>
        </w:rPr>
      </w:pPr>
      <w:r w:rsidRPr="000C1D63">
        <w:rPr>
          <w:rFonts w:ascii="Times New Roman" w:eastAsia="Times New Roman" w:hAnsi="Times New Roman" w:cs="Times New Roman"/>
          <w:w w:val="99"/>
          <w:sz w:val="26"/>
          <w:szCs w:val="26"/>
          <w:u w:val="single"/>
        </w:rPr>
        <w:t xml:space="preserve"> </w:t>
      </w:r>
      <w:r w:rsidRPr="000C1D63">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rPr>
        <w:t>(</w:t>
      </w:r>
      <w:r w:rsidRPr="000C1D63">
        <w:rPr>
          <w:rFonts w:ascii="Times New Roman" w:eastAsia="Times New Roman" w:hAnsi="Times New Roman" w:cs="Times New Roman"/>
          <w:sz w:val="26"/>
          <w:szCs w:val="26"/>
          <w:u w:val="single"/>
        </w:rPr>
        <w:tab/>
      </w:r>
      <w:r w:rsidRPr="000C1D63">
        <w:rPr>
          <w:rFonts w:ascii="Times New Roman" w:eastAsia="Times New Roman" w:hAnsi="Times New Roman" w:cs="Times New Roman"/>
          <w:sz w:val="26"/>
          <w:szCs w:val="26"/>
        </w:rPr>
        <w:t>)</w:t>
      </w:r>
    </w:p>
    <w:p w:rsidR="000C1D63" w:rsidRPr="000C1D63" w:rsidRDefault="000C1D63" w:rsidP="000C1D63">
      <w:pPr>
        <w:widowControl w:val="0"/>
        <w:tabs>
          <w:tab w:val="left" w:pos="3998"/>
        </w:tabs>
        <w:autoSpaceDE w:val="0"/>
        <w:autoSpaceDN w:val="0"/>
        <w:spacing w:before="3" w:after="0" w:line="240" w:lineRule="auto"/>
        <w:rPr>
          <w:rFonts w:ascii="Times New Roman" w:eastAsia="Times New Roman" w:hAnsi="Times New Roman" w:cs="Times New Roman"/>
          <w:sz w:val="16"/>
        </w:rPr>
      </w:pPr>
      <w:r w:rsidRPr="000C1D63">
        <w:rPr>
          <w:rFonts w:ascii="Times New Roman" w:eastAsia="Times New Roman" w:hAnsi="Times New Roman" w:cs="Times New Roman"/>
          <w:sz w:val="16"/>
        </w:rPr>
        <w:t>подпись</w:t>
      </w:r>
      <w:r w:rsidRPr="000C1D63">
        <w:rPr>
          <w:rFonts w:ascii="Times New Roman" w:eastAsia="Times New Roman" w:hAnsi="Times New Roman" w:cs="Times New Roman"/>
          <w:sz w:val="16"/>
        </w:rPr>
        <w:tab/>
        <w:t>расшифровка</w:t>
      </w:r>
      <w:r w:rsidRPr="000C1D63">
        <w:rPr>
          <w:rFonts w:ascii="Times New Roman" w:eastAsia="Times New Roman" w:hAnsi="Times New Roman" w:cs="Times New Roman"/>
          <w:spacing w:val="-4"/>
          <w:sz w:val="16"/>
        </w:rPr>
        <w:t xml:space="preserve"> </w:t>
      </w:r>
      <w:r w:rsidRPr="000C1D63">
        <w:rPr>
          <w:rFonts w:ascii="Times New Roman" w:eastAsia="Times New Roman" w:hAnsi="Times New Roman" w:cs="Times New Roman"/>
          <w:sz w:val="16"/>
        </w:rPr>
        <w:t>подписи</w:t>
      </w:r>
    </w:p>
    <w:p w:rsidR="000C1D63" w:rsidRPr="000C1D63" w:rsidRDefault="000C1D63" w:rsidP="000C1D63">
      <w:pPr>
        <w:widowControl w:val="0"/>
        <w:tabs>
          <w:tab w:val="left" w:pos="675"/>
          <w:tab w:val="left" w:pos="1668"/>
        </w:tabs>
        <w:autoSpaceDE w:val="0"/>
        <w:autoSpaceDN w:val="0"/>
        <w:spacing w:before="30" w:after="0" w:line="240" w:lineRule="auto"/>
        <w:rPr>
          <w:rFonts w:ascii="Times New Roman" w:eastAsia="Times New Roman" w:hAnsi="Times New Roman" w:cs="Times New Roman"/>
          <w:sz w:val="16"/>
        </w:rPr>
      </w:pPr>
      <w:r w:rsidRPr="000C1D63">
        <w:rPr>
          <w:rFonts w:ascii="Times New Roman" w:eastAsia="Times New Roman" w:hAnsi="Times New Roman" w:cs="Times New Roman"/>
          <w:sz w:val="16"/>
        </w:rPr>
        <w:t>«</w:t>
      </w:r>
      <w:r w:rsidRPr="000C1D63">
        <w:rPr>
          <w:rFonts w:ascii="Times New Roman" w:eastAsia="Times New Roman" w:hAnsi="Times New Roman" w:cs="Times New Roman"/>
          <w:sz w:val="16"/>
          <w:u w:val="single"/>
        </w:rPr>
        <w:tab/>
      </w:r>
      <w:r w:rsidRPr="000C1D63">
        <w:rPr>
          <w:rFonts w:ascii="Times New Roman" w:eastAsia="Times New Roman" w:hAnsi="Times New Roman" w:cs="Times New Roman"/>
          <w:sz w:val="16"/>
        </w:rPr>
        <w:t>»</w:t>
      </w:r>
      <w:r w:rsidRPr="000C1D63">
        <w:rPr>
          <w:rFonts w:ascii="Times New Roman" w:eastAsia="Times New Roman" w:hAnsi="Times New Roman" w:cs="Times New Roman"/>
          <w:sz w:val="16"/>
          <w:u w:val="single"/>
        </w:rPr>
        <w:tab/>
      </w:r>
      <w:r w:rsidRPr="000C1D63">
        <w:rPr>
          <w:rFonts w:ascii="Times New Roman" w:eastAsia="Times New Roman" w:hAnsi="Times New Roman" w:cs="Times New Roman"/>
          <w:sz w:val="16"/>
        </w:rPr>
        <w:t>20</w:t>
      </w:r>
      <w:r w:rsidRPr="000C1D63">
        <w:rPr>
          <w:rFonts w:ascii="Times New Roman" w:eastAsia="Times New Roman" w:hAnsi="Times New Roman" w:cs="Times New Roman"/>
          <w:spacing w:val="79"/>
          <w:sz w:val="16"/>
        </w:rPr>
        <w:t xml:space="preserve"> </w:t>
      </w:r>
      <w:r w:rsidRPr="000C1D63">
        <w:rPr>
          <w:rFonts w:ascii="Times New Roman" w:eastAsia="Times New Roman" w:hAnsi="Times New Roman" w:cs="Times New Roman"/>
          <w:sz w:val="16"/>
        </w:rPr>
        <w:t>г.</w:t>
      </w:r>
    </w:p>
    <w:p w:rsidR="000C1D63" w:rsidRPr="000C1D63" w:rsidRDefault="000C1D63" w:rsidP="000C1D63">
      <w:pPr>
        <w:widowControl w:val="0"/>
        <w:autoSpaceDE w:val="0"/>
        <w:autoSpaceDN w:val="0"/>
        <w:spacing w:after="0" w:line="20" w:lineRule="exact"/>
        <w:rPr>
          <w:rFonts w:ascii="Times New Roman" w:eastAsia="Times New Roman" w:hAnsi="Times New Roman" w:cs="Times New Roman"/>
          <w:sz w:val="2"/>
          <w:szCs w:val="26"/>
        </w:rPr>
      </w:pPr>
      <w:r>
        <w:rPr>
          <w:rFonts w:ascii="Times New Roman" w:eastAsia="Times New Roman" w:hAnsi="Times New Roman" w:cs="Times New Roman"/>
          <w:noProof/>
          <w:sz w:val="2"/>
          <w:szCs w:val="26"/>
          <w:lang w:eastAsia="ru-RU"/>
        </w:rPr>
        <mc:AlternateContent>
          <mc:Choice Requires="wpg">
            <w:drawing>
              <wp:inline distT="0" distB="0" distL="0" distR="0">
                <wp:extent cx="101600" cy="4445"/>
                <wp:effectExtent l="12065" t="5715" r="10160" b="889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4445"/>
                          <a:chOff x="0" y="0"/>
                          <a:chExt cx="160" cy="7"/>
                        </a:xfrm>
                      </wpg:grpSpPr>
                      <wps:wsp>
                        <wps:cNvPr id="4" name="Line 5"/>
                        <wps:cNvCnPr/>
                        <wps:spPr bwMode="auto">
                          <a:xfrm>
                            <a:off x="0" y="3"/>
                            <a:ext cx="16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31F7B1" id="Группа 3" o:spid="_x0000_s1026" style="width:8pt;height:.35pt;mso-position-horizontal-relative:char;mso-position-vertical-relative:line" coordsize="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6regIAAGEFAAAOAAAAZHJzL2Uyb0RvYy54bWykVN1O2zAUvp+0d7ByX5K0oZSIFE1Nyw3b&#10;kNgewLWdxJpjR7ZpiqZJk/YIvMjeYK8Ab7RjOw0DbhBrJcf2+f++c3x2vm8F2jFtuJJFlB4lEWKS&#10;KMplXURfv2wmiwgZiyXFQklWRLfMROfL9+/O+i5nU9UoQZlG4ESavO+KqLG2y+PYkIa12BypjkkQ&#10;Vkq32MJR1zHVuAfvrYinSTKPe6VppxVhxsBtGYTR0vuvKkbs56oyzCJRRJCb9av269at8fIM57XG&#10;XcPJkAZ+QxYt5hKCjq5KbDG60fyFq5YTrYyq7BFRbayqihPma4Bq0uRZNRda3XS+ljrv626ECaB9&#10;htOb3ZJPuyuNOC2iWYQkboGi+7uHnw+/7v/A/zeaOYT6rs5B8UJ3192VDmXC9lKRbwbE8XO5O9dB&#10;GW37j4qCV3xjlUdoX+nWuYDa0d4TcTsSwfYWEbhMk3SeAF0ERFmWHQeaSANcvrAhzfpgNR9MTpx+&#10;jPMQyqc3pONqgUYzj1ia/8PyusEd8xQZB9GAZXbA8pJLhnz6Li4orOSV9oia3ACWr4THs4DzEZ5D&#10;ob5/x0Jx3mljL5hqkdsUkYDoHnO8uzQ2YHJQcRRIteFCwD3OhUQ9YJ0sMm9glODUCZ3M6Hq7Ehrt&#10;sBsi/xsAfqLmPJfYNEHPiwJv0MWS+igNw3Q97C3mIuyhACFdIKgP8hx2YXy+nyan68V6kU2y6Xw9&#10;yZKynHzYrLLJfJOeHJezcrUq0x8u5zTLG04pky7twyin2evoHR6VMITjMI/4xE+9++aCZA9fnzS0&#10;WeA09NhW0VtPtb+HjhvmBObYmw1vjnso/j17rceXcfkXAAD//wMAUEsDBBQABgAIAAAAIQAAJl/t&#10;2AAAAAEBAAAPAAAAZHJzL2Rvd25yZXYueG1sTI9BS8NAEIXvgv9hGcGb3USxSsyklKKeimAriLdp&#10;dpqEZmdDdpuk/96tF3t58HjDe9/ki8m2auDeN04Q0lkCiqV0ppEK4Wv7dvcMygcSQ60TRjixh0Vx&#10;fZVTZtwonzxsQqViifiMEOoQukxrX9Zsyc9cxxKzvesthWj7SpuexlhuW32fJHNtqZG4UFPHq5rL&#10;w+ZoEd5HGpcP6euwPuxXp5/t48f3OmXE25tp+QIq8BT+j+GMH9GhiEw7dxTjVYsQHwl/es7m0e0Q&#10;nkAXub4kL34BAAD//wMAUEsBAi0AFAAGAAgAAAAhALaDOJL+AAAA4QEAABMAAAAAAAAAAAAAAAAA&#10;AAAAAFtDb250ZW50X1R5cGVzXS54bWxQSwECLQAUAAYACAAAACEAOP0h/9YAAACUAQAACwAAAAAA&#10;AAAAAAAAAAAvAQAAX3JlbHMvLnJlbHNQSwECLQAUAAYACAAAACEALt0uq3oCAABhBQAADgAAAAAA&#10;AAAAAAAAAAAuAgAAZHJzL2Uyb0RvYy54bWxQSwECLQAUAAYACAAAACEAACZf7dgAAAABAQAADwAA&#10;AAAAAAAAAAAAAADUBAAAZHJzL2Rvd25yZXYueG1sUEsFBgAAAAAEAAQA8wAAANkFAAAAAA==&#10;">
                <v:line id="Line 5" o:spid="_x0000_s1027" style="position:absolute;visibility:visible;mso-wrap-style:square" from="0,3" to="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5BXvwAAANoAAAAPAAAAZHJzL2Rvd25yZXYueG1sRI/NqsIw&#10;FIT3gu8QjuBOU0UuUo2iguBK8AfcHppjW21OShJr9enNBcHlMDPfMPNlayrRkPOlZQWjYQKCOLO6&#10;5FzB+bQdTEH4gKyxskwKXuRhueh25phq++QDNceQiwhhn6KCIoQ6ldJnBRn0Q1sTR+9qncEQpcul&#10;dviMcFPJcZL8SYMlx4UCa9oUlN2PD6OgasPYmb2cvm+Zvm9Wlyuu341S/V67moEI1IZf+NveaQUT&#10;+L8Sb4BcfAAAAP//AwBQSwECLQAUAAYACAAAACEA2+H2y+4AAACFAQAAEwAAAAAAAAAAAAAAAAAA&#10;AAAAW0NvbnRlbnRfVHlwZXNdLnhtbFBLAQItABQABgAIAAAAIQBa9CxbvwAAABUBAAALAAAAAAAA&#10;AAAAAAAAAB8BAABfcmVscy8ucmVsc1BLAQItABQABgAIAAAAIQCTa5BXvwAAANoAAAAPAAAAAAAA&#10;AAAAAAAAAAcCAABkcnMvZG93bnJldi54bWxQSwUGAAAAAAMAAwC3AAAA8wIAAAAA&#10;" strokeweight=".1134mm"/>
                <w10:anchorlock/>
              </v:group>
            </w:pict>
          </mc:Fallback>
        </mc:AlternateContent>
      </w:r>
    </w:p>
    <w:p w:rsidR="000C1D63" w:rsidRPr="000C1D63" w:rsidRDefault="000C1D63" w:rsidP="000C1D63">
      <w:pPr>
        <w:widowControl w:val="0"/>
        <w:autoSpaceDE w:val="0"/>
        <w:autoSpaceDN w:val="0"/>
        <w:spacing w:before="9" w:after="0" w:line="240" w:lineRule="auto"/>
        <w:rPr>
          <w:rFonts w:ascii="Times New Roman" w:eastAsia="Times New Roman" w:hAnsi="Times New Roman" w:cs="Times New Roman"/>
          <w:sz w:val="10"/>
          <w:szCs w:val="26"/>
        </w:rPr>
      </w:pPr>
    </w:p>
    <w:p w:rsidR="000C1D63" w:rsidRPr="000C1D63" w:rsidRDefault="000C1D63" w:rsidP="000C1D63">
      <w:pPr>
        <w:widowControl w:val="0"/>
        <w:autoSpaceDE w:val="0"/>
        <w:autoSpaceDN w:val="0"/>
        <w:spacing w:before="94" w:after="0" w:line="240" w:lineRule="auto"/>
        <w:ind w:right="4110"/>
        <w:jc w:val="right"/>
        <w:rPr>
          <w:rFonts w:ascii="Times New Roman" w:eastAsia="Times New Roman" w:hAnsi="Times New Roman" w:cs="Times New Roman"/>
          <w:sz w:val="16"/>
        </w:rPr>
      </w:pPr>
      <w:r w:rsidRPr="000C1D63">
        <w:rPr>
          <w:rFonts w:ascii="Times New Roman" w:eastAsia="Times New Roman" w:hAnsi="Times New Roman" w:cs="Times New Roman"/>
          <w:sz w:val="16"/>
        </w:rPr>
        <w:t>Родитель/законный</w:t>
      </w:r>
      <w:r w:rsidRPr="000C1D63">
        <w:rPr>
          <w:rFonts w:ascii="Times New Roman" w:eastAsia="Times New Roman" w:hAnsi="Times New Roman" w:cs="Times New Roman"/>
          <w:spacing w:val="-6"/>
          <w:sz w:val="16"/>
        </w:rPr>
        <w:t xml:space="preserve"> </w:t>
      </w:r>
      <w:r w:rsidRPr="000C1D63">
        <w:rPr>
          <w:rFonts w:ascii="Times New Roman" w:eastAsia="Times New Roman" w:hAnsi="Times New Roman" w:cs="Times New Roman"/>
          <w:sz w:val="16"/>
        </w:rPr>
        <w:t>представитель</w:t>
      </w:r>
      <w:r w:rsidRPr="000C1D63">
        <w:rPr>
          <w:rFonts w:ascii="Times New Roman" w:eastAsia="Times New Roman" w:hAnsi="Times New Roman" w:cs="Times New Roman"/>
          <w:spacing w:val="-7"/>
          <w:sz w:val="16"/>
        </w:rPr>
        <w:t xml:space="preserve"> </w:t>
      </w:r>
      <w:r w:rsidRPr="000C1D63">
        <w:rPr>
          <w:rFonts w:ascii="Times New Roman" w:eastAsia="Times New Roman" w:hAnsi="Times New Roman" w:cs="Times New Roman"/>
          <w:sz w:val="16"/>
        </w:rPr>
        <w:t>участника</w:t>
      </w:r>
      <w:r w:rsidRPr="000C1D63">
        <w:rPr>
          <w:rFonts w:ascii="Times New Roman" w:eastAsia="Times New Roman" w:hAnsi="Times New Roman" w:cs="Times New Roman"/>
          <w:spacing w:val="-7"/>
          <w:sz w:val="16"/>
        </w:rPr>
        <w:t xml:space="preserve"> </w:t>
      </w:r>
      <w:r w:rsidRPr="000C1D63">
        <w:rPr>
          <w:rFonts w:ascii="Times New Roman" w:eastAsia="Times New Roman" w:hAnsi="Times New Roman" w:cs="Times New Roman"/>
          <w:sz w:val="16"/>
        </w:rPr>
        <w:t>итогового</w:t>
      </w:r>
      <w:r w:rsidRPr="000C1D63">
        <w:rPr>
          <w:rFonts w:ascii="Times New Roman" w:eastAsia="Times New Roman" w:hAnsi="Times New Roman" w:cs="Times New Roman"/>
          <w:spacing w:val="-6"/>
          <w:sz w:val="16"/>
        </w:rPr>
        <w:t xml:space="preserve"> </w:t>
      </w:r>
      <w:r w:rsidRPr="000C1D63">
        <w:rPr>
          <w:rFonts w:ascii="Times New Roman" w:eastAsia="Times New Roman" w:hAnsi="Times New Roman" w:cs="Times New Roman"/>
          <w:sz w:val="16"/>
        </w:rPr>
        <w:t>сочинения</w:t>
      </w:r>
      <w:r w:rsidRPr="000C1D63">
        <w:rPr>
          <w:rFonts w:ascii="Times New Roman" w:eastAsia="Times New Roman" w:hAnsi="Times New Roman" w:cs="Times New Roman"/>
          <w:spacing w:val="-8"/>
          <w:sz w:val="16"/>
        </w:rPr>
        <w:t xml:space="preserve"> </w:t>
      </w:r>
      <w:r>
        <w:rPr>
          <w:rFonts w:ascii="Times New Roman" w:eastAsia="Times New Roman" w:hAnsi="Times New Roman" w:cs="Times New Roman"/>
          <w:spacing w:val="-8"/>
          <w:sz w:val="16"/>
        </w:rPr>
        <w:t xml:space="preserve">  </w:t>
      </w:r>
      <w:r w:rsidRPr="000C1D63">
        <w:rPr>
          <w:rFonts w:ascii="Times New Roman" w:eastAsia="Times New Roman" w:hAnsi="Times New Roman" w:cs="Times New Roman"/>
          <w:sz w:val="16"/>
        </w:rPr>
        <w:t>(изложения)</w:t>
      </w:r>
    </w:p>
    <w:p w:rsidR="000C1D63" w:rsidRPr="000C1D63" w:rsidRDefault="000C1D63" w:rsidP="000C1D63">
      <w:pPr>
        <w:widowControl w:val="0"/>
        <w:autoSpaceDE w:val="0"/>
        <w:autoSpaceDN w:val="0"/>
        <w:spacing w:before="4" w:after="0" w:line="240" w:lineRule="auto"/>
        <w:rPr>
          <w:rFonts w:ascii="Times New Roman" w:eastAsia="Times New Roman" w:hAnsi="Times New Roman" w:cs="Times New Roman"/>
          <w:sz w:val="20"/>
          <w:szCs w:val="26"/>
        </w:rPr>
      </w:pPr>
    </w:p>
    <w:p w:rsidR="000C1D63" w:rsidRPr="000C1D63" w:rsidRDefault="000C1D63" w:rsidP="000C1D63">
      <w:pPr>
        <w:widowControl w:val="0"/>
        <w:tabs>
          <w:tab w:val="left" w:pos="4070"/>
          <w:tab w:val="left" w:pos="6374"/>
        </w:tabs>
        <w:autoSpaceDE w:val="0"/>
        <w:autoSpaceDN w:val="0"/>
        <w:spacing w:after="0" w:line="240" w:lineRule="auto"/>
        <w:rPr>
          <w:rFonts w:ascii="Times New Roman" w:eastAsia="Times New Roman" w:hAnsi="Times New Roman" w:cs="Times New Roman"/>
          <w:sz w:val="26"/>
          <w:szCs w:val="26"/>
        </w:rPr>
      </w:pPr>
      <w:r w:rsidRPr="000C1D63">
        <w:rPr>
          <w:rFonts w:ascii="Times New Roman" w:eastAsia="Times New Roman" w:hAnsi="Times New Roman" w:cs="Times New Roman"/>
          <w:w w:val="99"/>
          <w:sz w:val="26"/>
          <w:szCs w:val="26"/>
          <w:u w:val="single"/>
        </w:rPr>
        <w:t xml:space="preserve"> </w:t>
      </w:r>
      <w:r w:rsidRPr="000C1D63">
        <w:rPr>
          <w:rFonts w:ascii="Times New Roman" w:eastAsia="Times New Roman" w:hAnsi="Times New Roman" w:cs="Times New Roman"/>
          <w:sz w:val="26"/>
          <w:szCs w:val="26"/>
          <w:u w:val="single"/>
        </w:rPr>
        <w:tab/>
      </w:r>
      <w:r w:rsidRPr="000C1D63">
        <w:rPr>
          <w:rFonts w:ascii="Times New Roman" w:eastAsia="Times New Roman" w:hAnsi="Times New Roman" w:cs="Times New Roman"/>
          <w:sz w:val="26"/>
          <w:szCs w:val="26"/>
        </w:rPr>
        <w:t>(_</w:t>
      </w:r>
      <w:r w:rsidRPr="000C1D63">
        <w:rPr>
          <w:rFonts w:ascii="Times New Roman" w:eastAsia="Times New Roman" w:hAnsi="Times New Roman" w:cs="Times New Roman"/>
          <w:sz w:val="26"/>
          <w:szCs w:val="26"/>
          <w:u w:val="single"/>
        </w:rPr>
        <w:tab/>
      </w:r>
      <w:r w:rsidRPr="000C1D63">
        <w:rPr>
          <w:rFonts w:ascii="Times New Roman" w:eastAsia="Times New Roman" w:hAnsi="Times New Roman" w:cs="Times New Roman"/>
          <w:sz w:val="26"/>
          <w:szCs w:val="26"/>
        </w:rPr>
        <w:t>)</w:t>
      </w:r>
    </w:p>
    <w:p w:rsidR="000C1D63" w:rsidRPr="000C1D63" w:rsidRDefault="000C1D63" w:rsidP="000C1D63">
      <w:pPr>
        <w:widowControl w:val="0"/>
        <w:tabs>
          <w:tab w:val="left" w:pos="2522"/>
        </w:tabs>
        <w:autoSpaceDE w:val="0"/>
        <w:autoSpaceDN w:val="0"/>
        <w:spacing w:before="5" w:after="0" w:line="240" w:lineRule="auto"/>
        <w:ind w:right="5328"/>
        <w:jc w:val="right"/>
        <w:rPr>
          <w:rFonts w:ascii="Times New Roman" w:eastAsia="Times New Roman" w:hAnsi="Times New Roman" w:cs="Times New Roman"/>
          <w:sz w:val="16"/>
        </w:rPr>
      </w:pPr>
      <w:r w:rsidRPr="000C1D63">
        <w:rPr>
          <w:rFonts w:ascii="Times New Roman" w:eastAsia="Times New Roman" w:hAnsi="Times New Roman" w:cs="Times New Roman"/>
          <w:sz w:val="16"/>
        </w:rPr>
        <w:t>подпись</w:t>
      </w:r>
      <w:r w:rsidRPr="000C1D63">
        <w:rPr>
          <w:rFonts w:ascii="Times New Roman" w:eastAsia="Times New Roman" w:hAnsi="Times New Roman" w:cs="Times New Roman"/>
          <w:sz w:val="16"/>
        </w:rPr>
        <w:tab/>
        <w:t>расшифровка</w:t>
      </w:r>
      <w:r w:rsidRPr="000C1D63">
        <w:rPr>
          <w:rFonts w:ascii="Times New Roman" w:eastAsia="Times New Roman" w:hAnsi="Times New Roman" w:cs="Times New Roman"/>
          <w:spacing w:val="-4"/>
          <w:sz w:val="16"/>
        </w:rPr>
        <w:t xml:space="preserve"> </w:t>
      </w:r>
      <w:r w:rsidRPr="000C1D63">
        <w:rPr>
          <w:rFonts w:ascii="Times New Roman" w:eastAsia="Times New Roman" w:hAnsi="Times New Roman" w:cs="Times New Roman"/>
          <w:sz w:val="16"/>
        </w:rPr>
        <w:t>подписи</w:t>
      </w:r>
    </w:p>
    <w:p w:rsidR="000C1D63" w:rsidRPr="000C1D63" w:rsidRDefault="000C1D63" w:rsidP="000C1D63">
      <w:pPr>
        <w:widowControl w:val="0"/>
        <w:tabs>
          <w:tab w:val="left" w:pos="675"/>
          <w:tab w:val="left" w:pos="1668"/>
        </w:tabs>
        <w:autoSpaceDE w:val="0"/>
        <w:autoSpaceDN w:val="0"/>
        <w:spacing w:before="28" w:after="0" w:line="240" w:lineRule="auto"/>
        <w:rPr>
          <w:rFonts w:ascii="Times New Roman" w:eastAsia="Times New Roman" w:hAnsi="Times New Roman" w:cs="Times New Roman"/>
          <w:sz w:val="16"/>
        </w:rPr>
      </w:pPr>
      <w:r w:rsidRPr="000C1D63">
        <w:rPr>
          <w:rFonts w:ascii="Times New Roman" w:eastAsia="Times New Roman" w:hAnsi="Times New Roman" w:cs="Times New Roman"/>
          <w:sz w:val="16"/>
        </w:rPr>
        <w:t>«</w:t>
      </w:r>
      <w:r w:rsidRPr="000C1D63">
        <w:rPr>
          <w:rFonts w:ascii="Times New Roman" w:eastAsia="Times New Roman" w:hAnsi="Times New Roman" w:cs="Times New Roman"/>
          <w:sz w:val="16"/>
          <w:u w:val="single"/>
        </w:rPr>
        <w:tab/>
      </w:r>
      <w:r w:rsidRPr="000C1D63">
        <w:rPr>
          <w:rFonts w:ascii="Times New Roman" w:eastAsia="Times New Roman" w:hAnsi="Times New Roman" w:cs="Times New Roman"/>
          <w:sz w:val="16"/>
        </w:rPr>
        <w:t>»</w:t>
      </w:r>
      <w:r w:rsidRPr="000C1D63">
        <w:rPr>
          <w:rFonts w:ascii="Times New Roman" w:eastAsia="Times New Roman" w:hAnsi="Times New Roman" w:cs="Times New Roman"/>
          <w:sz w:val="16"/>
          <w:u w:val="single"/>
        </w:rPr>
        <w:tab/>
      </w:r>
      <w:r w:rsidRPr="000C1D63">
        <w:rPr>
          <w:rFonts w:ascii="Times New Roman" w:eastAsia="Times New Roman" w:hAnsi="Times New Roman" w:cs="Times New Roman"/>
          <w:sz w:val="16"/>
        </w:rPr>
        <w:t>20</w:t>
      </w:r>
      <w:r w:rsidRPr="000C1D63">
        <w:rPr>
          <w:rFonts w:ascii="Times New Roman" w:eastAsia="Times New Roman" w:hAnsi="Times New Roman" w:cs="Times New Roman"/>
          <w:spacing w:val="79"/>
          <w:sz w:val="16"/>
        </w:rPr>
        <w:t xml:space="preserve"> </w:t>
      </w:r>
      <w:r w:rsidRPr="000C1D63">
        <w:rPr>
          <w:rFonts w:ascii="Times New Roman" w:eastAsia="Times New Roman" w:hAnsi="Times New Roman" w:cs="Times New Roman"/>
          <w:sz w:val="16"/>
        </w:rPr>
        <w:t>г.</w:t>
      </w:r>
    </w:p>
    <w:p w:rsidR="000C1D63" w:rsidRPr="000C1D63" w:rsidRDefault="000C1D63" w:rsidP="000C1D63">
      <w:pPr>
        <w:widowControl w:val="0"/>
        <w:autoSpaceDE w:val="0"/>
        <w:autoSpaceDN w:val="0"/>
        <w:spacing w:after="0" w:line="20" w:lineRule="exact"/>
        <w:rPr>
          <w:rFonts w:ascii="Times New Roman" w:eastAsia="Times New Roman" w:hAnsi="Times New Roman" w:cs="Times New Roman"/>
          <w:sz w:val="2"/>
          <w:szCs w:val="26"/>
        </w:rPr>
      </w:pPr>
      <w:r>
        <w:rPr>
          <w:rFonts w:ascii="Times New Roman" w:eastAsia="Times New Roman" w:hAnsi="Times New Roman" w:cs="Times New Roman"/>
          <w:noProof/>
          <w:sz w:val="2"/>
          <w:szCs w:val="26"/>
          <w:lang w:eastAsia="ru-RU"/>
        </w:rPr>
        <mc:AlternateContent>
          <mc:Choice Requires="wpg">
            <w:drawing>
              <wp:inline distT="0" distB="0" distL="0" distR="0">
                <wp:extent cx="101600" cy="4445"/>
                <wp:effectExtent l="12065" t="9525" r="10160" b="508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4445"/>
                          <a:chOff x="0" y="0"/>
                          <a:chExt cx="160" cy="7"/>
                        </a:xfrm>
                      </wpg:grpSpPr>
                      <wps:wsp>
                        <wps:cNvPr id="2" name="Line 3"/>
                        <wps:cNvCnPr/>
                        <wps:spPr bwMode="auto">
                          <a:xfrm>
                            <a:off x="0" y="3"/>
                            <a:ext cx="16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30FBE" id="Группа 1" o:spid="_x0000_s1026" style="width:8pt;height:.35pt;mso-position-horizontal-relative:char;mso-position-vertical-relative:line" coordsize="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PwewIAAGEFAAAOAAAAZHJzL2Uyb0RvYy54bWykVEtu2zAQ3RfoHQjtHUmO4jpE7KCw7GzS&#10;NkDaA9AUJRGlSIJkLAdFgQI9Qi/SG/QKyY06JGWlSTZBagPUkPPhzHszPDvfdwLtmLFcyUWSH2UJ&#10;YpKqistmkXz5vJnME2QdkRURSrJFcstscr58++as15hNVatExQyCINLiXi+S1jmN09TSlnXEHinN&#10;JChrZTriYGuatDKkh+idSKdZNkt7ZSptFGXWwmkZlckyxK9rRt2nurbMIbFIIDcXVhPWrV/T5RnB&#10;jSG65XRIg7wii45wCZeOoUriCLox/FmojlOjrKrdEVVdquqaUxZqgGry7Ek1F0bd6FBLg/tGjzAB&#10;tE9wenVY+nF3ZRCvgLsESdIBRXe/7n/c/7z7A//fKPcI9brBYHhh9LW+MrFMEC8V/WpBnT7V+30T&#10;jdG2/6AqiEpunAoI7WvT+RBQO9oHIm5HItjeIQqHeZbPMqCLgqooipNIE22By2c+tF0fvGaDyztv&#10;nxIcrwrpDen4WqDR7AOW9v+wvG6JZoEi6yEasJwesLzkkqHjiGEwWMkrExC12AKWL4QnRCB4hOdQ&#10;aOjfsVCCtbHugqkOeWGRCLg9YE52l9ZFTA4mngKpNlwIOCdYSNQD1tm8CA5WCV55pddZ02xXwqAd&#10;8UMUfgPAj8x85JLYNtoFlTcjGLpYVkFqGanWg+wIF1GGAoT0hlAf5DlIcXy+nWan6/l6XkyK6Ww9&#10;KbKynLzfrIrJbJO/OymPy9WqzL/7nPMCt7yqmPRpH0Y5L15G7/CoxCEch3nEJ30cPTQXJHv4hqSh&#10;zSKnsce2qroNVIdz6LhhTmCOg9vw5viH4t99sHp4GZd/AQAA//8DAFBLAwQUAAYACAAAACEAACZf&#10;7dgAAAABAQAADwAAAGRycy9kb3ducmV2LnhtbEyPQUvDQBCF74L/YRnBm91EsUrMpJSinopgK4i3&#10;aXaahGZnQ3abpP/erRd7efB4w3vf5IvJtmrg3jdOENJZAoqldKaRCuFr+3b3DMoHEkOtE0Y4sYdF&#10;cX2VU2bcKJ88bEKlYon4jBDqELpMa1/WbMnPXMcSs73rLYVo+0qbnsZYblt9nyRzbamRuFBTx6ua&#10;y8PmaBHeRxqXD+nrsD7sV6ef7ePH9zplxNubafkCKvAU/o/hjB/RoYhMO3cU41WLEB8Jf3rO5tHt&#10;EJ5AF7m+JC9+AQAA//8DAFBLAQItABQABgAIAAAAIQC2gziS/gAAAOEBAAATAAAAAAAAAAAAAAAA&#10;AAAAAABbQ29udGVudF9UeXBlc10ueG1sUEsBAi0AFAAGAAgAAAAhADj9If/WAAAAlAEAAAsAAAAA&#10;AAAAAAAAAAAALwEAAF9yZWxzLy5yZWxzUEsBAi0AFAAGAAgAAAAhAGTSU/B7AgAAYQUAAA4AAAAA&#10;AAAAAAAAAAAALgIAAGRycy9lMm9Eb2MueG1sUEsBAi0AFAAGAAgAAAAhAAAmX+3YAAAAAQEAAA8A&#10;AAAAAAAAAAAAAAAA1QQAAGRycy9kb3ducmV2LnhtbFBLBQYAAAAABAAEAPMAAADaBQAAAAA=&#10;">
                <v:line id="Line 3" o:spid="_x0000_s1027" style="position:absolute;visibility:visible;mso-wrap-style:square" from="0,3" to="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24wAAAANoAAAAPAAAAZHJzL2Rvd25yZXYueG1sRI9Bi8Iw&#10;FITvC/6H8ARva2oPItW0qCDsSdAVvD6aZ1ttXkqSrdVfbwRhj8PMfMOsisG0oifnG8sKZtMEBHFp&#10;dcOVgtPv7nsBwgdkja1lUvAgD0U++lphpu2dD9QfQyUihH2GCuoQukxKX9Zk0E9tRxy9i3UGQ5Su&#10;ktrhPcJNK9MkmUuDDceFGjva1lTejn9GQTuE1Jm9XDyvpb5t1+cLbp69UpPxsF6CCDSE//Cn/aMV&#10;pPC+Em+AzF8AAAD//wMAUEsBAi0AFAAGAAgAAAAhANvh9svuAAAAhQEAABMAAAAAAAAAAAAAAAAA&#10;AAAAAFtDb250ZW50X1R5cGVzXS54bWxQSwECLQAUAAYACAAAACEAWvQsW78AAAAVAQAACwAAAAAA&#10;AAAAAAAAAAAfAQAAX3JlbHMvLnJlbHNQSwECLQAUAAYACAAAACEAc86tuMAAAADaAAAADwAAAAAA&#10;AAAAAAAAAAAHAgAAZHJzL2Rvd25yZXYueG1sUEsFBgAAAAADAAMAtwAAAPQCAAAAAA==&#10;" strokeweight=".1134mm"/>
                <w10:anchorlock/>
              </v:group>
            </w:pict>
          </mc:Fallback>
        </mc:AlternateContent>
      </w:r>
    </w:p>
    <w:p w:rsidR="000E6434" w:rsidRDefault="000E6434"/>
    <w:p w:rsidR="00FE3FCD" w:rsidRDefault="00FE3FCD"/>
    <w:p w:rsidR="00FE3FCD" w:rsidRDefault="00FE3FCD" w:rsidP="00FE3FCD">
      <w:r>
        <w:t xml:space="preserve">Приложение 5. Памятка о порядке проведения итогового сочинения (изложения) для ознакомления обучающихся и их родителей (законных представителей) 1. Итоговое сочинение (изложение) как условие </w:t>
      </w:r>
      <w:r>
        <w:lastRenderedPageBreak/>
        <w:t>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2. Изложение вправе писать: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3. Итоговое сочинение (изложение) проводится в первую среду декабря последнего года обучения. 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6. ОИВ определяет порядок проведения и порядок проверки итогового сочинения (изложения) на территории субъекта Российской Федерации.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7. Итоговое сочинение (изложение) начинается в 10:00 по местному времени. 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10. Рекомендуется взять с собой на сочинение (изложение) только необходимые вещи: 44 документ, удостоверяющий личность; ручка (</w:t>
      </w:r>
      <w:proofErr w:type="spellStart"/>
      <w:r>
        <w:t>гелевая</w:t>
      </w:r>
      <w:proofErr w:type="spellEnd"/>
      <w:r>
        <w:t xml:space="preserve"> или капиллярная с чернилами черного цвета); 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13. Продолжительность выполнения итогового сочинения (изложения) составляет 3 часа </w:t>
      </w:r>
      <w:r>
        <w:lastRenderedPageBreak/>
        <w:t>55 минут (235 минут). 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16. Во время проведения итогового сочинения (изложения) участникам итогового сочинения (изложения) запрещается иметь при себе средства связи, фото-, аудиои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45 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19. К написанию итогового сочинения (изложения) в дополнительные даты в текущем учебном году (в первую среду февраля и вторую среду апреля) допускаются: обучающиеся и экстерны, получившие по итоговому сочинению (изложению) неудовлетворительный результат («незачет»); 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Порядок подачи такого заявления и организации повторной проверки итогового сочинения (изложения) указанной категории обучающихся определяет ОИВ. 22. Итоговое сочинение (изложение) как допуск к ГИА – бессрочно. С правилами проведения итогового сочинения (изложения) ознакомлен (-а): Участник итогового сочинения (изложения) ___________ (_________________) подпись расшифровка подписи «_____</w:t>
      </w:r>
      <w:proofErr w:type="gramStart"/>
      <w:r>
        <w:t>_»_</w:t>
      </w:r>
      <w:proofErr w:type="gramEnd"/>
      <w:r>
        <w:t xml:space="preserve">__________ 20__г. </w:t>
      </w:r>
      <w:r>
        <w:lastRenderedPageBreak/>
        <w:t>Родитель/законный представитель участника итогового сочинения (изложения) _____________ (_________________) подпись расшифровка подписи «______»___________ 20__г. 46 Приложение 6. Инструкция для технического специалиста</w:t>
      </w:r>
    </w:p>
    <w:p w:rsidR="00FE3FCD" w:rsidRDefault="00FE3FCD"/>
    <w:sectPr w:rsidR="00FE3FCD" w:rsidSect="000C1D63">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5D7D"/>
    <w:multiLevelType w:val="hybridMultilevel"/>
    <w:tmpl w:val="9818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2E7CAC"/>
    <w:multiLevelType w:val="multilevel"/>
    <w:tmpl w:val="978EB550"/>
    <w:lvl w:ilvl="0">
      <w:start w:val="1"/>
      <w:numFmt w:val="decimal"/>
      <w:lvlText w:val="%1."/>
      <w:lvlJc w:val="left"/>
      <w:pPr>
        <w:ind w:left="452"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63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048" w:hanging="600"/>
      </w:pPr>
      <w:rPr>
        <w:rFonts w:hint="default"/>
        <w:lang w:val="ru-RU" w:eastAsia="en-US" w:bidi="ar-SA"/>
      </w:rPr>
    </w:lvl>
    <w:lvl w:ilvl="4">
      <w:numFmt w:val="bullet"/>
      <w:lvlText w:val="•"/>
      <w:lvlJc w:val="left"/>
      <w:pPr>
        <w:ind w:left="3276" w:hanging="600"/>
      </w:pPr>
      <w:rPr>
        <w:rFonts w:hint="default"/>
        <w:lang w:val="ru-RU" w:eastAsia="en-US" w:bidi="ar-SA"/>
      </w:rPr>
    </w:lvl>
    <w:lvl w:ilvl="5">
      <w:numFmt w:val="bullet"/>
      <w:lvlText w:val="•"/>
      <w:lvlJc w:val="left"/>
      <w:pPr>
        <w:ind w:left="4504" w:hanging="600"/>
      </w:pPr>
      <w:rPr>
        <w:rFonts w:hint="default"/>
        <w:lang w:val="ru-RU" w:eastAsia="en-US" w:bidi="ar-SA"/>
      </w:rPr>
    </w:lvl>
    <w:lvl w:ilvl="6">
      <w:numFmt w:val="bullet"/>
      <w:lvlText w:val="•"/>
      <w:lvlJc w:val="left"/>
      <w:pPr>
        <w:ind w:left="5733" w:hanging="600"/>
      </w:pPr>
      <w:rPr>
        <w:rFonts w:hint="default"/>
        <w:lang w:val="ru-RU" w:eastAsia="en-US" w:bidi="ar-SA"/>
      </w:rPr>
    </w:lvl>
    <w:lvl w:ilvl="7">
      <w:numFmt w:val="bullet"/>
      <w:lvlText w:val="•"/>
      <w:lvlJc w:val="left"/>
      <w:pPr>
        <w:ind w:left="6961" w:hanging="600"/>
      </w:pPr>
      <w:rPr>
        <w:rFonts w:hint="default"/>
        <w:lang w:val="ru-RU" w:eastAsia="en-US" w:bidi="ar-SA"/>
      </w:rPr>
    </w:lvl>
    <w:lvl w:ilvl="8">
      <w:numFmt w:val="bullet"/>
      <w:lvlText w:val="•"/>
      <w:lvlJc w:val="left"/>
      <w:pPr>
        <w:ind w:left="8189" w:hanging="600"/>
      </w:pPr>
      <w:rPr>
        <w:rFonts w:hint="default"/>
        <w:lang w:val="ru-RU" w:eastAsia="en-US" w:bidi="ar-SA"/>
      </w:rPr>
    </w:lvl>
  </w:abstractNum>
  <w:abstractNum w:abstractNumId="2" w15:restartNumberingAfterBreak="0">
    <w:nsid w:val="1BD86D3C"/>
    <w:multiLevelType w:val="hybridMultilevel"/>
    <w:tmpl w:val="CA221E0A"/>
    <w:lvl w:ilvl="0" w:tplc="B09A8EFA">
      <w:start w:val="1"/>
      <w:numFmt w:val="decimal"/>
      <w:lvlText w:val="%1."/>
      <w:lvlJc w:val="left"/>
      <w:pPr>
        <w:ind w:left="114" w:hanging="288"/>
      </w:pPr>
      <w:rPr>
        <w:rFonts w:ascii="Times New Roman" w:eastAsia="Times New Roman" w:hAnsi="Times New Roman" w:cs="Times New Roman" w:hint="default"/>
        <w:w w:val="99"/>
        <w:sz w:val="26"/>
        <w:szCs w:val="26"/>
        <w:lang w:val="ru-RU" w:eastAsia="en-US" w:bidi="ar-SA"/>
      </w:rPr>
    </w:lvl>
    <w:lvl w:ilvl="1" w:tplc="78249C52">
      <w:numFmt w:val="bullet"/>
      <w:lvlText w:val="•"/>
      <w:lvlJc w:val="left"/>
      <w:pPr>
        <w:ind w:left="1194" w:hanging="288"/>
      </w:pPr>
      <w:rPr>
        <w:rFonts w:hint="default"/>
        <w:lang w:val="ru-RU" w:eastAsia="en-US" w:bidi="ar-SA"/>
      </w:rPr>
    </w:lvl>
    <w:lvl w:ilvl="2" w:tplc="5D2E350E">
      <w:numFmt w:val="bullet"/>
      <w:lvlText w:val="•"/>
      <w:lvlJc w:val="left"/>
      <w:pPr>
        <w:ind w:left="2269" w:hanging="288"/>
      </w:pPr>
      <w:rPr>
        <w:rFonts w:hint="default"/>
        <w:lang w:val="ru-RU" w:eastAsia="en-US" w:bidi="ar-SA"/>
      </w:rPr>
    </w:lvl>
    <w:lvl w:ilvl="3" w:tplc="E502402C">
      <w:numFmt w:val="bullet"/>
      <w:lvlText w:val="•"/>
      <w:lvlJc w:val="left"/>
      <w:pPr>
        <w:ind w:left="3343" w:hanging="288"/>
      </w:pPr>
      <w:rPr>
        <w:rFonts w:hint="default"/>
        <w:lang w:val="ru-RU" w:eastAsia="en-US" w:bidi="ar-SA"/>
      </w:rPr>
    </w:lvl>
    <w:lvl w:ilvl="4" w:tplc="43C0A93C">
      <w:numFmt w:val="bullet"/>
      <w:lvlText w:val="•"/>
      <w:lvlJc w:val="left"/>
      <w:pPr>
        <w:ind w:left="4418" w:hanging="288"/>
      </w:pPr>
      <w:rPr>
        <w:rFonts w:hint="default"/>
        <w:lang w:val="ru-RU" w:eastAsia="en-US" w:bidi="ar-SA"/>
      </w:rPr>
    </w:lvl>
    <w:lvl w:ilvl="5" w:tplc="D6DC6026">
      <w:numFmt w:val="bullet"/>
      <w:lvlText w:val="•"/>
      <w:lvlJc w:val="left"/>
      <w:pPr>
        <w:ind w:left="5493" w:hanging="288"/>
      </w:pPr>
      <w:rPr>
        <w:rFonts w:hint="default"/>
        <w:lang w:val="ru-RU" w:eastAsia="en-US" w:bidi="ar-SA"/>
      </w:rPr>
    </w:lvl>
    <w:lvl w:ilvl="6" w:tplc="0B8C44D0">
      <w:numFmt w:val="bullet"/>
      <w:lvlText w:val="•"/>
      <w:lvlJc w:val="left"/>
      <w:pPr>
        <w:ind w:left="6567" w:hanging="288"/>
      </w:pPr>
      <w:rPr>
        <w:rFonts w:hint="default"/>
        <w:lang w:val="ru-RU" w:eastAsia="en-US" w:bidi="ar-SA"/>
      </w:rPr>
    </w:lvl>
    <w:lvl w:ilvl="7" w:tplc="608EC6E8">
      <w:numFmt w:val="bullet"/>
      <w:lvlText w:val="•"/>
      <w:lvlJc w:val="left"/>
      <w:pPr>
        <w:ind w:left="7642" w:hanging="288"/>
      </w:pPr>
      <w:rPr>
        <w:rFonts w:hint="default"/>
        <w:lang w:val="ru-RU" w:eastAsia="en-US" w:bidi="ar-SA"/>
      </w:rPr>
    </w:lvl>
    <w:lvl w:ilvl="8" w:tplc="3D22BAAE">
      <w:numFmt w:val="bullet"/>
      <w:lvlText w:val="•"/>
      <w:lvlJc w:val="left"/>
      <w:pPr>
        <w:ind w:left="8717" w:hanging="288"/>
      </w:pPr>
      <w:rPr>
        <w:rFonts w:hint="default"/>
        <w:lang w:val="ru-RU" w:eastAsia="en-US" w:bidi="ar-SA"/>
      </w:rPr>
    </w:lvl>
  </w:abstractNum>
  <w:abstractNum w:abstractNumId="3" w15:restartNumberingAfterBreak="0">
    <w:nsid w:val="2752213F"/>
    <w:multiLevelType w:val="hybridMultilevel"/>
    <w:tmpl w:val="3362C8AC"/>
    <w:lvl w:ilvl="0" w:tplc="047C4BB4">
      <w:numFmt w:val="bullet"/>
      <w:lvlText w:val=""/>
      <w:lvlJc w:val="left"/>
      <w:pPr>
        <w:ind w:left="212" w:hanging="708"/>
      </w:pPr>
      <w:rPr>
        <w:rFonts w:ascii="Symbol" w:eastAsia="Symbol" w:hAnsi="Symbol" w:cs="Symbol" w:hint="default"/>
        <w:w w:val="99"/>
        <w:sz w:val="26"/>
        <w:szCs w:val="26"/>
        <w:lang w:val="ru-RU" w:eastAsia="en-US" w:bidi="ar-SA"/>
      </w:rPr>
    </w:lvl>
    <w:lvl w:ilvl="1" w:tplc="BA469A94">
      <w:numFmt w:val="bullet"/>
      <w:lvlText w:val="•"/>
      <w:lvlJc w:val="left"/>
      <w:pPr>
        <w:ind w:left="1262" w:hanging="708"/>
      </w:pPr>
      <w:rPr>
        <w:rFonts w:hint="default"/>
        <w:lang w:val="ru-RU" w:eastAsia="en-US" w:bidi="ar-SA"/>
      </w:rPr>
    </w:lvl>
    <w:lvl w:ilvl="2" w:tplc="86943E84">
      <w:numFmt w:val="bullet"/>
      <w:lvlText w:val="•"/>
      <w:lvlJc w:val="left"/>
      <w:pPr>
        <w:ind w:left="2305" w:hanging="708"/>
      </w:pPr>
      <w:rPr>
        <w:rFonts w:hint="default"/>
        <w:lang w:val="ru-RU" w:eastAsia="en-US" w:bidi="ar-SA"/>
      </w:rPr>
    </w:lvl>
    <w:lvl w:ilvl="3" w:tplc="C94CEACE">
      <w:numFmt w:val="bullet"/>
      <w:lvlText w:val="•"/>
      <w:lvlJc w:val="left"/>
      <w:pPr>
        <w:ind w:left="3347" w:hanging="708"/>
      </w:pPr>
      <w:rPr>
        <w:rFonts w:hint="default"/>
        <w:lang w:val="ru-RU" w:eastAsia="en-US" w:bidi="ar-SA"/>
      </w:rPr>
    </w:lvl>
    <w:lvl w:ilvl="4" w:tplc="65EA62E2">
      <w:numFmt w:val="bullet"/>
      <w:lvlText w:val="•"/>
      <w:lvlJc w:val="left"/>
      <w:pPr>
        <w:ind w:left="4390" w:hanging="708"/>
      </w:pPr>
      <w:rPr>
        <w:rFonts w:hint="default"/>
        <w:lang w:val="ru-RU" w:eastAsia="en-US" w:bidi="ar-SA"/>
      </w:rPr>
    </w:lvl>
    <w:lvl w:ilvl="5" w:tplc="D480BAF0">
      <w:numFmt w:val="bullet"/>
      <w:lvlText w:val="•"/>
      <w:lvlJc w:val="left"/>
      <w:pPr>
        <w:ind w:left="5433" w:hanging="708"/>
      </w:pPr>
      <w:rPr>
        <w:rFonts w:hint="default"/>
        <w:lang w:val="ru-RU" w:eastAsia="en-US" w:bidi="ar-SA"/>
      </w:rPr>
    </w:lvl>
    <w:lvl w:ilvl="6" w:tplc="10587182">
      <w:numFmt w:val="bullet"/>
      <w:lvlText w:val="•"/>
      <w:lvlJc w:val="left"/>
      <w:pPr>
        <w:ind w:left="6475" w:hanging="708"/>
      </w:pPr>
      <w:rPr>
        <w:rFonts w:hint="default"/>
        <w:lang w:val="ru-RU" w:eastAsia="en-US" w:bidi="ar-SA"/>
      </w:rPr>
    </w:lvl>
    <w:lvl w:ilvl="7" w:tplc="0728EDD2">
      <w:numFmt w:val="bullet"/>
      <w:lvlText w:val="•"/>
      <w:lvlJc w:val="left"/>
      <w:pPr>
        <w:ind w:left="7518" w:hanging="708"/>
      </w:pPr>
      <w:rPr>
        <w:rFonts w:hint="default"/>
        <w:lang w:val="ru-RU" w:eastAsia="en-US" w:bidi="ar-SA"/>
      </w:rPr>
    </w:lvl>
    <w:lvl w:ilvl="8" w:tplc="3832451A">
      <w:numFmt w:val="bullet"/>
      <w:lvlText w:val="•"/>
      <w:lvlJc w:val="left"/>
      <w:pPr>
        <w:ind w:left="8561" w:hanging="708"/>
      </w:pPr>
      <w:rPr>
        <w:rFonts w:hint="default"/>
        <w:lang w:val="ru-RU" w:eastAsia="en-US" w:bidi="ar-SA"/>
      </w:rPr>
    </w:lvl>
  </w:abstractNum>
  <w:abstractNum w:abstractNumId="4" w15:restartNumberingAfterBreak="0">
    <w:nsid w:val="3E87126D"/>
    <w:multiLevelType w:val="hybridMultilevel"/>
    <w:tmpl w:val="07C42654"/>
    <w:lvl w:ilvl="0" w:tplc="C8980BD2">
      <w:start w:val="1"/>
      <w:numFmt w:val="decimal"/>
      <w:lvlText w:val="%1."/>
      <w:lvlJc w:val="left"/>
      <w:pPr>
        <w:ind w:left="452" w:hanging="240"/>
      </w:pPr>
      <w:rPr>
        <w:rFonts w:ascii="Times New Roman" w:eastAsia="Times New Roman" w:hAnsi="Times New Roman" w:cs="Times New Roman" w:hint="default"/>
        <w:w w:val="100"/>
        <w:sz w:val="24"/>
        <w:szCs w:val="24"/>
        <w:lang w:val="ru-RU" w:eastAsia="en-US" w:bidi="ar-SA"/>
      </w:rPr>
    </w:lvl>
    <w:lvl w:ilvl="1" w:tplc="F63CEB50">
      <w:numFmt w:val="bullet"/>
      <w:lvlText w:val="•"/>
      <w:lvlJc w:val="left"/>
      <w:pPr>
        <w:ind w:left="1478" w:hanging="240"/>
      </w:pPr>
      <w:rPr>
        <w:rFonts w:hint="default"/>
        <w:lang w:val="ru-RU" w:eastAsia="en-US" w:bidi="ar-SA"/>
      </w:rPr>
    </w:lvl>
    <w:lvl w:ilvl="2" w:tplc="F59619F0">
      <w:numFmt w:val="bullet"/>
      <w:lvlText w:val="•"/>
      <w:lvlJc w:val="left"/>
      <w:pPr>
        <w:ind w:left="2497" w:hanging="240"/>
      </w:pPr>
      <w:rPr>
        <w:rFonts w:hint="default"/>
        <w:lang w:val="ru-RU" w:eastAsia="en-US" w:bidi="ar-SA"/>
      </w:rPr>
    </w:lvl>
    <w:lvl w:ilvl="3" w:tplc="7BC824D2">
      <w:numFmt w:val="bullet"/>
      <w:lvlText w:val="•"/>
      <w:lvlJc w:val="left"/>
      <w:pPr>
        <w:ind w:left="3515" w:hanging="240"/>
      </w:pPr>
      <w:rPr>
        <w:rFonts w:hint="default"/>
        <w:lang w:val="ru-RU" w:eastAsia="en-US" w:bidi="ar-SA"/>
      </w:rPr>
    </w:lvl>
    <w:lvl w:ilvl="4" w:tplc="0890D938">
      <w:numFmt w:val="bullet"/>
      <w:lvlText w:val="•"/>
      <w:lvlJc w:val="left"/>
      <w:pPr>
        <w:ind w:left="4534" w:hanging="240"/>
      </w:pPr>
      <w:rPr>
        <w:rFonts w:hint="default"/>
        <w:lang w:val="ru-RU" w:eastAsia="en-US" w:bidi="ar-SA"/>
      </w:rPr>
    </w:lvl>
    <w:lvl w:ilvl="5" w:tplc="C3D2FDE8">
      <w:numFmt w:val="bullet"/>
      <w:lvlText w:val="•"/>
      <w:lvlJc w:val="left"/>
      <w:pPr>
        <w:ind w:left="5553" w:hanging="240"/>
      </w:pPr>
      <w:rPr>
        <w:rFonts w:hint="default"/>
        <w:lang w:val="ru-RU" w:eastAsia="en-US" w:bidi="ar-SA"/>
      </w:rPr>
    </w:lvl>
    <w:lvl w:ilvl="6" w:tplc="3BCECA82">
      <w:numFmt w:val="bullet"/>
      <w:lvlText w:val="•"/>
      <w:lvlJc w:val="left"/>
      <w:pPr>
        <w:ind w:left="6571" w:hanging="240"/>
      </w:pPr>
      <w:rPr>
        <w:rFonts w:hint="default"/>
        <w:lang w:val="ru-RU" w:eastAsia="en-US" w:bidi="ar-SA"/>
      </w:rPr>
    </w:lvl>
    <w:lvl w:ilvl="7" w:tplc="79CE74B6">
      <w:numFmt w:val="bullet"/>
      <w:lvlText w:val="•"/>
      <w:lvlJc w:val="left"/>
      <w:pPr>
        <w:ind w:left="7590" w:hanging="240"/>
      </w:pPr>
      <w:rPr>
        <w:rFonts w:hint="default"/>
        <w:lang w:val="ru-RU" w:eastAsia="en-US" w:bidi="ar-SA"/>
      </w:rPr>
    </w:lvl>
    <w:lvl w:ilvl="8" w:tplc="E9807F76">
      <w:numFmt w:val="bullet"/>
      <w:lvlText w:val="•"/>
      <w:lvlJc w:val="left"/>
      <w:pPr>
        <w:ind w:left="8609" w:hanging="240"/>
      </w:pPr>
      <w:rPr>
        <w:rFonts w:hint="default"/>
        <w:lang w:val="ru-RU" w:eastAsia="en-US" w:bidi="ar-SA"/>
      </w:rPr>
    </w:lvl>
  </w:abstractNum>
  <w:abstractNum w:abstractNumId="5" w15:restartNumberingAfterBreak="0">
    <w:nsid w:val="3F0B3D76"/>
    <w:multiLevelType w:val="multilevel"/>
    <w:tmpl w:val="55AAD570"/>
    <w:lvl w:ilvl="0">
      <w:start w:val="1"/>
      <w:numFmt w:val="decimal"/>
      <w:lvlText w:val="%1."/>
      <w:lvlJc w:val="left"/>
      <w:pPr>
        <w:ind w:left="212" w:hanging="295"/>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201" w:hanging="281"/>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212" w:hanging="524"/>
      </w:pPr>
      <w:rPr>
        <w:rFonts w:hint="default"/>
        <w:w w:val="99"/>
        <w:lang w:val="ru-RU" w:eastAsia="en-US" w:bidi="ar-SA"/>
      </w:rPr>
    </w:lvl>
    <w:lvl w:ilvl="3">
      <w:start w:val="1"/>
      <w:numFmt w:val="decimal"/>
      <w:lvlText w:val="%2.%3.%4."/>
      <w:lvlJc w:val="left"/>
      <w:pPr>
        <w:ind w:left="212" w:hanging="524"/>
      </w:pPr>
      <w:rPr>
        <w:rFonts w:hint="default"/>
        <w:w w:val="99"/>
        <w:lang w:val="ru-RU" w:eastAsia="en-US" w:bidi="ar-SA"/>
      </w:rPr>
    </w:lvl>
    <w:lvl w:ilvl="4">
      <w:start w:val="1"/>
      <w:numFmt w:val="decimal"/>
      <w:lvlText w:val="%2.%3.%4.%5."/>
      <w:lvlJc w:val="left"/>
      <w:pPr>
        <w:ind w:left="1766" w:hanging="524"/>
      </w:pPr>
      <w:rPr>
        <w:rFonts w:hint="default"/>
        <w:spacing w:val="-1"/>
        <w:w w:val="99"/>
        <w:lang w:val="ru-RU" w:eastAsia="en-US" w:bidi="ar-SA"/>
      </w:rPr>
    </w:lvl>
    <w:lvl w:ilvl="5">
      <w:numFmt w:val="bullet"/>
      <w:lvlText w:val="•"/>
      <w:lvlJc w:val="left"/>
      <w:pPr>
        <w:ind w:left="1760" w:hanging="524"/>
      </w:pPr>
      <w:rPr>
        <w:rFonts w:hint="default"/>
        <w:lang w:val="ru-RU" w:eastAsia="en-US" w:bidi="ar-SA"/>
      </w:rPr>
    </w:lvl>
    <w:lvl w:ilvl="6">
      <w:numFmt w:val="bullet"/>
      <w:lvlText w:val="•"/>
      <w:lvlJc w:val="left"/>
      <w:pPr>
        <w:ind w:left="3537" w:hanging="524"/>
      </w:pPr>
      <w:rPr>
        <w:rFonts w:hint="default"/>
        <w:lang w:val="ru-RU" w:eastAsia="en-US" w:bidi="ar-SA"/>
      </w:rPr>
    </w:lvl>
    <w:lvl w:ilvl="7">
      <w:numFmt w:val="bullet"/>
      <w:lvlText w:val="•"/>
      <w:lvlJc w:val="left"/>
      <w:pPr>
        <w:ind w:left="5314" w:hanging="524"/>
      </w:pPr>
      <w:rPr>
        <w:rFonts w:hint="default"/>
        <w:lang w:val="ru-RU" w:eastAsia="en-US" w:bidi="ar-SA"/>
      </w:rPr>
    </w:lvl>
    <w:lvl w:ilvl="8">
      <w:numFmt w:val="bullet"/>
      <w:lvlText w:val="•"/>
      <w:lvlJc w:val="left"/>
      <w:pPr>
        <w:ind w:left="7091" w:hanging="524"/>
      </w:pPr>
      <w:rPr>
        <w:rFonts w:hint="default"/>
        <w:lang w:val="ru-RU" w:eastAsia="en-US" w:bidi="ar-SA"/>
      </w:rPr>
    </w:lvl>
  </w:abstractNum>
  <w:abstractNum w:abstractNumId="6" w15:restartNumberingAfterBreak="0">
    <w:nsid w:val="48743EAB"/>
    <w:multiLevelType w:val="hybridMultilevel"/>
    <w:tmpl w:val="AE5683A4"/>
    <w:lvl w:ilvl="0" w:tplc="ABFEA70A">
      <w:numFmt w:val="bullet"/>
      <w:lvlText w:val=""/>
      <w:lvlJc w:val="left"/>
      <w:pPr>
        <w:ind w:left="842" w:hanging="363"/>
      </w:pPr>
      <w:rPr>
        <w:rFonts w:ascii="Symbol" w:eastAsia="Symbol" w:hAnsi="Symbol" w:cs="Symbol" w:hint="default"/>
        <w:w w:val="98"/>
        <w:sz w:val="26"/>
        <w:szCs w:val="26"/>
        <w:lang w:val="ru-RU" w:eastAsia="en-US" w:bidi="ar-SA"/>
      </w:rPr>
    </w:lvl>
    <w:lvl w:ilvl="1" w:tplc="A6FCBDEE">
      <w:numFmt w:val="bullet"/>
      <w:lvlText w:val="•"/>
      <w:lvlJc w:val="left"/>
      <w:pPr>
        <w:ind w:left="1490" w:hanging="363"/>
      </w:pPr>
      <w:rPr>
        <w:rFonts w:hint="default"/>
        <w:lang w:val="ru-RU" w:eastAsia="en-US" w:bidi="ar-SA"/>
      </w:rPr>
    </w:lvl>
    <w:lvl w:ilvl="2" w:tplc="D0AE5B42">
      <w:numFmt w:val="bullet"/>
      <w:lvlText w:val="•"/>
      <w:lvlJc w:val="left"/>
      <w:pPr>
        <w:ind w:left="2141" w:hanging="363"/>
      </w:pPr>
      <w:rPr>
        <w:rFonts w:hint="default"/>
        <w:lang w:val="ru-RU" w:eastAsia="en-US" w:bidi="ar-SA"/>
      </w:rPr>
    </w:lvl>
    <w:lvl w:ilvl="3" w:tplc="68B2E096">
      <w:numFmt w:val="bullet"/>
      <w:lvlText w:val="•"/>
      <w:lvlJc w:val="left"/>
      <w:pPr>
        <w:ind w:left="2792" w:hanging="363"/>
      </w:pPr>
      <w:rPr>
        <w:rFonts w:hint="default"/>
        <w:lang w:val="ru-RU" w:eastAsia="en-US" w:bidi="ar-SA"/>
      </w:rPr>
    </w:lvl>
    <w:lvl w:ilvl="4" w:tplc="7046A31A">
      <w:numFmt w:val="bullet"/>
      <w:lvlText w:val="•"/>
      <w:lvlJc w:val="left"/>
      <w:pPr>
        <w:ind w:left="3443" w:hanging="363"/>
      </w:pPr>
      <w:rPr>
        <w:rFonts w:hint="default"/>
        <w:lang w:val="ru-RU" w:eastAsia="en-US" w:bidi="ar-SA"/>
      </w:rPr>
    </w:lvl>
    <w:lvl w:ilvl="5" w:tplc="B5BEDFEE">
      <w:numFmt w:val="bullet"/>
      <w:lvlText w:val="•"/>
      <w:lvlJc w:val="left"/>
      <w:pPr>
        <w:ind w:left="4094" w:hanging="363"/>
      </w:pPr>
      <w:rPr>
        <w:rFonts w:hint="default"/>
        <w:lang w:val="ru-RU" w:eastAsia="en-US" w:bidi="ar-SA"/>
      </w:rPr>
    </w:lvl>
    <w:lvl w:ilvl="6" w:tplc="443C3240">
      <w:numFmt w:val="bullet"/>
      <w:lvlText w:val="•"/>
      <w:lvlJc w:val="left"/>
      <w:pPr>
        <w:ind w:left="4745" w:hanging="363"/>
      </w:pPr>
      <w:rPr>
        <w:rFonts w:hint="default"/>
        <w:lang w:val="ru-RU" w:eastAsia="en-US" w:bidi="ar-SA"/>
      </w:rPr>
    </w:lvl>
    <w:lvl w:ilvl="7" w:tplc="12245BDC">
      <w:numFmt w:val="bullet"/>
      <w:lvlText w:val="•"/>
      <w:lvlJc w:val="left"/>
      <w:pPr>
        <w:ind w:left="5396" w:hanging="363"/>
      </w:pPr>
      <w:rPr>
        <w:rFonts w:hint="default"/>
        <w:lang w:val="ru-RU" w:eastAsia="en-US" w:bidi="ar-SA"/>
      </w:rPr>
    </w:lvl>
    <w:lvl w:ilvl="8" w:tplc="68BC81B8">
      <w:numFmt w:val="bullet"/>
      <w:lvlText w:val="•"/>
      <w:lvlJc w:val="left"/>
      <w:pPr>
        <w:ind w:left="6047" w:hanging="363"/>
      </w:pPr>
      <w:rPr>
        <w:rFonts w:hint="default"/>
        <w:lang w:val="ru-RU" w:eastAsia="en-US" w:bidi="ar-SA"/>
      </w:rPr>
    </w:lvl>
  </w:abstractNum>
  <w:abstractNum w:abstractNumId="7" w15:restartNumberingAfterBreak="0">
    <w:nsid w:val="4C563DDD"/>
    <w:multiLevelType w:val="hybridMultilevel"/>
    <w:tmpl w:val="F36ACADA"/>
    <w:lvl w:ilvl="0" w:tplc="8BD26676">
      <w:numFmt w:val="bullet"/>
      <w:lvlText w:val=""/>
      <w:lvlJc w:val="left"/>
      <w:pPr>
        <w:ind w:left="842" w:hanging="363"/>
      </w:pPr>
      <w:rPr>
        <w:rFonts w:ascii="Symbol" w:eastAsia="Symbol" w:hAnsi="Symbol" w:cs="Symbol" w:hint="default"/>
        <w:w w:val="98"/>
        <w:sz w:val="26"/>
        <w:szCs w:val="26"/>
        <w:lang w:val="ru-RU" w:eastAsia="en-US" w:bidi="ar-SA"/>
      </w:rPr>
    </w:lvl>
    <w:lvl w:ilvl="1" w:tplc="3920CAF6">
      <w:numFmt w:val="bullet"/>
      <w:lvlText w:val="•"/>
      <w:lvlJc w:val="left"/>
      <w:pPr>
        <w:ind w:left="1490" w:hanging="363"/>
      </w:pPr>
      <w:rPr>
        <w:rFonts w:hint="default"/>
        <w:lang w:val="ru-RU" w:eastAsia="en-US" w:bidi="ar-SA"/>
      </w:rPr>
    </w:lvl>
    <w:lvl w:ilvl="2" w:tplc="E63631EE">
      <w:numFmt w:val="bullet"/>
      <w:lvlText w:val="•"/>
      <w:lvlJc w:val="left"/>
      <w:pPr>
        <w:ind w:left="2141" w:hanging="363"/>
      </w:pPr>
      <w:rPr>
        <w:rFonts w:hint="default"/>
        <w:lang w:val="ru-RU" w:eastAsia="en-US" w:bidi="ar-SA"/>
      </w:rPr>
    </w:lvl>
    <w:lvl w:ilvl="3" w:tplc="C744EF50">
      <w:numFmt w:val="bullet"/>
      <w:lvlText w:val="•"/>
      <w:lvlJc w:val="left"/>
      <w:pPr>
        <w:ind w:left="2792" w:hanging="363"/>
      </w:pPr>
      <w:rPr>
        <w:rFonts w:hint="default"/>
        <w:lang w:val="ru-RU" w:eastAsia="en-US" w:bidi="ar-SA"/>
      </w:rPr>
    </w:lvl>
    <w:lvl w:ilvl="4" w:tplc="88EE719C">
      <w:numFmt w:val="bullet"/>
      <w:lvlText w:val="•"/>
      <w:lvlJc w:val="left"/>
      <w:pPr>
        <w:ind w:left="3443" w:hanging="363"/>
      </w:pPr>
      <w:rPr>
        <w:rFonts w:hint="default"/>
        <w:lang w:val="ru-RU" w:eastAsia="en-US" w:bidi="ar-SA"/>
      </w:rPr>
    </w:lvl>
    <w:lvl w:ilvl="5" w:tplc="DBC81B9E">
      <w:numFmt w:val="bullet"/>
      <w:lvlText w:val="•"/>
      <w:lvlJc w:val="left"/>
      <w:pPr>
        <w:ind w:left="4094" w:hanging="363"/>
      </w:pPr>
      <w:rPr>
        <w:rFonts w:hint="default"/>
        <w:lang w:val="ru-RU" w:eastAsia="en-US" w:bidi="ar-SA"/>
      </w:rPr>
    </w:lvl>
    <w:lvl w:ilvl="6" w:tplc="E96C6BC0">
      <w:numFmt w:val="bullet"/>
      <w:lvlText w:val="•"/>
      <w:lvlJc w:val="left"/>
      <w:pPr>
        <w:ind w:left="4745" w:hanging="363"/>
      </w:pPr>
      <w:rPr>
        <w:rFonts w:hint="default"/>
        <w:lang w:val="ru-RU" w:eastAsia="en-US" w:bidi="ar-SA"/>
      </w:rPr>
    </w:lvl>
    <w:lvl w:ilvl="7" w:tplc="34F27332">
      <w:numFmt w:val="bullet"/>
      <w:lvlText w:val="•"/>
      <w:lvlJc w:val="left"/>
      <w:pPr>
        <w:ind w:left="5396" w:hanging="363"/>
      </w:pPr>
      <w:rPr>
        <w:rFonts w:hint="default"/>
        <w:lang w:val="ru-RU" w:eastAsia="en-US" w:bidi="ar-SA"/>
      </w:rPr>
    </w:lvl>
    <w:lvl w:ilvl="8" w:tplc="C4C8CEFA">
      <w:numFmt w:val="bullet"/>
      <w:lvlText w:val="•"/>
      <w:lvlJc w:val="left"/>
      <w:pPr>
        <w:ind w:left="6047" w:hanging="363"/>
      </w:pPr>
      <w:rPr>
        <w:rFonts w:hint="default"/>
        <w:lang w:val="ru-RU" w:eastAsia="en-US" w:bidi="ar-SA"/>
      </w:rPr>
    </w:lvl>
  </w:abstractNum>
  <w:abstractNum w:abstractNumId="8" w15:restartNumberingAfterBreak="0">
    <w:nsid w:val="533976A1"/>
    <w:multiLevelType w:val="hybridMultilevel"/>
    <w:tmpl w:val="BADCF8C0"/>
    <w:lvl w:ilvl="0" w:tplc="9D0C4AB8">
      <w:start w:val="1"/>
      <w:numFmt w:val="decimal"/>
      <w:lvlText w:val="%1."/>
      <w:lvlJc w:val="left"/>
      <w:pPr>
        <w:ind w:left="1082" w:hanging="260"/>
      </w:pPr>
      <w:rPr>
        <w:rFonts w:ascii="Times New Roman" w:eastAsia="Times New Roman" w:hAnsi="Times New Roman" w:cs="Times New Roman" w:hint="default"/>
        <w:b/>
        <w:bCs/>
        <w:w w:val="99"/>
        <w:sz w:val="26"/>
        <w:szCs w:val="26"/>
        <w:lang w:val="ru-RU" w:eastAsia="en-US" w:bidi="ar-SA"/>
      </w:rPr>
    </w:lvl>
    <w:lvl w:ilvl="1" w:tplc="C6A40C82">
      <w:numFmt w:val="bullet"/>
      <w:lvlText w:val="•"/>
      <w:lvlJc w:val="left"/>
      <w:pPr>
        <w:ind w:left="2058" w:hanging="260"/>
      </w:pPr>
      <w:rPr>
        <w:rFonts w:hint="default"/>
        <w:lang w:val="ru-RU" w:eastAsia="en-US" w:bidi="ar-SA"/>
      </w:rPr>
    </w:lvl>
    <w:lvl w:ilvl="2" w:tplc="1AD83C66">
      <w:numFmt w:val="bullet"/>
      <w:lvlText w:val="•"/>
      <w:lvlJc w:val="left"/>
      <w:pPr>
        <w:ind w:left="3037" w:hanging="260"/>
      </w:pPr>
      <w:rPr>
        <w:rFonts w:hint="default"/>
        <w:lang w:val="ru-RU" w:eastAsia="en-US" w:bidi="ar-SA"/>
      </w:rPr>
    </w:lvl>
    <w:lvl w:ilvl="3" w:tplc="628E62C4">
      <w:numFmt w:val="bullet"/>
      <w:lvlText w:val="•"/>
      <w:lvlJc w:val="left"/>
      <w:pPr>
        <w:ind w:left="4015" w:hanging="260"/>
      </w:pPr>
      <w:rPr>
        <w:rFonts w:hint="default"/>
        <w:lang w:val="ru-RU" w:eastAsia="en-US" w:bidi="ar-SA"/>
      </w:rPr>
    </w:lvl>
    <w:lvl w:ilvl="4" w:tplc="8AD0F5E8">
      <w:numFmt w:val="bullet"/>
      <w:lvlText w:val="•"/>
      <w:lvlJc w:val="left"/>
      <w:pPr>
        <w:ind w:left="4994" w:hanging="260"/>
      </w:pPr>
      <w:rPr>
        <w:rFonts w:hint="default"/>
        <w:lang w:val="ru-RU" w:eastAsia="en-US" w:bidi="ar-SA"/>
      </w:rPr>
    </w:lvl>
    <w:lvl w:ilvl="5" w:tplc="8822ED76">
      <w:numFmt w:val="bullet"/>
      <w:lvlText w:val="•"/>
      <w:lvlJc w:val="left"/>
      <w:pPr>
        <w:ind w:left="5973" w:hanging="260"/>
      </w:pPr>
      <w:rPr>
        <w:rFonts w:hint="default"/>
        <w:lang w:val="ru-RU" w:eastAsia="en-US" w:bidi="ar-SA"/>
      </w:rPr>
    </w:lvl>
    <w:lvl w:ilvl="6" w:tplc="48545136">
      <w:numFmt w:val="bullet"/>
      <w:lvlText w:val="•"/>
      <w:lvlJc w:val="left"/>
      <w:pPr>
        <w:ind w:left="6951" w:hanging="260"/>
      </w:pPr>
      <w:rPr>
        <w:rFonts w:hint="default"/>
        <w:lang w:val="ru-RU" w:eastAsia="en-US" w:bidi="ar-SA"/>
      </w:rPr>
    </w:lvl>
    <w:lvl w:ilvl="7" w:tplc="11902A42">
      <w:numFmt w:val="bullet"/>
      <w:lvlText w:val="•"/>
      <w:lvlJc w:val="left"/>
      <w:pPr>
        <w:ind w:left="7930" w:hanging="260"/>
      </w:pPr>
      <w:rPr>
        <w:rFonts w:hint="default"/>
        <w:lang w:val="ru-RU" w:eastAsia="en-US" w:bidi="ar-SA"/>
      </w:rPr>
    </w:lvl>
    <w:lvl w:ilvl="8" w:tplc="7D12B8AC">
      <w:numFmt w:val="bullet"/>
      <w:lvlText w:val="•"/>
      <w:lvlJc w:val="left"/>
      <w:pPr>
        <w:ind w:left="8909" w:hanging="260"/>
      </w:pPr>
      <w:rPr>
        <w:rFonts w:hint="default"/>
        <w:lang w:val="ru-RU" w:eastAsia="en-US" w:bidi="ar-SA"/>
      </w:rPr>
    </w:lvl>
  </w:abstractNum>
  <w:abstractNum w:abstractNumId="9" w15:restartNumberingAfterBreak="0">
    <w:nsid w:val="73CD49ED"/>
    <w:multiLevelType w:val="hybridMultilevel"/>
    <w:tmpl w:val="9B08FEE4"/>
    <w:lvl w:ilvl="0" w:tplc="2B7C8132">
      <w:start w:val="1"/>
      <w:numFmt w:val="decimal"/>
      <w:lvlText w:val="%1."/>
      <w:lvlJc w:val="left"/>
      <w:pPr>
        <w:ind w:left="1106" w:hanging="284"/>
      </w:pPr>
      <w:rPr>
        <w:rFonts w:ascii="Times New Roman" w:eastAsia="Times New Roman" w:hAnsi="Times New Roman" w:cs="Times New Roman" w:hint="default"/>
        <w:w w:val="99"/>
        <w:sz w:val="25"/>
        <w:szCs w:val="25"/>
        <w:lang w:val="ru-RU" w:eastAsia="en-US" w:bidi="ar-SA"/>
      </w:rPr>
    </w:lvl>
    <w:lvl w:ilvl="1" w:tplc="D4EE637C">
      <w:numFmt w:val="bullet"/>
      <w:lvlText w:val="•"/>
      <w:lvlJc w:val="left"/>
      <w:pPr>
        <w:ind w:left="2076" w:hanging="284"/>
      </w:pPr>
      <w:rPr>
        <w:rFonts w:hint="default"/>
        <w:lang w:val="ru-RU" w:eastAsia="en-US" w:bidi="ar-SA"/>
      </w:rPr>
    </w:lvl>
    <w:lvl w:ilvl="2" w:tplc="FE886292">
      <w:numFmt w:val="bullet"/>
      <w:lvlText w:val="•"/>
      <w:lvlJc w:val="left"/>
      <w:pPr>
        <w:ind w:left="3053" w:hanging="284"/>
      </w:pPr>
      <w:rPr>
        <w:rFonts w:hint="default"/>
        <w:lang w:val="ru-RU" w:eastAsia="en-US" w:bidi="ar-SA"/>
      </w:rPr>
    </w:lvl>
    <w:lvl w:ilvl="3" w:tplc="FFE6BF0E">
      <w:numFmt w:val="bullet"/>
      <w:lvlText w:val="•"/>
      <w:lvlJc w:val="left"/>
      <w:pPr>
        <w:ind w:left="4029" w:hanging="284"/>
      </w:pPr>
      <w:rPr>
        <w:rFonts w:hint="default"/>
        <w:lang w:val="ru-RU" w:eastAsia="en-US" w:bidi="ar-SA"/>
      </w:rPr>
    </w:lvl>
    <w:lvl w:ilvl="4" w:tplc="2E82994C">
      <w:numFmt w:val="bullet"/>
      <w:lvlText w:val="•"/>
      <w:lvlJc w:val="left"/>
      <w:pPr>
        <w:ind w:left="5006" w:hanging="284"/>
      </w:pPr>
      <w:rPr>
        <w:rFonts w:hint="default"/>
        <w:lang w:val="ru-RU" w:eastAsia="en-US" w:bidi="ar-SA"/>
      </w:rPr>
    </w:lvl>
    <w:lvl w:ilvl="5" w:tplc="665AE8B2">
      <w:numFmt w:val="bullet"/>
      <w:lvlText w:val="•"/>
      <w:lvlJc w:val="left"/>
      <w:pPr>
        <w:ind w:left="5983" w:hanging="284"/>
      </w:pPr>
      <w:rPr>
        <w:rFonts w:hint="default"/>
        <w:lang w:val="ru-RU" w:eastAsia="en-US" w:bidi="ar-SA"/>
      </w:rPr>
    </w:lvl>
    <w:lvl w:ilvl="6" w:tplc="71DA2658">
      <w:numFmt w:val="bullet"/>
      <w:lvlText w:val="•"/>
      <w:lvlJc w:val="left"/>
      <w:pPr>
        <w:ind w:left="6959" w:hanging="284"/>
      </w:pPr>
      <w:rPr>
        <w:rFonts w:hint="default"/>
        <w:lang w:val="ru-RU" w:eastAsia="en-US" w:bidi="ar-SA"/>
      </w:rPr>
    </w:lvl>
    <w:lvl w:ilvl="7" w:tplc="8264976E">
      <w:numFmt w:val="bullet"/>
      <w:lvlText w:val="•"/>
      <w:lvlJc w:val="left"/>
      <w:pPr>
        <w:ind w:left="7936" w:hanging="284"/>
      </w:pPr>
      <w:rPr>
        <w:rFonts w:hint="default"/>
        <w:lang w:val="ru-RU" w:eastAsia="en-US" w:bidi="ar-SA"/>
      </w:rPr>
    </w:lvl>
    <w:lvl w:ilvl="8" w:tplc="E69EE244">
      <w:numFmt w:val="bullet"/>
      <w:lvlText w:val="•"/>
      <w:lvlJc w:val="left"/>
      <w:pPr>
        <w:ind w:left="8913" w:hanging="284"/>
      </w:pPr>
      <w:rPr>
        <w:rFonts w:hint="default"/>
        <w:lang w:val="ru-RU" w:eastAsia="en-US" w:bidi="ar-SA"/>
      </w:rPr>
    </w:lvl>
  </w:abstractNum>
  <w:abstractNum w:abstractNumId="10" w15:restartNumberingAfterBreak="0">
    <w:nsid w:val="74D32060"/>
    <w:multiLevelType w:val="hybridMultilevel"/>
    <w:tmpl w:val="75E0705A"/>
    <w:lvl w:ilvl="0" w:tplc="9C38B6E8">
      <w:start w:val="1"/>
      <w:numFmt w:val="decimal"/>
      <w:lvlText w:val="%1."/>
      <w:lvlJc w:val="left"/>
      <w:pPr>
        <w:ind w:left="1202" w:hanging="380"/>
      </w:pPr>
      <w:rPr>
        <w:rFonts w:ascii="Times New Roman" w:eastAsia="Times New Roman" w:hAnsi="Times New Roman" w:cs="Times New Roman" w:hint="default"/>
        <w:w w:val="99"/>
        <w:sz w:val="25"/>
        <w:szCs w:val="25"/>
        <w:lang w:val="ru-RU" w:eastAsia="en-US" w:bidi="ar-SA"/>
      </w:rPr>
    </w:lvl>
    <w:lvl w:ilvl="1" w:tplc="53403E12">
      <w:numFmt w:val="bullet"/>
      <w:lvlText w:val="•"/>
      <w:lvlJc w:val="left"/>
      <w:pPr>
        <w:ind w:left="2166" w:hanging="380"/>
      </w:pPr>
      <w:rPr>
        <w:rFonts w:hint="default"/>
        <w:lang w:val="ru-RU" w:eastAsia="en-US" w:bidi="ar-SA"/>
      </w:rPr>
    </w:lvl>
    <w:lvl w:ilvl="2" w:tplc="C178B8C4">
      <w:numFmt w:val="bullet"/>
      <w:lvlText w:val="•"/>
      <w:lvlJc w:val="left"/>
      <w:pPr>
        <w:ind w:left="3133" w:hanging="380"/>
      </w:pPr>
      <w:rPr>
        <w:rFonts w:hint="default"/>
        <w:lang w:val="ru-RU" w:eastAsia="en-US" w:bidi="ar-SA"/>
      </w:rPr>
    </w:lvl>
    <w:lvl w:ilvl="3" w:tplc="DE68C6A8">
      <w:numFmt w:val="bullet"/>
      <w:lvlText w:val="•"/>
      <w:lvlJc w:val="left"/>
      <w:pPr>
        <w:ind w:left="4099" w:hanging="380"/>
      </w:pPr>
      <w:rPr>
        <w:rFonts w:hint="default"/>
        <w:lang w:val="ru-RU" w:eastAsia="en-US" w:bidi="ar-SA"/>
      </w:rPr>
    </w:lvl>
    <w:lvl w:ilvl="4" w:tplc="C206DD24">
      <w:numFmt w:val="bullet"/>
      <w:lvlText w:val="•"/>
      <w:lvlJc w:val="left"/>
      <w:pPr>
        <w:ind w:left="5066" w:hanging="380"/>
      </w:pPr>
      <w:rPr>
        <w:rFonts w:hint="default"/>
        <w:lang w:val="ru-RU" w:eastAsia="en-US" w:bidi="ar-SA"/>
      </w:rPr>
    </w:lvl>
    <w:lvl w:ilvl="5" w:tplc="28301090">
      <w:numFmt w:val="bullet"/>
      <w:lvlText w:val="•"/>
      <w:lvlJc w:val="left"/>
      <w:pPr>
        <w:ind w:left="6033" w:hanging="380"/>
      </w:pPr>
      <w:rPr>
        <w:rFonts w:hint="default"/>
        <w:lang w:val="ru-RU" w:eastAsia="en-US" w:bidi="ar-SA"/>
      </w:rPr>
    </w:lvl>
    <w:lvl w:ilvl="6" w:tplc="B3CE6960">
      <w:numFmt w:val="bullet"/>
      <w:lvlText w:val="•"/>
      <w:lvlJc w:val="left"/>
      <w:pPr>
        <w:ind w:left="6999" w:hanging="380"/>
      </w:pPr>
      <w:rPr>
        <w:rFonts w:hint="default"/>
        <w:lang w:val="ru-RU" w:eastAsia="en-US" w:bidi="ar-SA"/>
      </w:rPr>
    </w:lvl>
    <w:lvl w:ilvl="7" w:tplc="F85A4FD2">
      <w:numFmt w:val="bullet"/>
      <w:lvlText w:val="•"/>
      <w:lvlJc w:val="left"/>
      <w:pPr>
        <w:ind w:left="7966" w:hanging="380"/>
      </w:pPr>
      <w:rPr>
        <w:rFonts w:hint="default"/>
        <w:lang w:val="ru-RU" w:eastAsia="en-US" w:bidi="ar-SA"/>
      </w:rPr>
    </w:lvl>
    <w:lvl w:ilvl="8" w:tplc="B66AA42C">
      <w:numFmt w:val="bullet"/>
      <w:lvlText w:val="•"/>
      <w:lvlJc w:val="left"/>
      <w:pPr>
        <w:ind w:left="8933" w:hanging="380"/>
      </w:pPr>
      <w:rPr>
        <w:rFonts w:hint="default"/>
        <w:lang w:val="ru-RU" w:eastAsia="en-US" w:bidi="ar-SA"/>
      </w:rPr>
    </w:lvl>
  </w:abstractNum>
  <w:abstractNum w:abstractNumId="11" w15:restartNumberingAfterBreak="0">
    <w:nsid w:val="7C621BB3"/>
    <w:multiLevelType w:val="hybridMultilevel"/>
    <w:tmpl w:val="95627E2E"/>
    <w:lvl w:ilvl="0" w:tplc="0D6C3842">
      <w:numFmt w:val="bullet"/>
      <w:lvlText w:val=""/>
      <w:lvlJc w:val="left"/>
      <w:pPr>
        <w:ind w:left="842" w:hanging="363"/>
      </w:pPr>
      <w:rPr>
        <w:rFonts w:ascii="Symbol" w:eastAsia="Symbol" w:hAnsi="Symbol" w:cs="Symbol" w:hint="default"/>
        <w:w w:val="98"/>
        <w:sz w:val="26"/>
        <w:szCs w:val="26"/>
        <w:lang w:val="ru-RU" w:eastAsia="en-US" w:bidi="ar-SA"/>
      </w:rPr>
    </w:lvl>
    <w:lvl w:ilvl="1" w:tplc="C630A1BC">
      <w:numFmt w:val="bullet"/>
      <w:lvlText w:val="•"/>
      <w:lvlJc w:val="left"/>
      <w:pPr>
        <w:ind w:left="1488" w:hanging="363"/>
      </w:pPr>
      <w:rPr>
        <w:rFonts w:hint="default"/>
        <w:lang w:val="ru-RU" w:eastAsia="en-US" w:bidi="ar-SA"/>
      </w:rPr>
    </w:lvl>
    <w:lvl w:ilvl="2" w:tplc="327E8D88">
      <w:numFmt w:val="bullet"/>
      <w:lvlText w:val="•"/>
      <w:lvlJc w:val="left"/>
      <w:pPr>
        <w:ind w:left="2137" w:hanging="363"/>
      </w:pPr>
      <w:rPr>
        <w:rFonts w:hint="default"/>
        <w:lang w:val="ru-RU" w:eastAsia="en-US" w:bidi="ar-SA"/>
      </w:rPr>
    </w:lvl>
    <w:lvl w:ilvl="3" w:tplc="2E76C7E4">
      <w:numFmt w:val="bullet"/>
      <w:lvlText w:val="•"/>
      <w:lvlJc w:val="left"/>
      <w:pPr>
        <w:ind w:left="2785" w:hanging="363"/>
      </w:pPr>
      <w:rPr>
        <w:rFonts w:hint="default"/>
        <w:lang w:val="ru-RU" w:eastAsia="en-US" w:bidi="ar-SA"/>
      </w:rPr>
    </w:lvl>
    <w:lvl w:ilvl="4" w:tplc="2180A456">
      <w:numFmt w:val="bullet"/>
      <w:lvlText w:val="•"/>
      <w:lvlJc w:val="left"/>
      <w:pPr>
        <w:ind w:left="3434" w:hanging="363"/>
      </w:pPr>
      <w:rPr>
        <w:rFonts w:hint="default"/>
        <w:lang w:val="ru-RU" w:eastAsia="en-US" w:bidi="ar-SA"/>
      </w:rPr>
    </w:lvl>
    <w:lvl w:ilvl="5" w:tplc="025A8974">
      <w:numFmt w:val="bullet"/>
      <w:lvlText w:val="•"/>
      <w:lvlJc w:val="left"/>
      <w:pPr>
        <w:ind w:left="4082" w:hanging="363"/>
      </w:pPr>
      <w:rPr>
        <w:rFonts w:hint="default"/>
        <w:lang w:val="ru-RU" w:eastAsia="en-US" w:bidi="ar-SA"/>
      </w:rPr>
    </w:lvl>
    <w:lvl w:ilvl="6" w:tplc="901C231E">
      <w:numFmt w:val="bullet"/>
      <w:lvlText w:val="•"/>
      <w:lvlJc w:val="left"/>
      <w:pPr>
        <w:ind w:left="4731" w:hanging="363"/>
      </w:pPr>
      <w:rPr>
        <w:rFonts w:hint="default"/>
        <w:lang w:val="ru-RU" w:eastAsia="en-US" w:bidi="ar-SA"/>
      </w:rPr>
    </w:lvl>
    <w:lvl w:ilvl="7" w:tplc="82E87852">
      <w:numFmt w:val="bullet"/>
      <w:lvlText w:val="•"/>
      <w:lvlJc w:val="left"/>
      <w:pPr>
        <w:ind w:left="5379" w:hanging="363"/>
      </w:pPr>
      <w:rPr>
        <w:rFonts w:hint="default"/>
        <w:lang w:val="ru-RU" w:eastAsia="en-US" w:bidi="ar-SA"/>
      </w:rPr>
    </w:lvl>
    <w:lvl w:ilvl="8" w:tplc="45400B66">
      <w:numFmt w:val="bullet"/>
      <w:lvlText w:val="•"/>
      <w:lvlJc w:val="left"/>
      <w:pPr>
        <w:ind w:left="6028" w:hanging="363"/>
      </w:pPr>
      <w:rPr>
        <w:rFonts w:hint="default"/>
        <w:lang w:val="ru-RU" w:eastAsia="en-US" w:bidi="ar-SA"/>
      </w:rPr>
    </w:lvl>
  </w:abstractNum>
  <w:num w:numId="1">
    <w:abstractNumId w:val="6"/>
  </w:num>
  <w:num w:numId="2">
    <w:abstractNumId w:val="11"/>
  </w:num>
  <w:num w:numId="3">
    <w:abstractNumId w:val="7"/>
  </w:num>
  <w:num w:numId="4">
    <w:abstractNumId w:val="9"/>
  </w:num>
  <w:num w:numId="5">
    <w:abstractNumId w:val="10"/>
  </w:num>
  <w:num w:numId="6">
    <w:abstractNumId w:val="8"/>
  </w:num>
  <w:num w:numId="7">
    <w:abstractNumId w:val="2"/>
  </w:num>
  <w:num w:numId="8">
    <w:abstractNumId w:val="3"/>
  </w:num>
  <w:num w:numId="9">
    <w:abstractNumId w:val="5"/>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5D"/>
    <w:rsid w:val="00092E5D"/>
    <w:rsid w:val="000C1D63"/>
    <w:rsid w:val="000E6434"/>
    <w:rsid w:val="00CF61F4"/>
    <w:rsid w:val="00F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D396"/>
  <w15:docId w15:val="{AF0ADCE4-EF02-45DB-A783-512BBCE1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C1D63"/>
    <w:pPr>
      <w:widowControl w:val="0"/>
      <w:autoSpaceDE w:val="0"/>
      <w:autoSpaceDN w:val="0"/>
      <w:spacing w:before="68" w:after="0" w:line="240" w:lineRule="auto"/>
      <w:ind w:left="114" w:firstLine="708"/>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0C1D63"/>
    <w:pPr>
      <w:widowControl w:val="0"/>
      <w:autoSpaceDE w:val="0"/>
      <w:autoSpaceDN w:val="0"/>
      <w:spacing w:after="0" w:line="240" w:lineRule="auto"/>
      <w:ind w:left="822"/>
      <w:jc w:val="both"/>
      <w:outlineLvl w:val="1"/>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C1D6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0C1D63"/>
    <w:rPr>
      <w:rFonts w:ascii="Times New Roman" w:eastAsia="Times New Roman" w:hAnsi="Times New Roman" w:cs="Times New Roman"/>
      <w:b/>
      <w:bCs/>
      <w:sz w:val="26"/>
      <w:szCs w:val="26"/>
    </w:rPr>
  </w:style>
  <w:style w:type="numbering" w:customStyle="1" w:styleId="11">
    <w:name w:val="Нет списка1"/>
    <w:next w:val="a2"/>
    <w:uiPriority w:val="99"/>
    <w:semiHidden/>
    <w:unhideWhenUsed/>
    <w:rsid w:val="000C1D63"/>
  </w:style>
  <w:style w:type="table" w:customStyle="1" w:styleId="TableNormal">
    <w:name w:val="Table Normal"/>
    <w:uiPriority w:val="2"/>
    <w:semiHidden/>
    <w:unhideWhenUsed/>
    <w:qFormat/>
    <w:rsid w:val="000C1D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0C1D63"/>
    <w:pPr>
      <w:widowControl w:val="0"/>
      <w:autoSpaceDE w:val="0"/>
      <w:autoSpaceDN w:val="0"/>
      <w:spacing w:before="41" w:after="0" w:line="240" w:lineRule="auto"/>
      <w:ind w:left="212"/>
    </w:pPr>
    <w:rPr>
      <w:rFonts w:ascii="Times New Roman" w:eastAsia="Times New Roman" w:hAnsi="Times New Roman" w:cs="Times New Roman"/>
      <w:sz w:val="24"/>
      <w:szCs w:val="24"/>
    </w:rPr>
  </w:style>
  <w:style w:type="paragraph" w:styleId="a3">
    <w:name w:val="Body Text"/>
    <w:basedOn w:val="a"/>
    <w:link w:val="a4"/>
    <w:uiPriority w:val="1"/>
    <w:qFormat/>
    <w:rsid w:val="000C1D63"/>
    <w:pPr>
      <w:widowControl w:val="0"/>
      <w:autoSpaceDE w:val="0"/>
      <w:autoSpaceDN w:val="0"/>
      <w:spacing w:after="0" w:line="240" w:lineRule="auto"/>
      <w:ind w:left="212" w:firstLine="708"/>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0C1D63"/>
    <w:rPr>
      <w:rFonts w:ascii="Times New Roman" w:eastAsia="Times New Roman" w:hAnsi="Times New Roman" w:cs="Times New Roman"/>
      <w:sz w:val="26"/>
      <w:szCs w:val="26"/>
    </w:rPr>
  </w:style>
  <w:style w:type="paragraph" w:styleId="a5">
    <w:name w:val="Title"/>
    <w:basedOn w:val="a"/>
    <w:link w:val="a6"/>
    <w:uiPriority w:val="1"/>
    <w:qFormat/>
    <w:rsid w:val="000C1D63"/>
    <w:pPr>
      <w:widowControl w:val="0"/>
      <w:autoSpaceDE w:val="0"/>
      <w:autoSpaceDN w:val="0"/>
      <w:spacing w:before="1" w:after="0" w:line="240" w:lineRule="auto"/>
      <w:ind w:left="707"/>
    </w:pPr>
    <w:rPr>
      <w:rFonts w:ascii="Times New Roman" w:eastAsia="Times New Roman" w:hAnsi="Times New Roman" w:cs="Times New Roman"/>
      <w:b/>
      <w:bCs/>
      <w:sz w:val="42"/>
      <w:szCs w:val="42"/>
    </w:rPr>
  </w:style>
  <w:style w:type="character" w:customStyle="1" w:styleId="a6">
    <w:name w:val="Заголовок Знак"/>
    <w:basedOn w:val="a0"/>
    <w:link w:val="a5"/>
    <w:uiPriority w:val="1"/>
    <w:rsid w:val="000C1D63"/>
    <w:rPr>
      <w:rFonts w:ascii="Times New Roman" w:eastAsia="Times New Roman" w:hAnsi="Times New Roman" w:cs="Times New Roman"/>
      <w:b/>
      <w:bCs/>
      <w:sz w:val="42"/>
      <w:szCs w:val="42"/>
    </w:rPr>
  </w:style>
  <w:style w:type="paragraph" w:styleId="a7">
    <w:name w:val="List Paragraph"/>
    <w:basedOn w:val="a"/>
    <w:uiPriority w:val="1"/>
    <w:qFormat/>
    <w:rsid w:val="000C1D63"/>
    <w:pPr>
      <w:widowControl w:val="0"/>
      <w:autoSpaceDE w:val="0"/>
      <w:autoSpaceDN w:val="0"/>
      <w:spacing w:after="0" w:line="240" w:lineRule="auto"/>
      <w:ind w:left="2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0C1D63"/>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0C1D63"/>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0C1D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2794</Words>
  <Characters>15932</Characters>
  <Application>Microsoft Office Word</Application>
  <DocSecurity>0</DocSecurity>
  <Lines>132</Lines>
  <Paragraphs>37</Paragraphs>
  <ScaleCrop>false</ScaleCrop>
  <Company>SPecialiST RePack</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2022-12-04T07:00:00Z</dcterms:created>
  <dcterms:modified xsi:type="dcterms:W3CDTF">2023-11-16T05:39:00Z</dcterms:modified>
</cp:coreProperties>
</file>