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7D53" w14:textId="37E5C713" w:rsidR="00754BB0" w:rsidRDefault="00754BB0" w:rsidP="00AB0E57">
      <w:pPr>
        <w:shd w:val="clear" w:color="auto" w:fill="FFFFFF" w:themeFill="background1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627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ротокол педагогического совета №</w:t>
      </w:r>
      <w:r w:rsidR="00E96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627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27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proofErr w:type="gramEnd"/>
      <w:r w:rsidR="00627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</w:t>
      </w:r>
      <w:r w:rsidR="00627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627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14:paraId="499EE006" w14:textId="77777777" w:rsidR="00754BB0" w:rsidRDefault="00754BB0" w:rsidP="001B2F76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051E38" w14:textId="0E8B442B" w:rsidR="003F59A7" w:rsidRDefault="003F59A7" w:rsidP="001B2F76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3F5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функциональной грамотности участников образовательной деятельности в условиях </w:t>
      </w:r>
      <w:r w:rsidR="00627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обновленных стандартов.</w:t>
      </w:r>
    </w:p>
    <w:p w14:paraId="32653498" w14:textId="494CAB9A" w:rsidR="001B2F76" w:rsidRPr="001B2F76" w:rsidRDefault="001B2F76" w:rsidP="001B2F76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2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профессиональных </w:t>
      </w:r>
      <w:proofErr w:type="gramStart"/>
      <w:r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компетентностей  педагогов</w:t>
      </w:r>
      <w:proofErr w:type="gramEnd"/>
      <w:r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контексте развития функциональной грамотности обучающихся  </w:t>
      </w:r>
      <w:r w:rsidR="00627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п.Де-Кастри</w:t>
      </w:r>
    </w:p>
    <w:p w14:paraId="6F9F7492" w14:textId="77777777" w:rsidR="001B2F76" w:rsidRPr="001B2F76" w:rsidRDefault="001B2F76" w:rsidP="001B2F76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2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347FE92" w14:textId="6961D819" w:rsidR="001B2F76" w:rsidRPr="001B2F76" w:rsidRDefault="006275E8" w:rsidP="001B2F76">
      <w:pPr>
        <w:pStyle w:val="a3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B2F76"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аскрыть и закрепить понятие «функциональная грамотность»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сформулированное в обновленном стандарте</w:t>
      </w:r>
      <w:r w:rsidR="001B2F76"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BFE18DC" w14:textId="0A1CC1B2" w:rsidR="001B2F76" w:rsidRPr="001B2F76" w:rsidRDefault="006275E8" w:rsidP="001B2F76">
      <w:pPr>
        <w:pStyle w:val="a3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B2F76"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ассмотреть пути формирования и развития функциональной грамотности обучающихся;</w:t>
      </w:r>
    </w:p>
    <w:p w14:paraId="2E0C6007" w14:textId="3E03E186" w:rsidR="001B2F76" w:rsidRPr="001B2F76" w:rsidRDefault="006275E8" w:rsidP="001B2F76">
      <w:pPr>
        <w:pStyle w:val="a3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B2F76"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ыявить опыт работы учителей по формированию функциональной грамотности обучающихся;</w:t>
      </w:r>
    </w:p>
    <w:p w14:paraId="2BCCB78C" w14:textId="47C77126" w:rsidR="001B2F76" w:rsidRPr="00545E31" w:rsidRDefault="006275E8" w:rsidP="00545E31">
      <w:pPr>
        <w:pStyle w:val="a3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B2F76"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ыработать рекомендации для коррекции деятельности </w:t>
      </w:r>
      <w:r w:rsidR="001B2F76" w:rsidRPr="001B2F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учителя-предметника по формированию функциональной </w:t>
      </w:r>
      <w:r w:rsidR="001B2F76"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 обучающихся.</w:t>
      </w:r>
    </w:p>
    <w:p w14:paraId="67AA48E1" w14:textId="77777777" w:rsidR="001B2F76" w:rsidRPr="00545E31" w:rsidRDefault="001B2F76" w:rsidP="001B2F76">
      <w:pPr>
        <w:shd w:val="clear" w:color="auto" w:fill="FFFFFF" w:themeFill="background1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педагогического совета:</w:t>
      </w:r>
    </w:p>
    <w:p w14:paraId="0ABAC379" w14:textId="48B1D89C" w:rsidR="001B2F76" w:rsidRDefault="001B2F76" w:rsidP="001B2F76">
      <w:pPr>
        <w:pStyle w:val="a3"/>
        <w:numPr>
          <w:ilvl w:val="0"/>
          <w:numId w:val="3"/>
        </w:num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Вступительное слово: Актуальность формирования функциональной </w:t>
      </w:r>
      <w:r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 обучающихся</w:t>
      </w:r>
      <w:r w:rsidRPr="00F8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реализации</w:t>
      </w:r>
      <w:r w:rsidR="00627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обновленных стандартов</w:t>
      </w:r>
      <w:r w:rsidRPr="00F8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7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75E8" w:rsidRPr="006275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Степанова Т.В.</w:t>
      </w:r>
      <w:r w:rsidRPr="006275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F873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27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директор МБОУ СОШ п.Де-Кастри</w:t>
      </w:r>
    </w:p>
    <w:p w14:paraId="69CFBCB3" w14:textId="77777777" w:rsidR="006275E8" w:rsidRPr="00F87356" w:rsidRDefault="006275E8" w:rsidP="006275E8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9E9A35E" w14:textId="2D4689F5" w:rsidR="00545E31" w:rsidRPr="006275E8" w:rsidRDefault="00CF306D" w:rsidP="001B2F76">
      <w:pPr>
        <w:pStyle w:val="a3"/>
        <w:numPr>
          <w:ilvl w:val="0"/>
          <w:numId w:val="3"/>
        </w:num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доклад: </w:t>
      </w:r>
      <w:r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содержания образования в контексте развития функциональной грамотности 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275E8" w:rsidRPr="006275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Высоцкая И.В., заместитель директора МБОУ СОШ п.Де-Кастри</w:t>
      </w:r>
    </w:p>
    <w:p w14:paraId="29A88419" w14:textId="77777777" w:rsidR="006275E8" w:rsidRPr="006275E8" w:rsidRDefault="006275E8" w:rsidP="006275E8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6273853" w14:textId="77777777" w:rsidR="006275E8" w:rsidRPr="00CF306D" w:rsidRDefault="006275E8" w:rsidP="006275E8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32D1FA5" w14:textId="6ACE264F" w:rsidR="001B2F76" w:rsidRPr="006275E8" w:rsidRDefault="00545E31" w:rsidP="001B2F76">
      <w:pPr>
        <w:pStyle w:val="a3"/>
        <w:numPr>
          <w:ilvl w:val="0"/>
          <w:numId w:val="3"/>
        </w:num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E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творческих групп: Процесс развития функциональной грамотности средствами учебных дисциплин</w:t>
      </w:r>
      <w:r w:rsidR="00CF306D" w:rsidRPr="00627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F306D" w:rsidRPr="006275E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Руководители творческих групп:</w:t>
      </w:r>
    </w:p>
    <w:p w14:paraId="01A0A521" w14:textId="10E5D09B" w:rsidR="006275E8" w:rsidRPr="006275E8" w:rsidRDefault="006275E8" w:rsidP="006275E8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6275E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Прощаева</w:t>
      </w:r>
      <w:proofErr w:type="spellEnd"/>
      <w:r w:rsidRPr="006275E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Е.</w:t>
      </w:r>
      <w:r w:rsidRPr="0062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Е.</w:t>
      </w:r>
    </w:p>
    <w:p w14:paraId="5B808AE5" w14:textId="08F394B4" w:rsidR="006275E8" w:rsidRPr="006275E8" w:rsidRDefault="006275E8" w:rsidP="006275E8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6275E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Панкрутская</w:t>
      </w:r>
      <w:proofErr w:type="spellEnd"/>
      <w:r w:rsidRPr="006275E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Т.</w:t>
      </w:r>
      <w:r w:rsidRPr="0062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</w:t>
      </w:r>
    </w:p>
    <w:p w14:paraId="039C7331" w14:textId="645A3586" w:rsidR="006275E8" w:rsidRPr="006275E8" w:rsidRDefault="006275E8" w:rsidP="006275E8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75E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Богословская Л.</w:t>
      </w:r>
      <w:r w:rsidRPr="0062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</w:t>
      </w:r>
    </w:p>
    <w:p w14:paraId="73C4525C" w14:textId="0512EBC3" w:rsidR="006275E8" w:rsidRDefault="006275E8" w:rsidP="006275E8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75E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Блинова С.</w:t>
      </w:r>
      <w:r w:rsidRPr="0062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Ю.</w:t>
      </w:r>
    </w:p>
    <w:p w14:paraId="41EB52BC" w14:textId="0BD972A4" w:rsidR="00E96B72" w:rsidRDefault="00E96B72" w:rsidP="006275E8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Степанова Т.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</w:t>
      </w:r>
    </w:p>
    <w:p w14:paraId="300FAF1B" w14:textId="6931F7BA" w:rsidR="00E96B72" w:rsidRPr="006275E8" w:rsidRDefault="00E96B72" w:rsidP="006275E8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Высоцкая 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</w:t>
      </w:r>
    </w:p>
    <w:p w14:paraId="276C833D" w14:textId="77777777" w:rsidR="006275E8" w:rsidRPr="00CF306D" w:rsidRDefault="006275E8" w:rsidP="006275E8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72AA96" w14:textId="70D53D14" w:rsidR="001B2F76" w:rsidRPr="00F87356" w:rsidRDefault="00545E31" w:rsidP="00545E31">
      <w:pPr>
        <w:pStyle w:val="a3"/>
        <w:numPr>
          <w:ilvl w:val="0"/>
          <w:numId w:val="3"/>
        </w:num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="001B2F76" w:rsidRPr="00F8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</w:t>
      </w:r>
      <w:r w:rsidRPr="00F8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B2F76" w:rsidRPr="00F8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компетентности учителей в сфере формирования функциональной грамотности обучающихся на своих предметах</w:t>
      </w:r>
      <w:r w:rsidR="00627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275E8" w:rsidRPr="006275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Богословская Л.А., заместитель директора по ВР</w:t>
      </w:r>
    </w:p>
    <w:p w14:paraId="3707198E" w14:textId="77777777" w:rsidR="00545E31" w:rsidRDefault="00545E31" w:rsidP="00545E31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6C26FE" w14:textId="77777777" w:rsidR="00CF306D" w:rsidRDefault="00CF306D" w:rsidP="00545E31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209FEA" w14:textId="35687005" w:rsidR="00CF306D" w:rsidRDefault="00CF306D" w:rsidP="00545E31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9E4769" w14:textId="0D264796" w:rsidR="00E96B72" w:rsidRDefault="00E96B72" w:rsidP="00545E31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950111" w14:textId="3F569CCB" w:rsidR="00E96B72" w:rsidRDefault="00E96B72" w:rsidP="00545E31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C9E81B" w14:textId="77777777" w:rsidR="00E96B72" w:rsidRDefault="00E96B72" w:rsidP="00545E31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259218" w14:textId="77777777" w:rsidR="00E96B72" w:rsidRDefault="00E96B72" w:rsidP="00545E31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454AAC" w14:textId="77777777" w:rsidR="001B2F76" w:rsidRPr="001B2F76" w:rsidRDefault="001B2F76" w:rsidP="00545E31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2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Решения педагогического совета</w:t>
      </w:r>
      <w:r w:rsidR="003F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04E8D43" w14:textId="77777777" w:rsidR="003F59A7" w:rsidRDefault="003F59A7" w:rsidP="003F59A7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8E2904" w14:textId="0CE7117D" w:rsidR="003F59A7" w:rsidRDefault="001B2F76" w:rsidP="009A1C9C">
      <w:pPr>
        <w:pStyle w:val="a3"/>
        <w:shd w:val="clear" w:color="auto" w:fill="FFFFFF" w:themeFill="background1"/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тему «</w:t>
      </w:r>
      <w:r w:rsidR="003F59A7" w:rsidRPr="003F5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функциональной грамотности участников образовательной деятельности в условиях</w:t>
      </w:r>
      <w:r w:rsidR="009A1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обновленных стандартов</w:t>
      </w:r>
      <w:r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A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</w:t>
      </w:r>
      <w:r w:rsidR="003F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актуальность при организации</w:t>
      </w:r>
      <w:r w:rsidR="003F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</w:t>
      </w:r>
      <w:r w:rsidR="003F59A7" w:rsidRPr="001B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</w:t>
      </w:r>
      <w:r w:rsidR="003F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решил:</w:t>
      </w:r>
    </w:p>
    <w:p w14:paraId="18C86AF4" w14:textId="77777777" w:rsidR="001B2F76" w:rsidRPr="006B2661" w:rsidRDefault="001B2F76" w:rsidP="003F59A7">
      <w:pPr>
        <w:pStyle w:val="a3"/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BBC6B7" w14:textId="441BECB2" w:rsidR="006B2661" w:rsidRDefault="00121F9E" w:rsidP="006B2661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9A1C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1C9C">
        <w:rPr>
          <w:rFonts w:ascii="Times New Roman" w:hAnsi="Times New Roman" w:cs="Times New Roman"/>
          <w:sz w:val="28"/>
          <w:szCs w:val="28"/>
        </w:rPr>
        <w:t xml:space="preserve">внутришкольное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F59A7" w:rsidRPr="006B2661">
        <w:rPr>
          <w:rFonts w:ascii="Times New Roman" w:hAnsi="Times New Roman" w:cs="Times New Roman"/>
          <w:sz w:val="28"/>
          <w:szCs w:val="28"/>
        </w:rPr>
        <w:t>овышение</w:t>
      </w:r>
      <w:proofErr w:type="gramEnd"/>
      <w:r w:rsidR="003F59A7" w:rsidRPr="006B2661">
        <w:rPr>
          <w:rFonts w:ascii="Times New Roman" w:hAnsi="Times New Roman" w:cs="Times New Roman"/>
          <w:sz w:val="28"/>
          <w:szCs w:val="28"/>
        </w:rPr>
        <w:t xml:space="preserve"> квалификации педагогических кадров через </w:t>
      </w:r>
      <w:r w:rsidR="009A1C9C">
        <w:rPr>
          <w:rFonts w:ascii="Times New Roman" w:hAnsi="Times New Roman" w:cs="Times New Roman"/>
          <w:sz w:val="28"/>
          <w:szCs w:val="28"/>
        </w:rPr>
        <w:t xml:space="preserve">организацию работы </w:t>
      </w:r>
      <w:r w:rsidR="003F59A7" w:rsidRPr="006B2661">
        <w:rPr>
          <w:rFonts w:ascii="Times New Roman" w:hAnsi="Times New Roman" w:cs="Times New Roman"/>
          <w:sz w:val="28"/>
          <w:szCs w:val="28"/>
        </w:rPr>
        <w:t xml:space="preserve">учителей с разрабатываемыми подходами к формированию и оценке </w:t>
      </w:r>
      <w:r w:rsidR="005102C4" w:rsidRPr="006B2661">
        <w:rPr>
          <w:rFonts w:ascii="Times New Roman" w:hAnsi="Times New Roman" w:cs="Times New Roman"/>
          <w:sz w:val="28"/>
          <w:szCs w:val="28"/>
        </w:rPr>
        <w:t>ф</w:t>
      </w:r>
      <w:r w:rsidR="003F59A7" w:rsidRPr="006B2661">
        <w:rPr>
          <w:rFonts w:ascii="Times New Roman" w:hAnsi="Times New Roman" w:cs="Times New Roman"/>
          <w:sz w:val="28"/>
          <w:szCs w:val="28"/>
        </w:rPr>
        <w:t>ункциональной грамотности и банком открытых заданий.</w:t>
      </w:r>
      <w:r w:rsidR="005102C4" w:rsidRPr="006B26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3267E" w14:textId="77777777" w:rsidR="009A1C9C" w:rsidRDefault="005102C4" w:rsidP="009A1C9C">
      <w:pPr>
        <w:pStyle w:val="a3"/>
        <w:widowControl w:val="0"/>
        <w:autoSpaceDE w:val="0"/>
        <w:autoSpaceDN w:val="0"/>
        <w:spacing w:after="0" w:line="240" w:lineRule="auto"/>
        <w:ind w:left="426"/>
        <w:contextualSpacing w:val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B2661">
        <w:rPr>
          <w:rFonts w:ascii="Times New Roman" w:hAnsi="Times New Roman" w:cs="Times New Roman"/>
          <w:i/>
          <w:sz w:val="28"/>
          <w:szCs w:val="28"/>
        </w:rPr>
        <w:t>Срок:  в течение учебного года. Ответственные: Руководители МО</w:t>
      </w:r>
    </w:p>
    <w:p w14:paraId="603BE55F" w14:textId="53D0E30C" w:rsidR="009A1C9C" w:rsidRDefault="005102C4" w:rsidP="009A1C9C">
      <w:pPr>
        <w:pStyle w:val="a3"/>
        <w:widowControl w:val="0"/>
        <w:autoSpaceDE w:val="0"/>
        <w:autoSpaceDN w:val="0"/>
        <w:spacing w:after="0" w:line="240" w:lineRule="auto"/>
        <w:ind w:left="426"/>
        <w:contextualSpacing w:val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B266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A337297" w14:textId="77777777" w:rsidR="009A1C9C" w:rsidRDefault="009A1C9C" w:rsidP="009A1C9C">
      <w:pPr>
        <w:pStyle w:val="a4"/>
        <w:numPr>
          <w:ilvl w:val="0"/>
          <w:numId w:val="4"/>
        </w:numPr>
        <w:jc w:val="both"/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121F9E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Разработ</w:t>
      </w:r>
      <w:r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ать</w:t>
      </w:r>
      <w:r w:rsidRPr="00121F9E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 xml:space="preserve"> и принят</w:t>
      </w:r>
      <w:r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ь</w:t>
      </w:r>
      <w:r w:rsidRPr="00121F9E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 xml:space="preserve"> локальны</w:t>
      </w:r>
      <w:r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е</w:t>
      </w:r>
      <w:r w:rsidRPr="00121F9E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 xml:space="preserve"> нормативны</w:t>
      </w:r>
      <w:r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е</w:t>
      </w:r>
      <w:r w:rsidRPr="00121F9E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 xml:space="preserve"> акт</w:t>
      </w:r>
      <w:r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ы</w:t>
      </w:r>
      <w:r w:rsidRPr="00121F9E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, обеспечивающи</w:t>
      </w:r>
      <w:r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е</w:t>
      </w:r>
      <w:r w:rsidRPr="00121F9E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 xml:space="preserve"> реализацию </w:t>
      </w:r>
      <w:proofErr w:type="gramStart"/>
      <w:r w:rsidRPr="00121F9E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плана  по</w:t>
      </w:r>
      <w:proofErr w:type="gramEnd"/>
      <w:r w:rsidRPr="00121F9E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 xml:space="preserve"> формированию функциональной грамотности учащихся </w:t>
      </w:r>
    </w:p>
    <w:p w14:paraId="72BFB38A" w14:textId="3028D205" w:rsidR="009A1C9C" w:rsidRDefault="009A1C9C" w:rsidP="009A1C9C">
      <w:pPr>
        <w:pStyle w:val="a4"/>
        <w:ind w:left="426"/>
        <w:jc w:val="right"/>
        <w:rPr>
          <w:rFonts w:ascii="Times New Roman" w:hAnsi="Times New Roman"/>
          <w:i/>
          <w:sz w:val="28"/>
          <w:szCs w:val="28"/>
        </w:rPr>
      </w:pPr>
      <w:r w:rsidRPr="00121F9E">
        <w:rPr>
          <w:rStyle w:val="2105pt"/>
          <w:rFonts w:ascii="Times New Roman" w:eastAsia="Microsoft Sans Serif" w:hAnsi="Times New Roman"/>
          <w:i/>
          <w:sz w:val="28"/>
          <w:szCs w:val="28"/>
          <w:lang w:eastAsia="ru-RU" w:bidi="ru-RU"/>
        </w:rPr>
        <w:t xml:space="preserve">Срок: </w:t>
      </w:r>
      <w:r>
        <w:rPr>
          <w:rStyle w:val="2105pt"/>
          <w:rFonts w:ascii="Times New Roman" w:eastAsia="Microsoft Sans Serif" w:hAnsi="Times New Roman"/>
          <w:i/>
          <w:sz w:val="28"/>
          <w:szCs w:val="28"/>
          <w:lang w:eastAsia="ru-RU" w:bidi="ru-RU"/>
        </w:rPr>
        <w:t xml:space="preserve">октябрь - </w:t>
      </w:r>
      <w:proofErr w:type="gramStart"/>
      <w:r w:rsidRPr="00121F9E">
        <w:rPr>
          <w:rStyle w:val="2105pt"/>
          <w:rFonts w:ascii="Times New Roman" w:eastAsia="Microsoft Sans Serif" w:hAnsi="Times New Roman"/>
          <w:i/>
          <w:sz w:val="28"/>
          <w:szCs w:val="28"/>
          <w:lang w:eastAsia="ru-RU" w:bidi="ru-RU"/>
        </w:rPr>
        <w:t>ноябрь  20</w:t>
      </w:r>
      <w:r>
        <w:rPr>
          <w:rStyle w:val="2105pt"/>
          <w:rFonts w:ascii="Times New Roman" w:eastAsia="Microsoft Sans Serif" w:hAnsi="Times New Roman"/>
          <w:i/>
          <w:sz w:val="28"/>
          <w:szCs w:val="28"/>
          <w:lang w:eastAsia="ru-RU" w:bidi="ru-RU"/>
        </w:rPr>
        <w:t>22</w:t>
      </w:r>
      <w:proofErr w:type="gramEnd"/>
      <w:r w:rsidRPr="00121F9E">
        <w:rPr>
          <w:rStyle w:val="2105pt"/>
          <w:rFonts w:ascii="Times New Roman" w:eastAsia="Microsoft Sans Serif" w:hAnsi="Times New Roman"/>
          <w:i/>
          <w:sz w:val="28"/>
          <w:szCs w:val="28"/>
          <w:lang w:eastAsia="ru-RU" w:bidi="ru-RU"/>
        </w:rPr>
        <w:t xml:space="preserve"> г. </w:t>
      </w:r>
      <w:r w:rsidRPr="00121F9E">
        <w:rPr>
          <w:rFonts w:ascii="Times New Roman" w:hAnsi="Times New Roman"/>
          <w:i/>
          <w:sz w:val="28"/>
          <w:szCs w:val="28"/>
        </w:rPr>
        <w:t xml:space="preserve">Ответственный: </w:t>
      </w:r>
      <w:r>
        <w:rPr>
          <w:rFonts w:ascii="Times New Roman" w:hAnsi="Times New Roman"/>
          <w:i/>
          <w:sz w:val="28"/>
          <w:szCs w:val="28"/>
        </w:rPr>
        <w:t>заместитель директора по УВР Высоцкая И.В.</w:t>
      </w:r>
    </w:p>
    <w:p w14:paraId="290DD798" w14:textId="77777777" w:rsidR="001C24D6" w:rsidRDefault="001C24D6" w:rsidP="009A1C9C">
      <w:pPr>
        <w:pStyle w:val="a4"/>
        <w:ind w:left="426"/>
        <w:jc w:val="right"/>
        <w:rPr>
          <w:rFonts w:ascii="Times New Roman" w:hAnsi="Times New Roman"/>
          <w:i/>
          <w:sz w:val="28"/>
          <w:szCs w:val="28"/>
        </w:rPr>
      </w:pPr>
    </w:p>
    <w:p w14:paraId="405C45A0" w14:textId="77777777" w:rsidR="001C24D6" w:rsidRPr="009A1C9C" w:rsidRDefault="001C24D6" w:rsidP="001C24D6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работу, направленную на обучение педагогов разработке заданий на основе материалов регионального компонента, направленных на формирование функциональной грамотности обучающихся.</w:t>
      </w:r>
    </w:p>
    <w:p w14:paraId="2EE7D262" w14:textId="77777777" w:rsidR="001C24D6" w:rsidRPr="009A1C9C" w:rsidRDefault="001C24D6" w:rsidP="001C24D6">
      <w:pPr>
        <w:pStyle w:val="a3"/>
        <w:shd w:val="clear" w:color="auto" w:fill="FFFFFF" w:themeFill="background1"/>
        <w:spacing w:after="0" w:line="240" w:lineRule="auto"/>
        <w:ind w:left="426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A1C9C">
        <w:rPr>
          <w:rFonts w:ascii="Times New Roman" w:hAnsi="Times New Roman" w:cs="Times New Roman"/>
          <w:bCs/>
          <w:i/>
          <w:iCs/>
          <w:sz w:val="28"/>
          <w:szCs w:val="28"/>
        </w:rPr>
        <w:t>Срок: январь 2022 г. Ответственный: заместитель директора по УВР Высоцкая И.В.</w:t>
      </w:r>
    </w:p>
    <w:p w14:paraId="1DABB516" w14:textId="77777777" w:rsidR="009A1C9C" w:rsidRDefault="009A1C9C" w:rsidP="009A1C9C">
      <w:pPr>
        <w:pStyle w:val="a3"/>
        <w:widowControl w:val="0"/>
        <w:autoSpaceDE w:val="0"/>
        <w:autoSpaceDN w:val="0"/>
        <w:spacing w:after="0" w:line="240" w:lineRule="auto"/>
        <w:ind w:left="426"/>
        <w:contextualSpacing w:val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61C8F8E" w14:textId="2E4DB7C5" w:rsidR="006B2661" w:rsidRPr="006B2661" w:rsidRDefault="00121F9E" w:rsidP="009A1C9C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 xml:space="preserve">Организовать </w:t>
      </w:r>
      <w:r w:rsidR="009A1C9C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качественную реализацию программы «Функциональная грамотность» через внеурочную деятельность школьников</w:t>
      </w:r>
      <w:r w:rsidR="00672783">
        <w:rPr>
          <w:rStyle w:val="2105pt"/>
          <w:rFonts w:ascii="Times New Roman" w:eastAsia="Microsoft Sans Serif" w:hAnsi="Times New Roman"/>
          <w:sz w:val="28"/>
          <w:szCs w:val="28"/>
          <w:lang w:eastAsia="ru-RU" w:bidi="ru-RU"/>
        </w:rPr>
        <w:t>.</w:t>
      </w:r>
    </w:p>
    <w:p w14:paraId="20BC0BCF" w14:textId="3CF98B43" w:rsidR="003F59A7" w:rsidRDefault="005102C4" w:rsidP="009A1C9C">
      <w:pPr>
        <w:pStyle w:val="a4"/>
        <w:ind w:left="426"/>
        <w:jc w:val="right"/>
        <w:rPr>
          <w:rFonts w:ascii="Times New Roman" w:hAnsi="Times New Roman"/>
          <w:i/>
          <w:sz w:val="28"/>
          <w:szCs w:val="28"/>
        </w:rPr>
      </w:pPr>
      <w:r w:rsidRPr="006B2661">
        <w:rPr>
          <w:rFonts w:ascii="Times New Roman" w:hAnsi="Times New Roman"/>
          <w:i/>
          <w:sz w:val="28"/>
          <w:szCs w:val="28"/>
        </w:rPr>
        <w:t>Срок:</w:t>
      </w:r>
      <w:r w:rsidR="003F59A7" w:rsidRPr="006B2661">
        <w:rPr>
          <w:rFonts w:ascii="Times New Roman" w:hAnsi="Times New Roman"/>
          <w:i/>
          <w:sz w:val="28"/>
          <w:szCs w:val="28"/>
        </w:rPr>
        <w:t xml:space="preserve"> </w:t>
      </w:r>
      <w:r w:rsidR="009A1C9C">
        <w:rPr>
          <w:rFonts w:ascii="Times New Roman" w:hAnsi="Times New Roman"/>
          <w:i/>
          <w:sz w:val="28"/>
          <w:szCs w:val="28"/>
        </w:rPr>
        <w:t xml:space="preserve">2022-2023 учебный год. </w:t>
      </w:r>
      <w:r w:rsidRPr="006B2661">
        <w:rPr>
          <w:rFonts w:ascii="Times New Roman" w:hAnsi="Times New Roman"/>
          <w:i/>
          <w:sz w:val="28"/>
          <w:szCs w:val="28"/>
        </w:rPr>
        <w:t>Ответственный: заместитель директора</w:t>
      </w:r>
      <w:r w:rsidR="009A1C9C">
        <w:rPr>
          <w:rFonts w:ascii="Times New Roman" w:hAnsi="Times New Roman"/>
          <w:i/>
          <w:sz w:val="28"/>
          <w:szCs w:val="28"/>
        </w:rPr>
        <w:t xml:space="preserve"> по ВР Богословская Л.А.</w:t>
      </w:r>
    </w:p>
    <w:p w14:paraId="4C606A5F" w14:textId="29DDA0F8" w:rsidR="00E96B72" w:rsidRDefault="00E96B72" w:rsidP="009A1C9C">
      <w:pPr>
        <w:pStyle w:val="a4"/>
        <w:ind w:left="426"/>
        <w:jc w:val="right"/>
        <w:rPr>
          <w:rFonts w:ascii="Times New Roman" w:hAnsi="Times New Roman"/>
          <w:i/>
          <w:sz w:val="28"/>
          <w:szCs w:val="28"/>
        </w:rPr>
      </w:pPr>
    </w:p>
    <w:p w14:paraId="33D84B0E" w14:textId="77777777" w:rsidR="00E96B72" w:rsidRPr="00E96B72" w:rsidRDefault="00E96B72" w:rsidP="00E96B72">
      <w:pPr>
        <w:pStyle w:val="a4"/>
        <w:numPr>
          <w:ilvl w:val="0"/>
          <w:numId w:val="4"/>
        </w:numPr>
        <w:jc w:val="both"/>
        <w:rPr>
          <w:rFonts w:ascii="Times New Roman" w:hAnsi="Times New Roman"/>
          <w:iCs/>
          <w:sz w:val="28"/>
          <w:szCs w:val="28"/>
        </w:rPr>
      </w:pPr>
      <w:r w:rsidRPr="00E96B72">
        <w:rPr>
          <w:rFonts w:ascii="Times New Roman" w:hAnsi="Times New Roman"/>
          <w:iCs/>
          <w:sz w:val="28"/>
          <w:szCs w:val="28"/>
        </w:rPr>
        <w:t xml:space="preserve">Организовать </w:t>
      </w:r>
      <w:proofErr w:type="gramStart"/>
      <w:r w:rsidRPr="00E96B72">
        <w:rPr>
          <w:rFonts w:ascii="Times New Roman" w:hAnsi="Times New Roman"/>
          <w:iCs/>
          <w:sz w:val="28"/>
          <w:szCs w:val="28"/>
        </w:rPr>
        <w:t>качественное  выполнение</w:t>
      </w:r>
      <w:proofErr w:type="gramEnd"/>
      <w:r w:rsidRPr="00E96B72">
        <w:rPr>
          <w:rFonts w:ascii="Times New Roman" w:hAnsi="Times New Roman"/>
          <w:iCs/>
          <w:sz w:val="28"/>
          <w:szCs w:val="28"/>
        </w:rPr>
        <w:t xml:space="preserve"> практической части рабочих программ по предметам, как один из способов формирования функциональной грамотности школьников.</w:t>
      </w:r>
    </w:p>
    <w:p w14:paraId="3675177F" w14:textId="1C26CACD" w:rsidR="00E96B72" w:rsidRDefault="00E96B72" w:rsidP="00E96B72">
      <w:pPr>
        <w:pStyle w:val="a4"/>
        <w:ind w:left="36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Срок: 2022-2023 учебный год. Ответственный: заместитель директора по УВР Высоцкая И.В. </w:t>
      </w:r>
    </w:p>
    <w:p w14:paraId="18062DE0" w14:textId="77777777" w:rsidR="009A1C9C" w:rsidRPr="006B2661" w:rsidRDefault="009A1C9C" w:rsidP="009A1C9C">
      <w:pPr>
        <w:pStyle w:val="a4"/>
        <w:ind w:left="426"/>
        <w:jc w:val="right"/>
        <w:rPr>
          <w:rFonts w:ascii="Times New Roman" w:hAnsi="Times New Roman"/>
          <w:i/>
          <w:sz w:val="28"/>
          <w:szCs w:val="28"/>
        </w:rPr>
      </w:pPr>
    </w:p>
    <w:p w14:paraId="5D184520" w14:textId="77777777" w:rsidR="00121F9E" w:rsidRPr="00121F9E" w:rsidRDefault="005102C4" w:rsidP="006B2661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Style w:val="2105pt"/>
          <w:rFonts w:ascii="Times New Roman" w:hAnsi="Times New Roman" w:cs="Times New Roman"/>
          <w:sz w:val="28"/>
          <w:szCs w:val="28"/>
        </w:rPr>
      </w:pP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Проведение открытых уроков </w:t>
      </w:r>
      <w:r w:rsidR="003F59A7"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с целью обмена опытом реализации содержания и форм активизации межпредметных связей для формирования функциональной грамотности</w:t>
      </w:r>
      <w:r w:rsid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.</w:t>
      </w: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</w:p>
    <w:p w14:paraId="0720CF32" w14:textId="0923940A" w:rsidR="005102C4" w:rsidRPr="00121F9E" w:rsidRDefault="005102C4" w:rsidP="009A1C9C">
      <w:pPr>
        <w:pStyle w:val="a3"/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426"/>
        <w:contextualSpacing w:val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21F9E">
        <w:rPr>
          <w:rFonts w:ascii="Times New Roman" w:hAnsi="Times New Roman" w:cs="Times New Roman"/>
          <w:i/>
          <w:sz w:val="28"/>
          <w:szCs w:val="28"/>
        </w:rPr>
        <w:t xml:space="preserve">Срок: в течение учебного года. Ответственные: </w:t>
      </w:r>
      <w:r w:rsidR="00121F9E" w:rsidRPr="00121F9E">
        <w:rPr>
          <w:rFonts w:ascii="Times New Roman" w:hAnsi="Times New Roman" w:cs="Times New Roman"/>
          <w:i/>
          <w:sz w:val="28"/>
          <w:szCs w:val="28"/>
        </w:rPr>
        <w:t>р</w:t>
      </w:r>
      <w:r w:rsidRPr="00121F9E">
        <w:rPr>
          <w:rFonts w:ascii="Times New Roman" w:hAnsi="Times New Roman" w:cs="Times New Roman"/>
          <w:i/>
          <w:sz w:val="28"/>
          <w:szCs w:val="28"/>
        </w:rPr>
        <w:t xml:space="preserve">уководители МО </w:t>
      </w:r>
    </w:p>
    <w:p w14:paraId="10B95A3A" w14:textId="77777777" w:rsidR="003F59A7" w:rsidRPr="006B2661" w:rsidRDefault="003F59A7" w:rsidP="00121F9E">
      <w:pPr>
        <w:pStyle w:val="a3"/>
        <w:shd w:val="clear" w:color="auto" w:fill="FFFFFF" w:themeFill="background1"/>
        <w:spacing w:after="0" w:line="240" w:lineRule="auto"/>
        <w:ind w:left="426" w:hanging="426"/>
        <w:jc w:val="both"/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14:paraId="4F9D7313" w14:textId="77777777" w:rsidR="009A1C9C" w:rsidRPr="006B2661" w:rsidRDefault="009A1C9C" w:rsidP="009A1C9C">
      <w:pPr>
        <w:pStyle w:val="a3"/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B1268C" w14:textId="77777777" w:rsidR="005102C4" w:rsidRPr="00121F9E" w:rsidRDefault="005102C4" w:rsidP="006B2661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Style w:val="2105pt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Прове</w:t>
      </w:r>
      <w:r w:rsidR="00121F9E"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сти</w:t>
      </w: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диагностик</w:t>
      </w:r>
      <w:r w:rsidR="00121F9E"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у</w:t>
      </w: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с целью мониторинга уровня сформированности разных видов компетенций в рамках функциональной грамотности</w:t>
      </w:r>
      <w:r w:rsidRPr="00121F9E">
        <w:rPr>
          <w:rStyle w:val="1"/>
          <w:rFonts w:eastAsia="Microsoft Sans Serif"/>
          <w:lang w:eastAsia="ru-RU" w:bidi="ru-RU"/>
        </w:rPr>
        <w:t xml:space="preserve"> </w:t>
      </w: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по результатам уровня</w:t>
      </w:r>
      <w:r w:rsidR="00121F9E"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сформированности</w:t>
      </w:r>
      <w:r w:rsidR="00121F9E"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функциональной</w:t>
      </w:r>
      <w:r w:rsidR="00121F9E"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грамотности</w:t>
      </w:r>
      <w:r w:rsidR="00121F9E"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обучающихся 8 </w:t>
      </w:r>
      <w:r w:rsidR="00121F9E"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–</w:t>
      </w: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9</w:t>
      </w:r>
      <w:r w:rsidR="00121F9E"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P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классов</w:t>
      </w:r>
      <w:r w:rsidR="00121F9E">
        <w:rPr>
          <w:rStyle w:val="2105pt"/>
          <w:rFonts w:ascii="Times New Roman" w:eastAsia="Microsoft Sans Serif" w:hAnsi="Times New Roman" w:cs="Times New Roman"/>
          <w:sz w:val="28"/>
          <w:szCs w:val="28"/>
          <w:lang w:eastAsia="ru-RU" w:bidi="ru-RU"/>
        </w:rPr>
        <w:t>.</w:t>
      </w:r>
    </w:p>
    <w:p w14:paraId="7E20A9AA" w14:textId="7454F7EC" w:rsidR="00121F9E" w:rsidRDefault="00121F9E" w:rsidP="00E96B72">
      <w:pPr>
        <w:pStyle w:val="a4"/>
        <w:ind w:left="360"/>
        <w:jc w:val="right"/>
        <w:rPr>
          <w:rFonts w:ascii="Times New Roman" w:hAnsi="Times New Roman"/>
          <w:i/>
          <w:sz w:val="28"/>
          <w:szCs w:val="28"/>
        </w:rPr>
      </w:pPr>
      <w:bookmarkStart w:id="0" w:name="_Hlk122030251"/>
      <w:r w:rsidRPr="00121F9E">
        <w:rPr>
          <w:rStyle w:val="2105pt"/>
          <w:rFonts w:ascii="Times New Roman" w:eastAsia="Microsoft Sans Serif" w:hAnsi="Times New Roman"/>
          <w:i/>
          <w:sz w:val="28"/>
          <w:szCs w:val="28"/>
          <w:lang w:eastAsia="ru-RU" w:bidi="ru-RU"/>
        </w:rPr>
        <w:t xml:space="preserve">Срок: </w:t>
      </w:r>
      <w:r w:rsidR="009A1C9C">
        <w:rPr>
          <w:rStyle w:val="2105pt"/>
          <w:rFonts w:ascii="Times New Roman" w:eastAsia="Microsoft Sans Serif" w:hAnsi="Times New Roman"/>
          <w:i/>
          <w:sz w:val="28"/>
          <w:szCs w:val="28"/>
          <w:lang w:eastAsia="ru-RU" w:bidi="ru-RU"/>
        </w:rPr>
        <w:t>янва</w:t>
      </w:r>
      <w:r w:rsidRPr="00121F9E">
        <w:rPr>
          <w:rStyle w:val="2105pt"/>
          <w:rFonts w:ascii="Times New Roman" w:eastAsia="Microsoft Sans Serif" w:hAnsi="Times New Roman"/>
          <w:i/>
          <w:sz w:val="28"/>
          <w:szCs w:val="28"/>
          <w:lang w:eastAsia="ru-RU" w:bidi="ru-RU"/>
        </w:rPr>
        <w:t>рь 202</w:t>
      </w:r>
      <w:r w:rsidR="009A1C9C">
        <w:rPr>
          <w:rStyle w:val="2105pt"/>
          <w:rFonts w:ascii="Times New Roman" w:eastAsia="Microsoft Sans Serif" w:hAnsi="Times New Roman"/>
          <w:i/>
          <w:sz w:val="28"/>
          <w:szCs w:val="28"/>
          <w:lang w:eastAsia="ru-RU" w:bidi="ru-RU"/>
        </w:rPr>
        <w:t>2</w:t>
      </w:r>
      <w:r w:rsidRPr="00121F9E">
        <w:rPr>
          <w:rStyle w:val="2105pt"/>
          <w:rFonts w:ascii="Times New Roman" w:eastAsia="Microsoft Sans Serif" w:hAnsi="Times New Roman"/>
          <w:i/>
          <w:sz w:val="28"/>
          <w:szCs w:val="28"/>
          <w:lang w:eastAsia="ru-RU" w:bidi="ru-RU"/>
        </w:rPr>
        <w:t xml:space="preserve"> г. </w:t>
      </w:r>
      <w:r w:rsidRPr="00121F9E">
        <w:rPr>
          <w:rFonts w:ascii="Times New Roman" w:hAnsi="Times New Roman"/>
          <w:i/>
          <w:sz w:val="28"/>
          <w:szCs w:val="28"/>
        </w:rPr>
        <w:t>Ответственный: заместител</w:t>
      </w:r>
      <w:r w:rsidR="009A1C9C">
        <w:rPr>
          <w:rFonts w:ascii="Times New Roman" w:hAnsi="Times New Roman"/>
          <w:i/>
          <w:sz w:val="28"/>
          <w:szCs w:val="28"/>
        </w:rPr>
        <w:t>ь</w:t>
      </w:r>
      <w:r w:rsidRPr="00121F9E">
        <w:rPr>
          <w:rFonts w:ascii="Times New Roman" w:hAnsi="Times New Roman"/>
          <w:i/>
          <w:sz w:val="28"/>
          <w:szCs w:val="28"/>
        </w:rPr>
        <w:t xml:space="preserve"> директора </w:t>
      </w:r>
      <w:r w:rsidR="009A1C9C">
        <w:rPr>
          <w:rFonts w:ascii="Times New Roman" w:hAnsi="Times New Roman"/>
          <w:i/>
          <w:sz w:val="28"/>
          <w:szCs w:val="28"/>
        </w:rPr>
        <w:t>по УВР Высоцкая И.В.</w:t>
      </w:r>
    </w:p>
    <w:bookmarkEnd w:id="0"/>
    <w:p w14:paraId="4619D2AC" w14:textId="77777777" w:rsidR="00121F9E" w:rsidRPr="00121F9E" w:rsidRDefault="00121F9E" w:rsidP="00121F9E">
      <w:pPr>
        <w:pStyle w:val="a3"/>
        <w:widowControl w:val="0"/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B3EA52" w14:textId="77777777" w:rsidR="003F59A7" w:rsidRPr="006B2661" w:rsidRDefault="003F59A7" w:rsidP="003F59A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3143D2" w14:textId="77777777" w:rsidR="003F59A7" w:rsidRPr="006B2661" w:rsidRDefault="003F59A7" w:rsidP="003F59A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3CF0C" w14:textId="77777777" w:rsidR="003F59A7" w:rsidRDefault="003F59A7" w:rsidP="003F59A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2AA74B" w14:textId="77777777" w:rsidR="003F59A7" w:rsidRDefault="003F59A7" w:rsidP="003F59A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60E154" w14:textId="77777777" w:rsidR="003F59A7" w:rsidRDefault="003F59A7" w:rsidP="003F59A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141BC" w14:textId="77777777" w:rsidR="003F59A7" w:rsidRDefault="003F59A7" w:rsidP="003F59A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3AA8D" w14:textId="77777777" w:rsidR="001B2F76" w:rsidRPr="001B2F76" w:rsidRDefault="001B2F76">
      <w:pPr>
        <w:shd w:val="clear" w:color="auto" w:fill="FFFFFF" w:themeFill="background1"/>
        <w:rPr>
          <w:sz w:val="28"/>
          <w:szCs w:val="28"/>
        </w:rPr>
      </w:pPr>
    </w:p>
    <w:sectPr w:rsidR="001B2F76" w:rsidRPr="001B2F76" w:rsidSect="00E96B72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2C0"/>
    <w:multiLevelType w:val="hybridMultilevel"/>
    <w:tmpl w:val="FEC42B4A"/>
    <w:lvl w:ilvl="0" w:tplc="29D062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55628"/>
    <w:multiLevelType w:val="hybridMultilevel"/>
    <w:tmpl w:val="6B6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20E8D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1781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4609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7436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264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1678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4E4270BF"/>
    <w:multiLevelType w:val="hybridMultilevel"/>
    <w:tmpl w:val="073261C0"/>
    <w:lvl w:ilvl="0" w:tplc="75908A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9729E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1781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4609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7436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264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1678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76BE2462"/>
    <w:multiLevelType w:val="hybridMultilevel"/>
    <w:tmpl w:val="6FDE3872"/>
    <w:lvl w:ilvl="0" w:tplc="4F641D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1781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4609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7436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264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1678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77ED05BD"/>
    <w:multiLevelType w:val="multilevel"/>
    <w:tmpl w:val="A0926C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1705620">
    <w:abstractNumId w:val="6"/>
  </w:num>
  <w:num w:numId="2" w16cid:durableId="1536847603">
    <w:abstractNumId w:val="0"/>
  </w:num>
  <w:num w:numId="3" w16cid:durableId="1310328324">
    <w:abstractNumId w:val="3"/>
  </w:num>
  <w:num w:numId="4" w16cid:durableId="239995662">
    <w:abstractNumId w:val="5"/>
  </w:num>
  <w:num w:numId="5" w16cid:durableId="1143498454">
    <w:abstractNumId w:val="1"/>
  </w:num>
  <w:num w:numId="6" w16cid:durableId="1792627591">
    <w:abstractNumId w:val="2"/>
  </w:num>
  <w:num w:numId="7" w16cid:durableId="617295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F76"/>
    <w:rsid w:val="00121F9E"/>
    <w:rsid w:val="001B2F76"/>
    <w:rsid w:val="001C24D6"/>
    <w:rsid w:val="003F59A7"/>
    <w:rsid w:val="00502B4D"/>
    <w:rsid w:val="005102C4"/>
    <w:rsid w:val="00545E31"/>
    <w:rsid w:val="006275E8"/>
    <w:rsid w:val="00672783"/>
    <w:rsid w:val="006B2661"/>
    <w:rsid w:val="006D3156"/>
    <w:rsid w:val="007366CF"/>
    <w:rsid w:val="00754BB0"/>
    <w:rsid w:val="009A1C9C"/>
    <w:rsid w:val="009E13FC"/>
    <w:rsid w:val="00A95A6C"/>
    <w:rsid w:val="00AB0E57"/>
    <w:rsid w:val="00CF306D"/>
    <w:rsid w:val="00E96B72"/>
    <w:rsid w:val="00F87356"/>
    <w:rsid w:val="00F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6D88"/>
  <w15:docId w15:val="{0E26F4F5-683A-4769-B904-B080ACE6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B2F76"/>
    <w:pPr>
      <w:ind w:left="720"/>
      <w:contextualSpacing/>
    </w:pPr>
  </w:style>
  <w:style w:type="character" w:customStyle="1" w:styleId="2105pt">
    <w:name w:val="Основной текст (2) + 10;5 pt;Не полужирный"/>
    <w:basedOn w:val="a0"/>
    <w:rsid w:val="003F59A7"/>
  </w:style>
  <w:style w:type="character" w:customStyle="1" w:styleId="1">
    <w:name w:val="Заголовок №1_"/>
    <w:link w:val="10"/>
    <w:rsid w:val="003F59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F59A7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3F59A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3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Кузнецова</dc:creator>
  <cp:lastModifiedBy>user</cp:lastModifiedBy>
  <cp:revision>19</cp:revision>
  <cp:lastPrinted>2021-11-13T07:45:00Z</cp:lastPrinted>
  <dcterms:created xsi:type="dcterms:W3CDTF">2021-11-09T10:09:00Z</dcterms:created>
  <dcterms:modified xsi:type="dcterms:W3CDTF">2022-12-15T12:11:00Z</dcterms:modified>
</cp:coreProperties>
</file>