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4AA" w:rsidRPr="006554AA" w:rsidRDefault="006554AA" w:rsidP="006554AA">
      <w:pPr>
        <w:spacing w:after="0"/>
        <w:ind w:left="904" w:right="91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4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Муниципальное образовательное учреждение </w:t>
      </w:r>
    </w:p>
    <w:p w:rsidR="006554AA" w:rsidRPr="006554AA" w:rsidRDefault="006554AA" w:rsidP="006554AA">
      <w:pPr>
        <w:spacing w:after="0"/>
        <w:ind w:left="904" w:right="91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4AA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средняя общеобразовательная школа имени Героя Советского Союза С.В. Руднева п. Де-Кастри</w:t>
      </w:r>
    </w:p>
    <w:p w:rsidR="006554AA" w:rsidRPr="006554AA" w:rsidRDefault="006554AA" w:rsidP="006554AA">
      <w:pPr>
        <w:spacing w:after="0"/>
        <w:ind w:left="904" w:right="91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4AA">
        <w:rPr>
          <w:rFonts w:ascii="Times New Roman" w:eastAsia="Times New Roman" w:hAnsi="Times New Roman" w:cs="Times New Roman"/>
          <w:sz w:val="28"/>
          <w:szCs w:val="28"/>
          <w:lang w:eastAsia="ru-RU"/>
        </w:rPr>
        <w:t>Ульчского муниципального района Хабаровского края</w:t>
      </w:r>
    </w:p>
    <w:p w:rsidR="006554AA" w:rsidRPr="006554AA" w:rsidRDefault="006554AA" w:rsidP="006554A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554AA" w:rsidRPr="006554AA" w:rsidRDefault="006554AA" w:rsidP="006554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774" w:type="dxa"/>
        <w:tblInd w:w="-34" w:type="dxa"/>
        <w:tblLook w:val="04A0" w:firstRow="1" w:lastRow="0" w:firstColumn="1" w:lastColumn="0" w:noHBand="0" w:noVBand="1"/>
      </w:tblPr>
      <w:tblGrid>
        <w:gridCol w:w="6096"/>
        <w:gridCol w:w="4678"/>
      </w:tblGrid>
      <w:tr w:rsidR="006554AA" w:rsidRPr="006554AA" w:rsidTr="004F1900">
        <w:trPr>
          <w:trHeight w:val="1423"/>
        </w:trPr>
        <w:tc>
          <w:tcPr>
            <w:tcW w:w="6096" w:type="dxa"/>
            <w:shd w:val="clear" w:color="auto" w:fill="auto"/>
          </w:tcPr>
          <w:p w:rsidR="006554AA" w:rsidRPr="006554AA" w:rsidRDefault="006554AA" w:rsidP="006554A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eastAsia="ru-RU" w:bidi="ru-RU"/>
              </w:rPr>
            </w:pPr>
            <w:r w:rsidRPr="006554AA">
              <w:rPr>
                <w:rFonts w:ascii="Times New Roman" w:eastAsia="Times New Roman" w:hAnsi="Times New Roman" w:cs="Times New Roman"/>
                <w:color w:val="000000"/>
                <w:sz w:val="24"/>
                <w:lang w:eastAsia="ru-RU" w:bidi="ru-RU"/>
              </w:rPr>
              <w:t>«Согласовано»</w:t>
            </w:r>
          </w:p>
          <w:p w:rsidR="006554AA" w:rsidRPr="006554AA" w:rsidRDefault="006554AA" w:rsidP="006554A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eastAsia="ru-RU" w:bidi="ru-RU"/>
              </w:rPr>
            </w:pPr>
            <w:proofErr w:type="spellStart"/>
            <w:r w:rsidRPr="006554AA">
              <w:rPr>
                <w:rFonts w:ascii="Times New Roman" w:eastAsia="Times New Roman" w:hAnsi="Times New Roman" w:cs="Times New Roman"/>
                <w:color w:val="000000"/>
                <w:sz w:val="24"/>
                <w:lang w:eastAsia="ru-RU" w:bidi="ru-RU"/>
              </w:rPr>
              <w:t>Зам</w:t>
            </w:r>
            <w:proofErr w:type="gramStart"/>
            <w:r w:rsidRPr="006554AA">
              <w:rPr>
                <w:rFonts w:ascii="Times New Roman" w:eastAsia="Times New Roman" w:hAnsi="Times New Roman" w:cs="Times New Roman"/>
                <w:color w:val="000000"/>
                <w:sz w:val="24"/>
                <w:lang w:eastAsia="ru-RU" w:bidi="ru-RU"/>
              </w:rPr>
              <w:t>.д</w:t>
            </w:r>
            <w:proofErr w:type="gramEnd"/>
            <w:r w:rsidRPr="006554AA">
              <w:rPr>
                <w:rFonts w:ascii="Times New Roman" w:eastAsia="Times New Roman" w:hAnsi="Times New Roman" w:cs="Times New Roman"/>
                <w:color w:val="000000"/>
                <w:sz w:val="24"/>
                <w:lang w:eastAsia="ru-RU" w:bidi="ru-RU"/>
              </w:rPr>
              <w:t>иректора</w:t>
            </w:r>
            <w:proofErr w:type="spellEnd"/>
            <w:r w:rsidRPr="006554AA">
              <w:rPr>
                <w:rFonts w:ascii="Times New Roman" w:eastAsia="Times New Roman" w:hAnsi="Times New Roman" w:cs="Times New Roman"/>
                <w:color w:val="000000"/>
                <w:sz w:val="24"/>
                <w:lang w:eastAsia="ru-RU" w:bidi="ru-RU"/>
              </w:rPr>
              <w:t xml:space="preserve"> по ВР</w:t>
            </w:r>
          </w:p>
          <w:p w:rsidR="006554AA" w:rsidRPr="006554AA" w:rsidRDefault="006554AA" w:rsidP="006554A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eastAsia="ru-RU" w:bidi="ru-RU"/>
              </w:rPr>
            </w:pPr>
            <w:r w:rsidRPr="006554AA">
              <w:rPr>
                <w:rFonts w:ascii="Times New Roman" w:eastAsia="Times New Roman" w:hAnsi="Times New Roman" w:cs="Times New Roman"/>
                <w:color w:val="000000"/>
                <w:sz w:val="24"/>
                <w:lang w:eastAsia="ru-RU" w:bidi="ru-RU"/>
              </w:rPr>
              <w:t xml:space="preserve">МБОУ СОШ </w:t>
            </w:r>
            <w:proofErr w:type="spellStart"/>
            <w:r w:rsidRPr="006554AA">
              <w:rPr>
                <w:rFonts w:ascii="Times New Roman" w:eastAsia="Times New Roman" w:hAnsi="Times New Roman" w:cs="Times New Roman"/>
                <w:color w:val="000000"/>
                <w:sz w:val="24"/>
                <w:lang w:eastAsia="ru-RU" w:bidi="ru-RU"/>
              </w:rPr>
              <w:t>п</w:t>
            </w:r>
            <w:proofErr w:type="gramStart"/>
            <w:r w:rsidRPr="006554AA">
              <w:rPr>
                <w:rFonts w:ascii="Times New Roman" w:eastAsia="Times New Roman" w:hAnsi="Times New Roman" w:cs="Times New Roman"/>
                <w:color w:val="000000"/>
                <w:sz w:val="24"/>
                <w:lang w:eastAsia="ru-RU" w:bidi="ru-RU"/>
              </w:rPr>
              <w:t>.Д</w:t>
            </w:r>
            <w:proofErr w:type="gramEnd"/>
            <w:r w:rsidRPr="006554AA">
              <w:rPr>
                <w:rFonts w:ascii="Times New Roman" w:eastAsia="Times New Roman" w:hAnsi="Times New Roman" w:cs="Times New Roman"/>
                <w:color w:val="000000"/>
                <w:sz w:val="24"/>
                <w:lang w:eastAsia="ru-RU" w:bidi="ru-RU"/>
              </w:rPr>
              <w:t>е</w:t>
            </w:r>
            <w:proofErr w:type="spellEnd"/>
            <w:r w:rsidRPr="006554AA">
              <w:rPr>
                <w:rFonts w:ascii="Times New Roman" w:eastAsia="Times New Roman" w:hAnsi="Times New Roman" w:cs="Times New Roman"/>
                <w:color w:val="000000"/>
                <w:sz w:val="24"/>
                <w:lang w:eastAsia="ru-RU" w:bidi="ru-RU"/>
              </w:rPr>
              <w:t>-Кастри</w:t>
            </w:r>
          </w:p>
          <w:p w:rsidR="006554AA" w:rsidRPr="006554AA" w:rsidRDefault="006554AA" w:rsidP="006554A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eastAsia="ru-RU" w:bidi="ru-RU"/>
              </w:rPr>
            </w:pPr>
          </w:p>
          <w:p w:rsidR="006554AA" w:rsidRPr="006554AA" w:rsidRDefault="006554AA" w:rsidP="006554A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eastAsia="ru-RU" w:bidi="ru-RU"/>
              </w:rPr>
            </w:pPr>
            <w:r w:rsidRPr="006554AA">
              <w:rPr>
                <w:rFonts w:ascii="Times New Roman" w:eastAsia="Times New Roman" w:hAnsi="Times New Roman" w:cs="Times New Roman"/>
                <w:color w:val="000000"/>
                <w:sz w:val="24"/>
                <w:lang w:eastAsia="ru-RU" w:bidi="ru-RU"/>
              </w:rPr>
              <w:t>________________/                                /</w:t>
            </w:r>
          </w:p>
          <w:p w:rsidR="006554AA" w:rsidRPr="006554AA" w:rsidRDefault="006554AA" w:rsidP="006554A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eastAsia="ru-RU" w:bidi="ru-RU"/>
              </w:rPr>
            </w:pPr>
            <w:r w:rsidRPr="006554AA">
              <w:rPr>
                <w:rFonts w:ascii="Times New Roman" w:eastAsia="Times New Roman" w:hAnsi="Times New Roman" w:cs="Times New Roman"/>
                <w:color w:val="000000"/>
                <w:sz w:val="24"/>
                <w:lang w:eastAsia="ru-RU" w:bidi="ru-RU"/>
              </w:rPr>
              <w:t>«_____» ________________ 2022 г.</w:t>
            </w:r>
          </w:p>
        </w:tc>
        <w:tc>
          <w:tcPr>
            <w:tcW w:w="4678" w:type="dxa"/>
            <w:shd w:val="clear" w:color="auto" w:fill="auto"/>
          </w:tcPr>
          <w:p w:rsidR="006554AA" w:rsidRPr="006554AA" w:rsidRDefault="006554AA" w:rsidP="006554AA">
            <w:pPr>
              <w:tabs>
                <w:tab w:val="left" w:pos="3044"/>
              </w:tabs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eastAsia="ru-RU" w:bidi="ru-RU"/>
              </w:rPr>
            </w:pPr>
            <w:r w:rsidRPr="006554AA">
              <w:rPr>
                <w:rFonts w:ascii="Times New Roman" w:eastAsia="Times New Roman" w:hAnsi="Times New Roman" w:cs="Times New Roman"/>
                <w:color w:val="000000"/>
                <w:sz w:val="24"/>
                <w:lang w:eastAsia="ru-RU" w:bidi="ru-RU"/>
              </w:rPr>
              <w:t>«Утверждено»</w:t>
            </w:r>
          </w:p>
          <w:p w:rsidR="006554AA" w:rsidRPr="006554AA" w:rsidRDefault="006554AA" w:rsidP="006554AA">
            <w:pPr>
              <w:tabs>
                <w:tab w:val="left" w:pos="3044"/>
              </w:tabs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eastAsia="ru-RU" w:bidi="ru-RU"/>
              </w:rPr>
            </w:pPr>
            <w:r w:rsidRPr="006554AA">
              <w:rPr>
                <w:rFonts w:ascii="Times New Roman" w:eastAsia="Times New Roman" w:hAnsi="Times New Roman" w:cs="Times New Roman"/>
                <w:color w:val="000000"/>
                <w:sz w:val="24"/>
                <w:lang w:eastAsia="ru-RU" w:bidi="ru-RU"/>
              </w:rPr>
              <w:t xml:space="preserve">Директор МБОУ СОШ </w:t>
            </w:r>
            <w:proofErr w:type="spellStart"/>
            <w:r w:rsidRPr="006554AA">
              <w:rPr>
                <w:rFonts w:ascii="Times New Roman" w:eastAsia="Times New Roman" w:hAnsi="Times New Roman" w:cs="Times New Roman"/>
                <w:color w:val="000000"/>
                <w:sz w:val="24"/>
                <w:lang w:eastAsia="ru-RU" w:bidi="ru-RU"/>
              </w:rPr>
              <w:t>п</w:t>
            </w:r>
            <w:proofErr w:type="gramStart"/>
            <w:r w:rsidRPr="006554AA">
              <w:rPr>
                <w:rFonts w:ascii="Times New Roman" w:eastAsia="Times New Roman" w:hAnsi="Times New Roman" w:cs="Times New Roman"/>
                <w:color w:val="000000"/>
                <w:sz w:val="24"/>
                <w:lang w:eastAsia="ru-RU" w:bidi="ru-RU"/>
              </w:rPr>
              <w:t>.Д</w:t>
            </w:r>
            <w:proofErr w:type="gramEnd"/>
            <w:r w:rsidRPr="006554AA">
              <w:rPr>
                <w:rFonts w:ascii="Times New Roman" w:eastAsia="Times New Roman" w:hAnsi="Times New Roman" w:cs="Times New Roman"/>
                <w:color w:val="000000"/>
                <w:sz w:val="24"/>
                <w:lang w:eastAsia="ru-RU" w:bidi="ru-RU"/>
              </w:rPr>
              <w:t>е</w:t>
            </w:r>
            <w:proofErr w:type="spellEnd"/>
            <w:r w:rsidRPr="006554AA">
              <w:rPr>
                <w:rFonts w:ascii="Times New Roman" w:eastAsia="Times New Roman" w:hAnsi="Times New Roman" w:cs="Times New Roman"/>
                <w:color w:val="000000"/>
                <w:sz w:val="24"/>
                <w:lang w:eastAsia="ru-RU" w:bidi="ru-RU"/>
              </w:rPr>
              <w:t>-Кастри</w:t>
            </w:r>
          </w:p>
          <w:p w:rsidR="006554AA" w:rsidRPr="006554AA" w:rsidRDefault="006554AA" w:rsidP="006554AA">
            <w:pPr>
              <w:tabs>
                <w:tab w:val="left" w:pos="3044"/>
              </w:tabs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eastAsia="ru-RU" w:bidi="ru-RU"/>
              </w:rPr>
            </w:pPr>
          </w:p>
          <w:p w:rsidR="006554AA" w:rsidRPr="006554AA" w:rsidRDefault="006554AA" w:rsidP="006554AA">
            <w:pPr>
              <w:tabs>
                <w:tab w:val="left" w:pos="3044"/>
              </w:tabs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eastAsia="ru-RU" w:bidi="ru-RU"/>
              </w:rPr>
            </w:pPr>
            <w:r w:rsidRPr="006554AA">
              <w:rPr>
                <w:rFonts w:ascii="Times New Roman" w:eastAsia="Times New Roman" w:hAnsi="Times New Roman" w:cs="Times New Roman"/>
                <w:color w:val="000000"/>
                <w:sz w:val="24"/>
                <w:lang w:eastAsia="ru-RU" w:bidi="ru-RU"/>
              </w:rPr>
              <w:t>____________________ /Т.В. Степанова/</w:t>
            </w:r>
          </w:p>
          <w:p w:rsidR="006554AA" w:rsidRPr="006554AA" w:rsidRDefault="006554AA" w:rsidP="006554AA">
            <w:pPr>
              <w:tabs>
                <w:tab w:val="left" w:pos="3044"/>
              </w:tabs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eastAsia="ru-RU" w:bidi="ru-RU"/>
              </w:rPr>
            </w:pPr>
            <w:r w:rsidRPr="006554AA">
              <w:rPr>
                <w:rFonts w:ascii="Times New Roman" w:eastAsia="Times New Roman" w:hAnsi="Times New Roman" w:cs="Times New Roman"/>
                <w:color w:val="000000"/>
                <w:sz w:val="24"/>
                <w:lang w:eastAsia="ru-RU" w:bidi="ru-RU"/>
              </w:rPr>
              <w:t xml:space="preserve">Приказ № _________________ </w:t>
            </w:r>
            <w:proofErr w:type="gramStart"/>
            <w:r w:rsidRPr="006554AA">
              <w:rPr>
                <w:rFonts w:ascii="Times New Roman" w:eastAsia="Times New Roman" w:hAnsi="Times New Roman" w:cs="Times New Roman"/>
                <w:color w:val="000000"/>
                <w:sz w:val="24"/>
                <w:lang w:eastAsia="ru-RU" w:bidi="ru-RU"/>
              </w:rPr>
              <w:t>от</w:t>
            </w:r>
            <w:proofErr w:type="gramEnd"/>
          </w:p>
          <w:p w:rsidR="006554AA" w:rsidRPr="006554AA" w:rsidRDefault="006554AA" w:rsidP="006554AA">
            <w:pPr>
              <w:tabs>
                <w:tab w:val="left" w:pos="3044"/>
              </w:tabs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eastAsia="ru-RU" w:bidi="ru-RU"/>
              </w:rPr>
            </w:pPr>
            <w:r w:rsidRPr="006554AA">
              <w:rPr>
                <w:rFonts w:ascii="Times New Roman" w:eastAsia="Times New Roman" w:hAnsi="Times New Roman" w:cs="Times New Roman"/>
                <w:color w:val="000000"/>
                <w:sz w:val="24"/>
                <w:lang w:eastAsia="ru-RU" w:bidi="ru-RU"/>
              </w:rPr>
              <w:t>«____» ________________ 2022 г.</w:t>
            </w:r>
          </w:p>
        </w:tc>
      </w:tr>
    </w:tbl>
    <w:p w:rsidR="006554AA" w:rsidRPr="006554AA" w:rsidRDefault="006554AA" w:rsidP="006554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2D2056" w:rsidRPr="00AA52FF" w:rsidRDefault="002D2056" w:rsidP="002D2056">
      <w:pPr>
        <w:jc w:val="center"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ab/>
      </w:r>
    </w:p>
    <w:p w:rsidR="002D2056" w:rsidRPr="00AA52FF" w:rsidRDefault="002D2056" w:rsidP="002D20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D2056" w:rsidRPr="00AA52FF" w:rsidRDefault="002D2056" w:rsidP="002D20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 xml:space="preserve">ДОПОЛНИТЕЛЬНАЯ ОБЩЕОБРАЗОВАТЕЛЬНАЯ </w:t>
      </w:r>
    </w:p>
    <w:p w:rsidR="002D2056" w:rsidRPr="00AA52FF" w:rsidRDefault="002D2056" w:rsidP="002D20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ПРОГРАММА</w:t>
      </w:r>
    </w:p>
    <w:p w:rsidR="002D2056" w:rsidRPr="00AA52FF" w:rsidRDefault="002D2056" w:rsidP="002D205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52FF">
        <w:rPr>
          <w:rFonts w:ascii="Times New Roman" w:hAnsi="Times New Roman" w:cs="Times New Roman"/>
          <w:b/>
          <w:sz w:val="24"/>
          <w:szCs w:val="24"/>
        </w:rPr>
        <w:t>«ПОДГОТОВКА К ОГЭ ПО ФИЗИКЕ»</w:t>
      </w:r>
    </w:p>
    <w:p w:rsidR="002D2056" w:rsidRPr="00AA52FF" w:rsidRDefault="002D2056" w:rsidP="002D2056">
      <w:pPr>
        <w:jc w:val="center"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D2056" w:rsidRPr="00AA52FF" w:rsidRDefault="002D2056" w:rsidP="002D20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Уровень образовательной программы: дополнительная общеобразовательная программа</w:t>
      </w:r>
    </w:p>
    <w:p w:rsidR="002D2056" w:rsidRPr="00AA52FF" w:rsidRDefault="002D2056" w:rsidP="002D205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Возраст слушателей: 14 - 16 лет</w:t>
      </w:r>
    </w:p>
    <w:p w:rsidR="002D2056" w:rsidRPr="00AA52FF" w:rsidRDefault="002D2056" w:rsidP="002D205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Форма обучения: очная</w:t>
      </w:r>
    </w:p>
    <w:p w:rsidR="002D2056" w:rsidRPr="00AA52FF" w:rsidRDefault="002D2056" w:rsidP="002D205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Срок обучения: 68 часов на один курс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Default="002D2056" w:rsidP="002D205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D2056" w:rsidRDefault="002D2056" w:rsidP="002D205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D2056" w:rsidRDefault="002D2056" w:rsidP="002D205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D2056" w:rsidRDefault="002D2056" w:rsidP="002D205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D2056" w:rsidRDefault="002D2056" w:rsidP="002D205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D2056" w:rsidRDefault="002D2056" w:rsidP="002D205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D2056" w:rsidRDefault="002D2056" w:rsidP="002D205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jc w:val="right"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</w:p>
    <w:p w:rsidR="002D2056" w:rsidRPr="00AA52FF" w:rsidRDefault="002D2056" w:rsidP="002D2056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 xml:space="preserve">                                   Автор курса: </w:t>
      </w:r>
      <w:r w:rsidR="006554AA">
        <w:rPr>
          <w:rFonts w:ascii="Times New Roman" w:hAnsi="Times New Roman" w:cs="Times New Roman"/>
          <w:sz w:val="24"/>
          <w:szCs w:val="24"/>
        </w:rPr>
        <w:t>Степанова Т.В.</w:t>
      </w:r>
    </w:p>
    <w:p w:rsidR="002D2056" w:rsidRDefault="006554AA" w:rsidP="002D2056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физики</w:t>
      </w:r>
    </w:p>
    <w:p w:rsidR="002D2056" w:rsidRDefault="002D2056" w:rsidP="002D2056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D2056" w:rsidRDefault="002D2056" w:rsidP="002D20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</w:p>
    <w:p w:rsidR="002D2056" w:rsidRDefault="002D2056" w:rsidP="002D2056">
      <w:pPr>
        <w:rPr>
          <w:rFonts w:ascii="Times New Roman" w:hAnsi="Times New Roman" w:cs="Times New Roman"/>
          <w:sz w:val="24"/>
          <w:szCs w:val="24"/>
        </w:rPr>
      </w:pPr>
    </w:p>
    <w:p w:rsidR="002D2056" w:rsidRPr="002D2056" w:rsidRDefault="006554AA" w:rsidP="002D205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Де-Кастри, 2022 г.</w:t>
      </w:r>
    </w:p>
    <w:p w:rsidR="002D2056" w:rsidRPr="00AA52FF" w:rsidRDefault="002D2056" w:rsidP="002D2056">
      <w:pPr>
        <w:rPr>
          <w:rFonts w:ascii="Times New Roman" w:hAnsi="Times New Roman" w:cs="Times New Roman"/>
          <w:b/>
          <w:sz w:val="24"/>
          <w:szCs w:val="24"/>
        </w:rPr>
      </w:pPr>
      <w:r w:rsidRPr="00AA52F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Пояснительная записка     </w:t>
      </w:r>
    </w:p>
    <w:p w:rsidR="002D2056" w:rsidRPr="00AA52FF" w:rsidRDefault="002D2056" w:rsidP="002D2056">
      <w:pPr>
        <w:rPr>
          <w:rFonts w:ascii="Times New Roman" w:hAnsi="Times New Roman" w:cs="Times New Roman"/>
          <w:b/>
          <w:sz w:val="24"/>
          <w:szCs w:val="24"/>
        </w:rPr>
      </w:pPr>
      <w:r w:rsidRPr="00AA52FF">
        <w:rPr>
          <w:rFonts w:ascii="Times New Roman" w:hAnsi="Times New Roman" w:cs="Times New Roman"/>
          <w:b/>
          <w:sz w:val="24"/>
          <w:szCs w:val="24"/>
        </w:rPr>
        <w:t>Актуальность и практическая значимость для слушателей</w:t>
      </w:r>
    </w:p>
    <w:p w:rsidR="002D2056" w:rsidRPr="00AA52FF" w:rsidRDefault="002D2056" w:rsidP="002D2056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 xml:space="preserve">        Курс по подготовке к ОГЭ для 9 класса по физике будет полезен ученикам</w:t>
      </w:r>
      <w:r>
        <w:rPr>
          <w:rFonts w:ascii="Times New Roman" w:hAnsi="Times New Roman" w:cs="Times New Roman"/>
          <w:sz w:val="24"/>
          <w:szCs w:val="24"/>
        </w:rPr>
        <w:t xml:space="preserve"> 9 классов</w:t>
      </w:r>
      <w:r w:rsidRPr="00AA52FF">
        <w:rPr>
          <w:rFonts w:ascii="Times New Roman" w:hAnsi="Times New Roman" w:cs="Times New Roman"/>
          <w:sz w:val="24"/>
          <w:szCs w:val="24"/>
        </w:rPr>
        <w:t xml:space="preserve">, которые хотят получить качественный материал для выпускного экзамена. Ориентируясь на тесты предыдущих лет,  подготовлена  наиболее полная  программа  подготовки по этому предмету. </w:t>
      </w:r>
    </w:p>
    <w:p w:rsidR="002D2056" w:rsidRPr="00AA52FF" w:rsidRDefault="002D2056" w:rsidP="002D2056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Во время обучения учащиеся </w:t>
      </w:r>
      <w:r w:rsidRPr="00AA52FF">
        <w:rPr>
          <w:rFonts w:ascii="Times New Roman" w:hAnsi="Times New Roman" w:cs="Times New Roman"/>
          <w:sz w:val="24"/>
          <w:szCs w:val="24"/>
        </w:rPr>
        <w:t xml:space="preserve">повторят  школьную программу за 7-9 класс,  отработают решение заданий любой сложности, подробно разбирая  их,  опираясь на правила и основы  науки. Очень важной является подготовка к практической части экзамена.  Для этой цели  в программе выделены 6 учебных часов  с использованием лабораторного оборудования (Приложение 1).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курсе</w:t>
      </w:r>
      <w:r w:rsidRPr="00AA52FF">
        <w:rPr>
          <w:rFonts w:ascii="Times New Roman" w:hAnsi="Times New Roman" w:cs="Times New Roman"/>
          <w:sz w:val="24"/>
          <w:szCs w:val="24"/>
        </w:rPr>
        <w:t xml:space="preserve"> проделают, а затем  проведут анализ и разбор этих экспериментальных задач. </w:t>
      </w:r>
    </w:p>
    <w:p w:rsidR="002D2056" w:rsidRDefault="002D2056" w:rsidP="002D2056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 xml:space="preserve">      Регулярно  будут выполняться  задания тренировочных вариантов ОГЭ,  с обязательным  разбором, анализом  ошибок  допускаемых  при выполнении этих заданий. Завершающие занятия позволят учащимся проверить и применить свои знания на итоговом тестировании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D2056" w:rsidRPr="00AA52FF" w:rsidRDefault="002D2056" w:rsidP="002D2056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AA52FF">
        <w:rPr>
          <w:rFonts w:ascii="Times New Roman" w:hAnsi="Times New Roman" w:cs="Times New Roman"/>
          <w:sz w:val="24"/>
          <w:szCs w:val="24"/>
        </w:rPr>
        <w:t xml:space="preserve"> </w:t>
      </w:r>
      <w:r w:rsidRPr="00AA52F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Основные цели курса: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numPr>
          <w:ilvl w:val="0"/>
          <w:numId w:val="13"/>
        </w:numPr>
        <w:tabs>
          <w:tab w:val="num" w:pos="1272"/>
        </w:tabs>
        <w:suppressAutoHyphens/>
        <w:snapToGrid w:val="0"/>
        <w:spacing w:before="100"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2F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учащихся к итоговой аттестации в форме ОГЭ.</w:t>
      </w:r>
    </w:p>
    <w:p w:rsidR="002D2056" w:rsidRPr="00AA52FF" w:rsidRDefault="002D2056" w:rsidP="002D2056">
      <w:pPr>
        <w:numPr>
          <w:ilvl w:val="0"/>
          <w:numId w:val="13"/>
        </w:numPr>
        <w:tabs>
          <w:tab w:val="num" w:pos="1272"/>
        </w:tabs>
        <w:suppressAutoHyphens/>
        <w:snapToGrid w:val="0"/>
        <w:spacing w:before="100"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2F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условий для самореализации учащихся в процессе учебной деятельности;</w:t>
      </w:r>
    </w:p>
    <w:p w:rsidR="002D2056" w:rsidRDefault="002D2056" w:rsidP="002D2056">
      <w:pPr>
        <w:suppressAutoHyphens/>
        <w:snapToGrid w:val="0"/>
        <w:spacing w:before="100"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D2056" w:rsidRPr="00AA52FF" w:rsidRDefault="002D2056" w:rsidP="002D2056">
      <w:pPr>
        <w:suppressAutoHyphens/>
        <w:snapToGrid w:val="0"/>
        <w:spacing w:before="100"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2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 курса:</w:t>
      </w:r>
    </w:p>
    <w:p w:rsidR="002D2056" w:rsidRPr="00AA52FF" w:rsidRDefault="002D2056" w:rsidP="002D2056">
      <w:pPr>
        <w:numPr>
          <w:ilvl w:val="0"/>
          <w:numId w:val="14"/>
        </w:numPr>
        <w:tabs>
          <w:tab w:val="num" w:pos="1272"/>
        </w:tabs>
        <w:suppressAutoHyphens/>
        <w:snapToGrid w:val="0"/>
        <w:spacing w:before="100"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2FF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систематизировать  и обобщить  теоретические знания по основным темам курса;</w:t>
      </w:r>
    </w:p>
    <w:p w:rsidR="002D2056" w:rsidRDefault="002D2056" w:rsidP="002D2056">
      <w:pPr>
        <w:numPr>
          <w:ilvl w:val="0"/>
          <w:numId w:val="14"/>
        </w:numPr>
        <w:tabs>
          <w:tab w:val="num" w:pos="1272"/>
        </w:tabs>
        <w:suppressAutoHyphens/>
        <w:snapToGrid w:val="0"/>
        <w:spacing w:before="100"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2F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умения  решать задачи разной степени сложности.</w:t>
      </w:r>
    </w:p>
    <w:p w:rsidR="002D2056" w:rsidRPr="00AA52FF" w:rsidRDefault="002D2056" w:rsidP="002D2056">
      <w:pPr>
        <w:numPr>
          <w:ilvl w:val="0"/>
          <w:numId w:val="14"/>
        </w:numPr>
        <w:tabs>
          <w:tab w:val="num" w:pos="1272"/>
        </w:tabs>
        <w:suppressAutoHyphens/>
        <w:snapToGrid w:val="0"/>
        <w:spacing w:before="100"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2FF">
        <w:rPr>
          <w:rFonts w:ascii="Times New Roman" w:eastAsia="Times New Roman" w:hAnsi="Times New Roman" w:cs="Times New Roman"/>
          <w:sz w:val="24"/>
          <w:szCs w:val="24"/>
          <w:lang w:eastAsia="ru-RU"/>
        </w:rPr>
        <w:t>усвоить  стандартные  алгоритмы  решения физических задач в типичных ситуациях и в изменённых или новых.</w:t>
      </w:r>
    </w:p>
    <w:p w:rsidR="002D2056" w:rsidRPr="00AA52FF" w:rsidRDefault="002D2056" w:rsidP="002D2056">
      <w:pPr>
        <w:numPr>
          <w:ilvl w:val="0"/>
          <w:numId w:val="14"/>
        </w:numPr>
        <w:tabs>
          <w:tab w:val="num" w:pos="1272"/>
        </w:tabs>
        <w:suppressAutoHyphens/>
        <w:snapToGrid w:val="0"/>
        <w:spacing w:before="100"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2F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умения  и навыки  планировать эксперимент, отбирать приборы, собирать установки для выполнения эксперимента;</w:t>
      </w:r>
    </w:p>
    <w:p w:rsidR="002D2056" w:rsidRDefault="002D2056" w:rsidP="002D2056">
      <w:pPr>
        <w:numPr>
          <w:ilvl w:val="0"/>
          <w:numId w:val="14"/>
        </w:numPr>
        <w:tabs>
          <w:tab w:val="num" w:pos="1272"/>
        </w:tabs>
        <w:suppressAutoHyphens/>
        <w:snapToGrid w:val="0"/>
        <w:spacing w:before="100"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2F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повысить  интерес к изучению физики</w:t>
      </w:r>
    </w:p>
    <w:p w:rsidR="00353C2E" w:rsidRPr="00353C2E" w:rsidRDefault="00353C2E" w:rsidP="00353C2E">
      <w:pPr>
        <w:suppressAutoHyphens/>
        <w:snapToGrid w:val="0"/>
        <w:spacing w:before="100"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2056" w:rsidRPr="00353C2E" w:rsidRDefault="002D2056" w:rsidP="00353C2E">
      <w:pPr>
        <w:tabs>
          <w:tab w:val="left" w:pos="450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AA52FF">
        <w:rPr>
          <w:rFonts w:ascii="Times New Roman" w:hAnsi="Times New Roman" w:cs="Times New Roman"/>
          <w:b/>
          <w:sz w:val="24"/>
          <w:szCs w:val="24"/>
        </w:rPr>
        <w:t>Примерная структура занятия</w:t>
      </w:r>
    </w:p>
    <w:tbl>
      <w:tblPr>
        <w:tblStyle w:val="a7"/>
        <w:tblpPr w:leftFromText="180" w:rightFromText="180" w:vertAnchor="text" w:horzAnchor="page" w:tblpX="676" w:tblpY="371"/>
        <w:tblW w:w="10739" w:type="dxa"/>
        <w:tblLayout w:type="fixed"/>
        <w:tblLook w:val="04A0" w:firstRow="1" w:lastRow="0" w:firstColumn="1" w:lastColumn="0" w:noHBand="0" w:noVBand="1"/>
      </w:tblPr>
      <w:tblGrid>
        <w:gridCol w:w="567"/>
        <w:gridCol w:w="4253"/>
        <w:gridCol w:w="3793"/>
        <w:gridCol w:w="2126"/>
      </w:tblGrid>
      <w:tr w:rsidR="002D2056" w:rsidRPr="00CA57FE" w:rsidTr="0015171F">
        <w:trPr>
          <w:trHeight w:val="364"/>
        </w:trPr>
        <w:tc>
          <w:tcPr>
            <w:tcW w:w="567" w:type="dxa"/>
          </w:tcPr>
          <w:p w:rsidR="002D2056" w:rsidRPr="00CA57FE" w:rsidRDefault="002D2056" w:rsidP="0015171F">
            <w:pPr>
              <w:tabs>
                <w:tab w:val="left" w:pos="4500"/>
              </w:tabs>
              <w:spacing w:after="200" w:line="276" w:lineRule="auto"/>
              <w:ind w:hanging="4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57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4253" w:type="dxa"/>
          </w:tcPr>
          <w:p w:rsidR="002D2056" w:rsidRPr="00CA57FE" w:rsidRDefault="002D2056" w:rsidP="002D2056">
            <w:pPr>
              <w:numPr>
                <w:ilvl w:val="0"/>
                <w:numId w:val="16"/>
              </w:numPr>
              <w:tabs>
                <w:tab w:val="left" w:pos="4500"/>
              </w:tabs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57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Этап урока</w:t>
            </w:r>
          </w:p>
        </w:tc>
        <w:tc>
          <w:tcPr>
            <w:tcW w:w="3793" w:type="dxa"/>
          </w:tcPr>
          <w:p w:rsidR="002D2056" w:rsidRPr="00CA57FE" w:rsidRDefault="002D2056" w:rsidP="002D2056">
            <w:pPr>
              <w:numPr>
                <w:ilvl w:val="0"/>
                <w:numId w:val="16"/>
              </w:numPr>
              <w:tabs>
                <w:tab w:val="left" w:pos="4500"/>
              </w:tabs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57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проведения</w:t>
            </w:r>
          </w:p>
        </w:tc>
        <w:tc>
          <w:tcPr>
            <w:tcW w:w="2126" w:type="dxa"/>
          </w:tcPr>
          <w:p w:rsidR="002D2056" w:rsidRPr="00CA57FE" w:rsidRDefault="002D2056" w:rsidP="002D2056">
            <w:pPr>
              <w:numPr>
                <w:ilvl w:val="0"/>
                <w:numId w:val="16"/>
              </w:numPr>
              <w:tabs>
                <w:tab w:val="left" w:pos="4500"/>
              </w:tabs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57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</w:t>
            </w:r>
          </w:p>
        </w:tc>
      </w:tr>
      <w:tr w:rsidR="002D2056" w:rsidRPr="002D2056" w:rsidTr="0015171F">
        <w:trPr>
          <w:trHeight w:val="353"/>
        </w:trPr>
        <w:tc>
          <w:tcPr>
            <w:tcW w:w="567" w:type="dxa"/>
          </w:tcPr>
          <w:p w:rsidR="002D2056" w:rsidRPr="002D2056" w:rsidRDefault="002D2056" w:rsidP="0015171F">
            <w:pPr>
              <w:tabs>
                <w:tab w:val="left" w:pos="4500"/>
              </w:tabs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0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2D2056" w:rsidRPr="002D2056" w:rsidRDefault="002D2056" w:rsidP="0015171F">
            <w:pPr>
              <w:tabs>
                <w:tab w:val="left" w:pos="4500"/>
              </w:tabs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056">
              <w:rPr>
                <w:rFonts w:ascii="Times New Roman" w:hAnsi="Times New Roman" w:cs="Times New Roman"/>
                <w:sz w:val="24"/>
                <w:szCs w:val="24"/>
              </w:rPr>
              <w:t>Организационный момент</w:t>
            </w:r>
          </w:p>
        </w:tc>
        <w:tc>
          <w:tcPr>
            <w:tcW w:w="3793" w:type="dxa"/>
          </w:tcPr>
          <w:p w:rsidR="002D2056" w:rsidRPr="002D2056" w:rsidRDefault="002D2056" w:rsidP="002D2056">
            <w:pPr>
              <w:numPr>
                <w:ilvl w:val="0"/>
                <w:numId w:val="16"/>
              </w:numPr>
              <w:tabs>
                <w:tab w:val="left" w:pos="4500"/>
              </w:tabs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2D2056" w:rsidRPr="002D2056" w:rsidRDefault="002D2056" w:rsidP="002D2056">
            <w:pPr>
              <w:numPr>
                <w:ilvl w:val="0"/>
                <w:numId w:val="16"/>
              </w:numPr>
              <w:tabs>
                <w:tab w:val="left" w:pos="4500"/>
              </w:tabs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056">
              <w:rPr>
                <w:rFonts w:ascii="Times New Roman" w:hAnsi="Times New Roman" w:cs="Times New Roman"/>
                <w:sz w:val="24"/>
                <w:szCs w:val="24"/>
              </w:rPr>
              <w:t>1мин</w:t>
            </w:r>
          </w:p>
        </w:tc>
      </w:tr>
      <w:tr w:rsidR="002D2056" w:rsidRPr="002D2056" w:rsidTr="0015171F">
        <w:trPr>
          <w:trHeight w:val="588"/>
        </w:trPr>
        <w:tc>
          <w:tcPr>
            <w:tcW w:w="567" w:type="dxa"/>
          </w:tcPr>
          <w:p w:rsidR="002D2056" w:rsidRPr="002D2056" w:rsidRDefault="002D2056" w:rsidP="0015171F">
            <w:pPr>
              <w:tabs>
                <w:tab w:val="left" w:pos="4500"/>
              </w:tabs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0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</w:tcPr>
          <w:p w:rsidR="002D2056" w:rsidRPr="002D2056" w:rsidRDefault="002D2056" w:rsidP="0015171F">
            <w:pPr>
              <w:tabs>
                <w:tab w:val="left" w:pos="4500"/>
              </w:tabs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056">
              <w:rPr>
                <w:rFonts w:ascii="Times New Roman" w:hAnsi="Times New Roman" w:cs="Times New Roman"/>
                <w:sz w:val="24"/>
                <w:szCs w:val="24"/>
              </w:rPr>
              <w:t>Консультация по домашнему заданию</w:t>
            </w:r>
          </w:p>
        </w:tc>
        <w:tc>
          <w:tcPr>
            <w:tcW w:w="3793" w:type="dxa"/>
          </w:tcPr>
          <w:p w:rsidR="002D2056" w:rsidRPr="002D2056" w:rsidRDefault="002D2056" w:rsidP="0015171F">
            <w:pPr>
              <w:tabs>
                <w:tab w:val="left" w:pos="4500"/>
              </w:tabs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056">
              <w:rPr>
                <w:rFonts w:ascii="Times New Roman" w:hAnsi="Times New Roman" w:cs="Times New Roman"/>
                <w:sz w:val="24"/>
                <w:szCs w:val="24"/>
              </w:rPr>
              <w:t>Фронтальная беседа</w:t>
            </w:r>
          </w:p>
        </w:tc>
        <w:tc>
          <w:tcPr>
            <w:tcW w:w="2126" w:type="dxa"/>
          </w:tcPr>
          <w:p w:rsidR="002D2056" w:rsidRPr="002D2056" w:rsidRDefault="002D2056" w:rsidP="002D2056">
            <w:pPr>
              <w:numPr>
                <w:ilvl w:val="0"/>
                <w:numId w:val="16"/>
              </w:numPr>
              <w:tabs>
                <w:tab w:val="left" w:pos="4500"/>
              </w:tabs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056">
              <w:rPr>
                <w:rFonts w:ascii="Times New Roman" w:hAnsi="Times New Roman" w:cs="Times New Roman"/>
                <w:sz w:val="24"/>
                <w:szCs w:val="24"/>
              </w:rPr>
              <w:t>4мин</w:t>
            </w:r>
          </w:p>
        </w:tc>
      </w:tr>
      <w:tr w:rsidR="002D2056" w:rsidRPr="002D2056" w:rsidTr="0015171F">
        <w:trPr>
          <w:trHeight w:val="588"/>
        </w:trPr>
        <w:tc>
          <w:tcPr>
            <w:tcW w:w="567" w:type="dxa"/>
          </w:tcPr>
          <w:p w:rsidR="002D2056" w:rsidRPr="002D2056" w:rsidRDefault="002D2056" w:rsidP="0015171F">
            <w:pPr>
              <w:tabs>
                <w:tab w:val="left" w:pos="4500"/>
              </w:tabs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05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3" w:type="dxa"/>
          </w:tcPr>
          <w:p w:rsidR="002D2056" w:rsidRPr="002D2056" w:rsidRDefault="002D2056" w:rsidP="0015171F">
            <w:pPr>
              <w:tabs>
                <w:tab w:val="left" w:pos="4500"/>
              </w:tabs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056">
              <w:rPr>
                <w:rFonts w:ascii="Times New Roman" w:hAnsi="Times New Roman" w:cs="Times New Roman"/>
                <w:sz w:val="24"/>
                <w:szCs w:val="24"/>
              </w:rPr>
              <w:t>Актуализация и систематизация знаний по данной теме (модулю)</w:t>
            </w:r>
          </w:p>
        </w:tc>
        <w:tc>
          <w:tcPr>
            <w:tcW w:w="3793" w:type="dxa"/>
          </w:tcPr>
          <w:p w:rsidR="002D2056" w:rsidRPr="002D2056" w:rsidRDefault="002D2056" w:rsidP="0015171F">
            <w:pPr>
              <w:tabs>
                <w:tab w:val="left" w:pos="4500"/>
              </w:tabs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056">
              <w:rPr>
                <w:rFonts w:ascii="Times New Roman" w:hAnsi="Times New Roman" w:cs="Times New Roman"/>
                <w:sz w:val="24"/>
                <w:szCs w:val="24"/>
              </w:rPr>
              <w:t xml:space="preserve"> Сообщение учителя, фронтальная беседа</w:t>
            </w:r>
          </w:p>
        </w:tc>
        <w:tc>
          <w:tcPr>
            <w:tcW w:w="2126" w:type="dxa"/>
          </w:tcPr>
          <w:p w:rsidR="002D2056" w:rsidRPr="002D2056" w:rsidRDefault="002D2056" w:rsidP="002D2056">
            <w:pPr>
              <w:numPr>
                <w:ilvl w:val="0"/>
                <w:numId w:val="16"/>
              </w:numPr>
              <w:tabs>
                <w:tab w:val="left" w:pos="4500"/>
              </w:tabs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056">
              <w:rPr>
                <w:rFonts w:ascii="Times New Roman" w:hAnsi="Times New Roman" w:cs="Times New Roman"/>
                <w:sz w:val="24"/>
                <w:szCs w:val="24"/>
              </w:rPr>
              <w:t>20 мин</w:t>
            </w:r>
          </w:p>
        </w:tc>
      </w:tr>
      <w:tr w:rsidR="002D2056" w:rsidRPr="002D2056" w:rsidTr="0015171F">
        <w:trPr>
          <w:trHeight w:val="101"/>
        </w:trPr>
        <w:tc>
          <w:tcPr>
            <w:tcW w:w="567" w:type="dxa"/>
          </w:tcPr>
          <w:p w:rsidR="002D2056" w:rsidRPr="002D2056" w:rsidRDefault="002D2056" w:rsidP="0015171F">
            <w:pPr>
              <w:tabs>
                <w:tab w:val="left" w:pos="4500"/>
              </w:tabs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05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3" w:type="dxa"/>
          </w:tcPr>
          <w:p w:rsidR="002D2056" w:rsidRPr="002D2056" w:rsidRDefault="002D2056" w:rsidP="0015171F">
            <w:pPr>
              <w:tabs>
                <w:tab w:val="left" w:pos="4500"/>
              </w:tabs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056"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Обсуждение примеров решения заданий данного модуля и обучение </w:t>
            </w:r>
            <w:r w:rsidRPr="002D20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записи ответа в заданной форме</w:t>
            </w:r>
          </w:p>
        </w:tc>
        <w:tc>
          <w:tcPr>
            <w:tcW w:w="3793" w:type="dxa"/>
          </w:tcPr>
          <w:p w:rsidR="002D2056" w:rsidRPr="002D2056" w:rsidRDefault="002D2056" w:rsidP="0015171F">
            <w:pPr>
              <w:tabs>
                <w:tab w:val="left" w:pos="4500"/>
              </w:tabs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0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Фронтальная беседа, работа с раздаточным материалом, показ </w:t>
            </w:r>
            <w:r w:rsidRPr="002D20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учителем образца оформления ответа</w:t>
            </w:r>
          </w:p>
        </w:tc>
        <w:tc>
          <w:tcPr>
            <w:tcW w:w="2126" w:type="dxa"/>
          </w:tcPr>
          <w:p w:rsidR="002D2056" w:rsidRPr="002D2056" w:rsidRDefault="002D2056" w:rsidP="002D2056">
            <w:pPr>
              <w:numPr>
                <w:ilvl w:val="0"/>
                <w:numId w:val="16"/>
              </w:numPr>
              <w:tabs>
                <w:tab w:val="left" w:pos="4500"/>
              </w:tabs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0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20мин</w:t>
            </w:r>
          </w:p>
        </w:tc>
      </w:tr>
      <w:tr w:rsidR="002D2056" w:rsidRPr="002D2056" w:rsidTr="0015171F">
        <w:trPr>
          <w:trHeight w:val="101"/>
        </w:trPr>
        <w:tc>
          <w:tcPr>
            <w:tcW w:w="567" w:type="dxa"/>
          </w:tcPr>
          <w:p w:rsidR="002D2056" w:rsidRPr="002D2056" w:rsidRDefault="002D2056" w:rsidP="0015171F">
            <w:pPr>
              <w:tabs>
                <w:tab w:val="left" w:pos="4500"/>
              </w:tabs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0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4253" w:type="dxa"/>
          </w:tcPr>
          <w:p w:rsidR="002D2056" w:rsidRPr="002D2056" w:rsidRDefault="002D2056" w:rsidP="002D2056">
            <w:pPr>
              <w:numPr>
                <w:ilvl w:val="0"/>
                <w:numId w:val="16"/>
              </w:numPr>
              <w:tabs>
                <w:tab w:val="left" w:pos="4500"/>
              </w:tabs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056">
              <w:rPr>
                <w:rFonts w:ascii="Times New Roman" w:hAnsi="Times New Roman" w:cs="Times New Roman"/>
                <w:sz w:val="24"/>
                <w:szCs w:val="24"/>
              </w:rPr>
              <w:t>Перерыв</w:t>
            </w:r>
          </w:p>
        </w:tc>
        <w:tc>
          <w:tcPr>
            <w:tcW w:w="3793" w:type="dxa"/>
          </w:tcPr>
          <w:p w:rsidR="002D2056" w:rsidRPr="002D2056" w:rsidRDefault="002D2056" w:rsidP="002D2056">
            <w:pPr>
              <w:numPr>
                <w:ilvl w:val="0"/>
                <w:numId w:val="16"/>
              </w:numPr>
              <w:tabs>
                <w:tab w:val="left" w:pos="4500"/>
              </w:tabs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2D2056" w:rsidRPr="002D2056" w:rsidRDefault="002D2056" w:rsidP="002D2056">
            <w:pPr>
              <w:numPr>
                <w:ilvl w:val="0"/>
                <w:numId w:val="16"/>
              </w:numPr>
              <w:tabs>
                <w:tab w:val="left" w:pos="4500"/>
              </w:tabs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056">
              <w:rPr>
                <w:rFonts w:ascii="Times New Roman" w:hAnsi="Times New Roman" w:cs="Times New Roman"/>
                <w:sz w:val="24"/>
                <w:szCs w:val="24"/>
              </w:rPr>
              <w:t>15 мин</w:t>
            </w:r>
          </w:p>
        </w:tc>
      </w:tr>
      <w:tr w:rsidR="002D2056" w:rsidRPr="002D2056" w:rsidTr="0015171F">
        <w:trPr>
          <w:trHeight w:val="101"/>
        </w:trPr>
        <w:tc>
          <w:tcPr>
            <w:tcW w:w="567" w:type="dxa"/>
          </w:tcPr>
          <w:p w:rsidR="002D2056" w:rsidRPr="002D2056" w:rsidRDefault="002D2056" w:rsidP="0015171F">
            <w:pPr>
              <w:tabs>
                <w:tab w:val="left" w:pos="4500"/>
              </w:tabs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05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53" w:type="dxa"/>
          </w:tcPr>
          <w:p w:rsidR="002D2056" w:rsidRPr="002D2056" w:rsidRDefault="002D2056" w:rsidP="0015171F">
            <w:pPr>
              <w:tabs>
                <w:tab w:val="left" w:pos="4500"/>
              </w:tabs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056">
              <w:rPr>
                <w:rFonts w:ascii="Times New Roman" w:hAnsi="Times New Roman" w:cs="Times New Roman"/>
                <w:sz w:val="24"/>
                <w:szCs w:val="24"/>
              </w:rPr>
              <w:t>Тренировка в решении задач  и обучение подбору метода решения задачи</w:t>
            </w:r>
          </w:p>
        </w:tc>
        <w:tc>
          <w:tcPr>
            <w:tcW w:w="3793" w:type="dxa"/>
          </w:tcPr>
          <w:p w:rsidR="002D2056" w:rsidRPr="002D2056" w:rsidRDefault="002D2056" w:rsidP="0015171F">
            <w:pPr>
              <w:tabs>
                <w:tab w:val="left" w:pos="4500"/>
              </w:tabs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056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учащихся с раздаточным материалом  и электронным пособием, проверка решений  у доски</w:t>
            </w:r>
          </w:p>
        </w:tc>
        <w:tc>
          <w:tcPr>
            <w:tcW w:w="2126" w:type="dxa"/>
          </w:tcPr>
          <w:p w:rsidR="002D2056" w:rsidRPr="002D2056" w:rsidRDefault="002D2056" w:rsidP="002D2056">
            <w:pPr>
              <w:numPr>
                <w:ilvl w:val="0"/>
                <w:numId w:val="16"/>
              </w:numPr>
              <w:tabs>
                <w:tab w:val="left" w:pos="4500"/>
              </w:tabs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056">
              <w:rPr>
                <w:rFonts w:ascii="Times New Roman" w:hAnsi="Times New Roman" w:cs="Times New Roman"/>
                <w:sz w:val="24"/>
                <w:szCs w:val="24"/>
              </w:rPr>
              <w:t>25мин</w:t>
            </w:r>
          </w:p>
        </w:tc>
      </w:tr>
      <w:tr w:rsidR="002D2056" w:rsidRPr="002D2056" w:rsidTr="0015171F">
        <w:trPr>
          <w:trHeight w:val="101"/>
        </w:trPr>
        <w:tc>
          <w:tcPr>
            <w:tcW w:w="567" w:type="dxa"/>
          </w:tcPr>
          <w:p w:rsidR="002D2056" w:rsidRPr="002D2056" w:rsidRDefault="002D2056" w:rsidP="0015171F">
            <w:pPr>
              <w:tabs>
                <w:tab w:val="left" w:pos="4500"/>
              </w:tabs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05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53" w:type="dxa"/>
          </w:tcPr>
          <w:p w:rsidR="002D2056" w:rsidRPr="002D2056" w:rsidRDefault="002D2056" w:rsidP="0015171F">
            <w:pPr>
              <w:tabs>
                <w:tab w:val="left" w:pos="4500"/>
              </w:tabs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056">
              <w:rPr>
                <w:rFonts w:ascii="Times New Roman" w:hAnsi="Times New Roman" w:cs="Times New Roman"/>
                <w:sz w:val="24"/>
                <w:szCs w:val="24"/>
              </w:rPr>
              <w:t>физкультминутка</w:t>
            </w:r>
          </w:p>
        </w:tc>
        <w:tc>
          <w:tcPr>
            <w:tcW w:w="3793" w:type="dxa"/>
          </w:tcPr>
          <w:p w:rsidR="002D2056" w:rsidRPr="002D2056" w:rsidRDefault="002D2056" w:rsidP="002D2056">
            <w:pPr>
              <w:numPr>
                <w:ilvl w:val="0"/>
                <w:numId w:val="16"/>
              </w:numPr>
              <w:tabs>
                <w:tab w:val="left" w:pos="4500"/>
              </w:tabs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2D2056" w:rsidRPr="002D2056" w:rsidRDefault="002D2056" w:rsidP="002D2056">
            <w:pPr>
              <w:numPr>
                <w:ilvl w:val="0"/>
                <w:numId w:val="16"/>
              </w:numPr>
              <w:tabs>
                <w:tab w:val="left" w:pos="4500"/>
              </w:tabs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056">
              <w:rPr>
                <w:rFonts w:ascii="Times New Roman" w:hAnsi="Times New Roman" w:cs="Times New Roman"/>
                <w:sz w:val="24"/>
                <w:szCs w:val="24"/>
              </w:rPr>
              <w:t>2 мин</w:t>
            </w:r>
          </w:p>
        </w:tc>
      </w:tr>
      <w:tr w:rsidR="002D2056" w:rsidRPr="002D2056" w:rsidTr="0015171F">
        <w:trPr>
          <w:trHeight w:val="101"/>
        </w:trPr>
        <w:tc>
          <w:tcPr>
            <w:tcW w:w="567" w:type="dxa"/>
          </w:tcPr>
          <w:p w:rsidR="002D2056" w:rsidRPr="002D2056" w:rsidRDefault="002D2056" w:rsidP="0015171F">
            <w:pPr>
              <w:tabs>
                <w:tab w:val="left" w:pos="4500"/>
              </w:tabs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05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53" w:type="dxa"/>
          </w:tcPr>
          <w:p w:rsidR="002D2056" w:rsidRPr="002D2056" w:rsidRDefault="002D2056" w:rsidP="0015171F">
            <w:pPr>
              <w:tabs>
                <w:tab w:val="left" w:pos="4500"/>
              </w:tabs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056">
              <w:rPr>
                <w:rFonts w:ascii="Times New Roman" w:hAnsi="Times New Roman" w:cs="Times New Roman"/>
                <w:sz w:val="24"/>
                <w:szCs w:val="24"/>
              </w:rPr>
              <w:t>Подведение итогов</w:t>
            </w:r>
          </w:p>
        </w:tc>
        <w:tc>
          <w:tcPr>
            <w:tcW w:w="3793" w:type="dxa"/>
          </w:tcPr>
          <w:p w:rsidR="002D2056" w:rsidRPr="002D2056" w:rsidRDefault="002D2056" w:rsidP="0015171F">
            <w:pPr>
              <w:tabs>
                <w:tab w:val="left" w:pos="4500"/>
              </w:tabs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056">
              <w:rPr>
                <w:rFonts w:ascii="Times New Roman" w:hAnsi="Times New Roman" w:cs="Times New Roman"/>
                <w:sz w:val="24"/>
                <w:szCs w:val="24"/>
              </w:rPr>
              <w:t>Обсуждение результатов</w:t>
            </w:r>
          </w:p>
        </w:tc>
        <w:tc>
          <w:tcPr>
            <w:tcW w:w="2126" w:type="dxa"/>
          </w:tcPr>
          <w:p w:rsidR="002D2056" w:rsidRPr="002D2056" w:rsidRDefault="002D2056" w:rsidP="002D2056">
            <w:pPr>
              <w:numPr>
                <w:ilvl w:val="0"/>
                <w:numId w:val="16"/>
              </w:numPr>
              <w:tabs>
                <w:tab w:val="left" w:pos="4500"/>
              </w:tabs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056">
              <w:rPr>
                <w:rFonts w:ascii="Times New Roman" w:hAnsi="Times New Roman" w:cs="Times New Roman"/>
                <w:sz w:val="24"/>
                <w:szCs w:val="24"/>
              </w:rPr>
              <w:t>15 мин</w:t>
            </w:r>
          </w:p>
        </w:tc>
      </w:tr>
      <w:tr w:rsidR="002D2056" w:rsidRPr="002D2056" w:rsidTr="0015171F">
        <w:trPr>
          <w:trHeight w:val="101"/>
        </w:trPr>
        <w:tc>
          <w:tcPr>
            <w:tcW w:w="567" w:type="dxa"/>
          </w:tcPr>
          <w:p w:rsidR="002D2056" w:rsidRPr="002D2056" w:rsidRDefault="002D2056" w:rsidP="0015171F">
            <w:pPr>
              <w:tabs>
                <w:tab w:val="left" w:pos="4500"/>
              </w:tabs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05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53" w:type="dxa"/>
          </w:tcPr>
          <w:p w:rsidR="002D2056" w:rsidRPr="002D2056" w:rsidRDefault="002D2056" w:rsidP="0015171F">
            <w:pPr>
              <w:tabs>
                <w:tab w:val="left" w:pos="4500"/>
              </w:tabs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056">
              <w:rPr>
                <w:rFonts w:ascii="Times New Roman" w:hAnsi="Times New Roman" w:cs="Times New Roman"/>
                <w:sz w:val="24"/>
                <w:szCs w:val="24"/>
              </w:rPr>
              <w:t>Сообщение домашнего задания</w:t>
            </w:r>
          </w:p>
        </w:tc>
        <w:tc>
          <w:tcPr>
            <w:tcW w:w="3793" w:type="dxa"/>
          </w:tcPr>
          <w:p w:rsidR="002D2056" w:rsidRPr="002D2056" w:rsidRDefault="002D2056" w:rsidP="002D2056">
            <w:pPr>
              <w:numPr>
                <w:ilvl w:val="0"/>
                <w:numId w:val="16"/>
              </w:numPr>
              <w:tabs>
                <w:tab w:val="left" w:pos="4500"/>
              </w:tabs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2D2056" w:rsidRPr="002D2056" w:rsidRDefault="002D2056" w:rsidP="002D2056">
            <w:pPr>
              <w:numPr>
                <w:ilvl w:val="0"/>
                <w:numId w:val="16"/>
              </w:numPr>
              <w:tabs>
                <w:tab w:val="left" w:pos="4500"/>
              </w:tabs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2056">
              <w:rPr>
                <w:rFonts w:ascii="Times New Roman" w:hAnsi="Times New Roman" w:cs="Times New Roman"/>
                <w:sz w:val="24"/>
                <w:szCs w:val="24"/>
              </w:rPr>
              <w:t>3 мин</w:t>
            </w:r>
          </w:p>
        </w:tc>
      </w:tr>
    </w:tbl>
    <w:p w:rsidR="002D2056" w:rsidRPr="002D2056" w:rsidRDefault="002D2056" w:rsidP="00353C2E">
      <w:pPr>
        <w:tabs>
          <w:tab w:val="left" w:pos="450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tabs>
          <w:tab w:val="left" w:pos="450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AA52FF">
        <w:rPr>
          <w:rFonts w:ascii="Times New Roman" w:hAnsi="Times New Roman" w:cs="Times New Roman"/>
          <w:b/>
          <w:sz w:val="24"/>
          <w:szCs w:val="24"/>
        </w:rPr>
        <w:t>Организация учебного процесса</w:t>
      </w:r>
    </w:p>
    <w:p w:rsidR="002D2056" w:rsidRPr="00AA52FF" w:rsidRDefault="002D2056" w:rsidP="002D2056">
      <w:pPr>
        <w:pStyle w:val="nienie"/>
        <w:spacing w:line="276" w:lineRule="auto"/>
        <w:ind w:left="0" w:right="-13" w:firstLine="0"/>
        <w:rPr>
          <w:rFonts w:ascii="Times New Roman" w:hAnsi="Times New Roman"/>
          <w:sz w:val="24"/>
          <w:szCs w:val="24"/>
        </w:rPr>
      </w:pPr>
      <w:r w:rsidRPr="00AA52FF">
        <w:rPr>
          <w:rFonts w:ascii="Times New Roman" w:hAnsi="Times New Roman"/>
          <w:sz w:val="24"/>
          <w:szCs w:val="24"/>
        </w:rPr>
        <w:t xml:space="preserve">          Для проведения занятий планируется фиксированный набор в группу один раз в год. Состав группы постоянный. Количество слушателей в группе  - 10 человек. Количество занятий в курсе – </w:t>
      </w:r>
      <w:r>
        <w:rPr>
          <w:rFonts w:ascii="Times New Roman" w:hAnsi="Times New Roman"/>
          <w:sz w:val="24"/>
          <w:szCs w:val="24"/>
        </w:rPr>
        <w:t>34</w:t>
      </w:r>
      <w:r w:rsidRPr="00AA52FF">
        <w:rPr>
          <w:rFonts w:ascii="Times New Roman" w:hAnsi="Times New Roman"/>
          <w:sz w:val="24"/>
          <w:szCs w:val="24"/>
        </w:rPr>
        <w:t xml:space="preserve"> занятия. Периодичность занятий - </w:t>
      </w:r>
      <w:r>
        <w:rPr>
          <w:rFonts w:ascii="Times New Roman" w:hAnsi="Times New Roman"/>
          <w:sz w:val="24"/>
          <w:szCs w:val="24"/>
        </w:rPr>
        <w:t>1 раз</w:t>
      </w:r>
      <w:r w:rsidRPr="00AA52FF">
        <w:rPr>
          <w:rFonts w:ascii="Times New Roman" w:hAnsi="Times New Roman"/>
          <w:sz w:val="24"/>
          <w:szCs w:val="24"/>
        </w:rPr>
        <w:t xml:space="preserve"> в неделю. Режим занятий – 2 академических часа по 45 минут с перерывом в 15 минут после первых 45 минут.</w:t>
      </w:r>
    </w:p>
    <w:p w:rsidR="002D2056" w:rsidRPr="00AA52FF" w:rsidRDefault="002D2056" w:rsidP="002D2056">
      <w:pPr>
        <w:pStyle w:val="a8"/>
        <w:spacing w:line="276" w:lineRule="auto"/>
        <w:rPr>
          <w:b/>
        </w:rPr>
      </w:pPr>
    </w:p>
    <w:p w:rsidR="002D2056" w:rsidRPr="00AA52FF" w:rsidRDefault="002D2056" w:rsidP="002D2056">
      <w:pPr>
        <w:pStyle w:val="a8"/>
        <w:spacing w:line="276" w:lineRule="auto"/>
        <w:rPr>
          <w:b/>
        </w:rPr>
      </w:pPr>
      <w:r w:rsidRPr="00AA52FF">
        <w:rPr>
          <w:b/>
        </w:rPr>
        <w:t>Сроки реализации программы</w:t>
      </w:r>
    </w:p>
    <w:p w:rsidR="002D2056" w:rsidRPr="00AA52FF" w:rsidRDefault="002D2056" w:rsidP="002D2056">
      <w:pPr>
        <w:pStyle w:val="a8"/>
        <w:spacing w:line="276" w:lineRule="auto"/>
      </w:pPr>
      <w:r w:rsidRPr="00AA52FF">
        <w:t>Программа рассчитана на 64 часа.</w:t>
      </w:r>
    </w:p>
    <w:p w:rsidR="002D2056" w:rsidRPr="00AA52FF" w:rsidRDefault="002D2056" w:rsidP="002D2056">
      <w:pPr>
        <w:tabs>
          <w:tab w:val="num" w:pos="1272"/>
        </w:tabs>
        <w:suppressAutoHyphens/>
        <w:snapToGrid w:val="0"/>
        <w:spacing w:before="100"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2056" w:rsidRPr="00AA52FF" w:rsidRDefault="002D2056" w:rsidP="002D2056">
      <w:pPr>
        <w:suppressAutoHyphens/>
        <w:snapToGrid w:val="0"/>
        <w:spacing w:before="100"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A52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Ожидаемый результат</w:t>
      </w:r>
    </w:p>
    <w:p w:rsidR="002D2056" w:rsidRDefault="002D2056" w:rsidP="002D2056">
      <w:pPr>
        <w:pStyle w:val="1"/>
        <w:tabs>
          <w:tab w:val="num" w:pos="1272"/>
        </w:tabs>
        <w:spacing w:after="0" w:line="276" w:lineRule="auto"/>
        <w:jc w:val="both"/>
        <w:rPr>
          <w:szCs w:val="24"/>
        </w:rPr>
      </w:pPr>
      <w:r w:rsidRPr="00AA52FF">
        <w:rPr>
          <w:szCs w:val="24"/>
        </w:rPr>
        <w:t>После окончания курса учащиеся </w:t>
      </w:r>
      <w:r w:rsidRPr="00AA52FF">
        <w:rPr>
          <w:bCs/>
          <w:szCs w:val="24"/>
        </w:rPr>
        <w:t>должны уметь</w:t>
      </w:r>
      <w:r w:rsidRPr="00AA52FF">
        <w:rPr>
          <w:szCs w:val="24"/>
        </w:rPr>
        <w:t> решать задачи базового, повышенного и высокого уровня из материалов ОГЭ, уметь проводить экспериментальные измерения. Должны уметь оформлять тестовые работы и пользоваться справочной литературой предусмотренной на ОГЭ  по физике.</w:t>
      </w:r>
    </w:p>
    <w:p w:rsidR="002D2056" w:rsidRPr="00AA52FF" w:rsidRDefault="002D2056" w:rsidP="002D2056">
      <w:pPr>
        <w:pStyle w:val="1"/>
        <w:tabs>
          <w:tab w:val="num" w:pos="1272"/>
        </w:tabs>
        <w:spacing w:after="0" w:line="276" w:lineRule="auto"/>
        <w:jc w:val="both"/>
        <w:rPr>
          <w:szCs w:val="24"/>
        </w:rPr>
      </w:pPr>
    </w:p>
    <w:p w:rsidR="002D2056" w:rsidRPr="00353C2E" w:rsidRDefault="002D2056" w:rsidP="00353C2E">
      <w:pPr>
        <w:shd w:val="clear" w:color="auto" w:fill="FFFFFF"/>
        <w:spacing w:after="330" w:line="330" w:lineRule="atLeast"/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 w:rsidRPr="002D20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Формой итогового контроля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  </w:t>
      </w:r>
      <w:r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выполнение демонстрационной версии  ОГЭ  по физике,  в электронном или печатном виде.</w:t>
      </w:r>
    </w:p>
    <w:p w:rsidR="002D2056" w:rsidRPr="00AA52FF" w:rsidRDefault="002D2056" w:rsidP="002D205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Содержание </w:t>
      </w:r>
      <w:r w:rsidRPr="00AA52FF">
        <w:rPr>
          <w:rFonts w:ascii="Times New Roman" w:hAnsi="Times New Roman" w:cs="Times New Roman"/>
          <w:b/>
          <w:sz w:val="24"/>
          <w:szCs w:val="24"/>
        </w:rPr>
        <w:t xml:space="preserve">курса </w:t>
      </w:r>
    </w:p>
    <w:p w:rsidR="002D2056" w:rsidRPr="00AA52FF" w:rsidRDefault="002D2056" w:rsidP="002D2056">
      <w:pPr>
        <w:spacing w:before="100" w:beforeAutospacing="1" w:after="100" w:afterAutospacing="1"/>
        <w:ind w:left="142"/>
        <w:rPr>
          <w:rFonts w:ascii="Times New Roman" w:hAnsi="Times New Roman" w:cs="Times New Roman"/>
          <w:sz w:val="24"/>
          <w:szCs w:val="24"/>
          <w:lang w:eastAsia="ru-RU"/>
        </w:rPr>
      </w:pPr>
      <w:r w:rsidRPr="00AA52FF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1. Раздел. Механические явления </w:t>
      </w:r>
      <w:r w:rsidRPr="00AA52FF">
        <w:rPr>
          <w:rFonts w:ascii="Times New Roman" w:hAnsi="Times New Roman" w:cs="Times New Roman"/>
          <w:sz w:val="24"/>
          <w:szCs w:val="24"/>
          <w:lang w:eastAsia="ru-RU"/>
        </w:rPr>
        <w:t>(задания ОГЭ по физике: 1-7, 23-26).</w:t>
      </w:r>
    </w:p>
    <w:p w:rsidR="002D2056" w:rsidRPr="00AA52FF" w:rsidRDefault="002D2056" w:rsidP="002D2056">
      <w:pPr>
        <w:spacing w:before="100" w:beforeAutospacing="1" w:after="100" w:afterAutospacing="1" w:line="360" w:lineRule="auto"/>
        <w:ind w:left="142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AA52FF">
        <w:rPr>
          <w:rFonts w:ascii="Times New Roman" w:hAnsi="Times New Roman" w:cs="Times New Roman"/>
          <w:sz w:val="24"/>
          <w:szCs w:val="24"/>
          <w:lang w:eastAsia="ru-RU"/>
        </w:rPr>
        <w:t>1.1. Механическое движение. Траектория. Путь. Перемещение.</w:t>
      </w:r>
    </w:p>
    <w:p w:rsidR="002D2056" w:rsidRPr="00AA52FF" w:rsidRDefault="002D2056" w:rsidP="002D2056">
      <w:pPr>
        <w:spacing w:before="100" w:beforeAutospacing="1" w:after="100" w:afterAutospacing="1" w:line="360" w:lineRule="auto"/>
        <w:ind w:left="142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AA52FF">
        <w:rPr>
          <w:rFonts w:ascii="Times New Roman" w:hAnsi="Times New Roman" w:cs="Times New Roman"/>
          <w:sz w:val="24"/>
          <w:szCs w:val="24"/>
          <w:lang w:eastAsia="ru-RU"/>
        </w:rPr>
        <w:t>1.2. Равномерное прямолинейное движение.</w:t>
      </w:r>
    </w:p>
    <w:p w:rsidR="002D2056" w:rsidRPr="00AA52FF" w:rsidRDefault="002D2056" w:rsidP="002D2056">
      <w:pPr>
        <w:spacing w:before="100" w:beforeAutospacing="1" w:after="100" w:afterAutospacing="1" w:line="360" w:lineRule="auto"/>
        <w:ind w:left="142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AA52FF">
        <w:rPr>
          <w:rFonts w:ascii="Times New Roman" w:hAnsi="Times New Roman" w:cs="Times New Roman"/>
          <w:sz w:val="24"/>
          <w:szCs w:val="24"/>
          <w:lang w:eastAsia="ru-RU"/>
        </w:rPr>
        <w:t>1.3. Скорость.</w:t>
      </w:r>
    </w:p>
    <w:p w:rsidR="002D2056" w:rsidRPr="00AA52FF" w:rsidRDefault="002D2056" w:rsidP="002D2056">
      <w:pPr>
        <w:spacing w:before="100" w:beforeAutospacing="1" w:after="100" w:afterAutospacing="1" w:line="360" w:lineRule="auto"/>
        <w:ind w:left="142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AA52FF">
        <w:rPr>
          <w:rFonts w:ascii="Times New Roman" w:hAnsi="Times New Roman" w:cs="Times New Roman"/>
          <w:sz w:val="24"/>
          <w:szCs w:val="24"/>
          <w:lang w:eastAsia="ru-RU"/>
        </w:rPr>
        <w:t>1.4. Ускорение.</w:t>
      </w:r>
    </w:p>
    <w:p w:rsidR="002D2056" w:rsidRPr="00AA52FF" w:rsidRDefault="002D2056" w:rsidP="002D2056">
      <w:pPr>
        <w:spacing w:before="100" w:beforeAutospacing="1" w:after="100" w:afterAutospacing="1" w:line="360" w:lineRule="auto"/>
        <w:ind w:left="142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AA52FF">
        <w:rPr>
          <w:rFonts w:ascii="Times New Roman" w:hAnsi="Times New Roman" w:cs="Times New Roman"/>
          <w:sz w:val="24"/>
          <w:szCs w:val="24"/>
          <w:lang w:eastAsia="ru-RU"/>
        </w:rPr>
        <w:t>1.5. Равноускоренное прямолинейное движение.</w:t>
      </w:r>
    </w:p>
    <w:p w:rsidR="002D2056" w:rsidRPr="00AA52FF" w:rsidRDefault="002D2056" w:rsidP="002D2056">
      <w:pPr>
        <w:spacing w:before="100" w:beforeAutospacing="1" w:after="100" w:afterAutospacing="1" w:line="360" w:lineRule="auto"/>
        <w:ind w:left="142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AA52FF">
        <w:rPr>
          <w:rFonts w:ascii="Times New Roman" w:hAnsi="Times New Roman" w:cs="Times New Roman"/>
          <w:sz w:val="24"/>
          <w:szCs w:val="24"/>
          <w:lang w:eastAsia="ru-RU"/>
        </w:rPr>
        <w:t>1.6. Свободное падение.</w:t>
      </w:r>
    </w:p>
    <w:p w:rsidR="002D2056" w:rsidRPr="00AA52FF" w:rsidRDefault="002D2056" w:rsidP="002D2056">
      <w:pPr>
        <w:spacing w:before="100" w:beforeAutospacing="1" w:after="100" w:afterAutospacing="1" w:line="360" w:lineRule="auto"/>
        <w:ind w:left="142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AA52FF">
        <w:rPr>
          <w:rFonts w:ascii="Times New Roman" w:hAnsi="Times New Roman" w:cs="Times New Roman"/>
          <w:sz w:val="24"/>
          <w:szCs w:val="24"/>
          <w:lang w:eastAsia="ru-RU"/>
        </w:rPr>
        <w:t>1.7. Движение по окружности.</w:t>
      </w:r>
    </w:p>
    <w:p w:rsidR="002D2056" w:rsidRPr="00AA52FF" w:rsidRDefault="002D2056" w:rsidP="002D2056">
      <w:pPr>
        <w:spacing w:before="100" w:beforeAutospacing="1" w:after="100" w:afterAutospacing="1" w:line="360" w:lineRule="auto"/>
        <w:ind w:left="142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AA52FF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1.8. Масса. Плотность вещества.</w:t>
      </w:r>
    </w:p>
    <w:p w:rsidR="002D2056" w:rsidRPr="00AA52FF" w:rsidRDefault="002D2056" w:rsidP="002D2056">
      <w:pPr>
        <w:spacing w:before="100" w:beforeAutospacing="1" w:after="100" w:afterAutospacing="1" w:line="360" w:lineRule="auto"/>
        <w:ind w:left="142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AA52FF">
        <w:rPr>
          <w:rFonts w:ascii="Times New Roman" w:hAnsi="Times New Roman" w:cs="Times New Roman"/>
          <w:sz w:val="24"/>
          <w:szCs w:val="24"/>
          <w:lang w:eastAsia="ru-RU"/>
        </w:rPr>
        <w:t>1.9. Сила. Сложение сил.</w:t>
      </w:r>
    </w:p>
    <w:p w:rsidR="002D2056" w:rsidRPr="00AA52FF" w:rsidRDefault="002D2056" w:rsidP="002D2056">
      <w:pPr>
        <w:spacing w:before="100" w:beforeAutospacing="1" w:after="100" w:afterAutospacing="1" w:line="360" w:lineRule="auto"/>
        <w:ind w:left="142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AA52FF">
        <w:rPr>
          <w:rFonts w:ascii="Times New Roman" w:hAnsi="Times New Roman" w:cs="Times New Roman"/>
          <w:sz w:val="24"/>
          <w:szCs w:val="24"/>
          <w:lang w:eastAsia="ru-RU"/>
        </w:rPr>
        <w:t>1.10. Инерция. Первый закон Ньютона.</w:t>
      </w:r>
    </w:p>
    <w:p w:rsidR="002D2056" w:rsidRPr="00AA52FF" w:rsidRDefault="002D2056" w:rsidP="002D2056">
      <w:pPr>
        <w:spacing w:before="100" w:beforeAutospacing="1" w:after="100" w:afterAutospacing="1" w:line="360" w:lineRule="auto"/>
        <w:ind w:left="142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AA52FF">
        <w:rPr>
          <w:rFonts w:ascii="Times New Roman" w:hAnsi="Times New Roman" w:cs="Times New Roman"/>
          <w:sz w:val="24"/>
          <w:szCs w:val="24"/>
          <w:lang w:eastAsia="ru-RU"/>
        </w:rPr>
        <w:t>1.11. Второй закон Ньютона.</w:t>
      </w:r>
    </w:p>
    <w:p w:rsidR="002D2056" w:rsidRPr="00AA52FF" w:rsidRDefault="002D2056" w:rsidP="002D2056">
      <w:pPr>
        <w:spacing w:before="100" w:beforeAutospacing="1" w:after="100" w:afterAutospacing="1" w:line="360" w:lineRule="auto"/>
        <w:ind w:left="142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AA52FF">
        <w:rPr>
          <w:rFonts w:ascii="Times New Roman" w:hAnsi="Times New Roman" w:cs="Times New Roman"/>
          <w:sz w:val="24"/>
          <w:szCs w:val="24"/>
          <w:lang w:eastAsia="ru-RU"/>
        </w:rPr>
        <w:t>1.12. Третий закон Ньютона.</w:t>
      </w:r>
    </w:p>
    <w:p w:rsidR="002D2056" w:rsidRPr="00AA52FF" w:rsidRDefault="002D2056" w:rsidP="002D2056">
      <w:pPr>
        <w:spacing w:before="100" w:beforeAutospacing="1" w:after="100" w:afterAutospacing="1" w:line="360" w:lineRule="auto"/>
        <w:ind w:left="142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AA52FF">
        <w:rPr>
          <w:rFonts w:ascii="Times New Roman" w:hAnsi="Times New Roman" w:cs="Times New Roman"/>
          <w:sz w:val="24"/>
          <w:szCs w:val="24"/>
          <w:lang w:eastAsia="ru-RU"/>
        </w:rPr>
        <w:t>1.13. Сила трения.</w:t>
      </w:r>
    </w:p>
    <w:p w:rsidR="002D2056" w:rsidRPr="00AA52FF" w:rsidRDefault="002D2056" w:rsidP="002D2056">
      <w:pPr>
        <w:spacing w:before="100" w:beforeAutospacing="1" w:after="100" w:afterAutospacing="1" w:line="360" w:lineRule="auto"/>
        <w:ind w:left="142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AA52FF">
        <w:rPr>
          <w:rFonts w:ascii="Times New Roman" w:hAnsi="Times New Roman" w:cs="Times New Roman"/>
          <w:sz w:val="24"/>
          <w:szCs w:val="24"/>
          <w:lang w:eastAsia="ru-RU"/>
        </w:rPr>
        <w:t>1.14. Сила упругости.</w:t>
      </w:r>
    </w:p>
    <w:p w:rsidR="002D2056" w:rsidRPr="00AA52FF" w:rsidRDefault="002D2056" w:rsidP="002D2056">
      <w:pPr>
        <w:spacing w:before="100" w:beforeAutospacing="1" w:after="100" w:afterAutospacing="1" w:line="360" w:lineRule="auto"/>
        <w:ind w:left="142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AA52FF">
        <w:rPr>
          <w:rFonts w:ascii="Times New Roman" w:hAnsi="Times New Roman" w:cs="Times New Roman"/>
          <w:sz w:val="24"/>
          <w:szCs w:val="24"/>
          <w:lang w:eastAsia="ru-RU"/>
        </w:rPr>
        <w:t>1.15. Закон всемирного тяготения. Сила тяжести.</w:t>
      </w:r>
    </w:p>
    <w:p w:rsidR="002D2056" w:rsidRPr="00AA52FF" w:rsidRDefault="002D2056" w:rsidP="002D2056">
      <w:pPr>
        <w:spacing w:before="100" w:beforeAutospacing="1" w:after="100" w:afterAutospacing="1" w:line="360" w:lineRule="auto"/>
        <w:ind w:left="142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AA52FF">
        <w:rPr>
          <w:rFonts w:ascii="Times New Roman" w:hAnsi="Times New Roman" w:cs="Times New Roman"/>
          <w:sz w:val="24"/>
          <w:szCs w:val="24"/>
          <w:lang w:eastAsia="ru-RU"/>
        </w:rPr>
        <w:t>1.16. Импульс тела.</w:t>
      </w:r>
    </w:p>
    <w:p w:rsidR="002D2056" w:rsidRPr="00AA52FF" w:rsidRDefault="002D2056" w:rsidP="002D2056">
      <w:pPr>
        <w:spacing w:before="100" w:beforeAutospacing="1" w:after="100" w:afterAutospacing="1" w:line="360" w:lineRule="auto"/>
        <w:ind w:left="142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AA52FF">
        <w:rPr>
          <w:rFonts w:ascii="Times New Roman" w:hAnsi="Times New Roman" w:cs="Times New Roman"/>
          <w:sz w:val="24"/>
          <w:szCs w:val="24"/>
          <w:lang w:eastAsia="ru-RU"/>
        </w:rPr>
        <w:t>1.17. Закон сохранения импульса.</w:t>
      </w:r>
    </w:p>
    <w:p w:rsidR="002D2056" w:rsidRPr="00AA52FF" w:rsidRDefault="002D2056" w:rsidP="002D2056">
      <w:pPr>
        <w:spacing w:before="100" w:beforeAutospacing="1" w:after="100" w:afterAutospacing="1" w:line="360" w:lineRule="auto"/>
        <w:ind w:left="142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AA52FF">
        <w:rPr>
          <w:rFonts w:ascii="Times New Roman" w:hAnsi="Times New Roman" w:cs="Times New Roman"/>
          <w:sz w:val="24"/>
          <w:szCs w:val="24"/>
          <w:lang w:eastAsia="ru-RU"/>
        </w:rPr>
        <w:t>1.18. Механическая работа и мощность.</w:t>
      </w:r>
    </w:p>
    <w:p w:rsidR="002D2056" w:rsidRPr="00AA52FF" w:rsidRDefault="002D2056" w:rsidP="002D2056">
      <w:pPr>
        <w:spacing w:before="100" w:beforeAutospacing="1" w:after="100" w:afterAutospacing="1" w:line="360" w:lineRule="auto"/>
        <w:ind w:left="142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AA52FF">
        <w:rPr>
          <w:rFonts w:ascii="Times New Roman" w:hAnsi="Times New Roman" w:cs="Times New Roman"/>
          <w:sz w:val="24"/>
          <w:szCs w:val="24"/>
          <w:lang w:eastAsia="ru-RU"/>
        </w:rPr>
        <w:t>1.19. Кинетическая энергия. Потенциальная энергия.</w:t>
      </w:r>
    </w:p>
    <w:p w:rsidR="002D2056" w:rsidRPr="00AA52FF" w:rsidRDefault="002D2056" w:rsidP="002D2056">
      <w:pPr>
        <w:spacing w:before="100" w:beforeAutospacing="1" w:after="100" w:afterAutospacing="1" w:line="360" w:lineRule="auto"/>
        <w:ind w:left="142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AA52FF">
        <w:rPr>
          <w:rFonts w:ascii="Times New Roman" w:hAnsi="Times New Roman" w:cs="Times New Roman"/>
          <w:sz w:val="24"/>
          <w:szCs w:val="24"/>
          <w:lang w:eastAsia="ru-RU"/>
        </w:rPr>
        <w:t>1.20. Закон сохранения механической энергии.</w:t>
      </w:r>
    </w:p>
    <w:p w:rsidR="002D2056" w:rsidRPr="00AA52FF" w:rsidRDefault="002D2056" w:rsidP="002D2056">
      <w:pPr>
        <w:spacing w:before="100" w:beforeAutospacing="1" w:after="100" w:afterAutospacing="1" w:line="360" w:lineRule="auto"/>
        <w:ind w:left="142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AA52FF">
        <w:rPr>
          <w:rFonts w:ascii="Times New Roman" w:hAnsi="Times New Roman" w:cs="Times New Roman"/>
          <w:sz w:val="24"/>
          <w:szCs w:val="24"/>
          <w:lang w:eastAsia="ru-RU"/>
        </w:rPr>
        <w:t>1.21. Простые механизмы. КПД простых механизмов.</w:t>
      </w:r>
    </w:p>
    <w:p w:rsidR="002D2056" w:rsidRPr="00AA52FF" w:rsidRDefault="002D2056" w:rsidP="002D2056">
      <w:pPr>
        <w:spacing w:before="100" w:beforeAutospacing="1" w:after="100" w:afterAutospacing="1" w:line="360" w:lineRule="auto"/>
        <w:ind w:left="142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AA52FF">
        <w:rPr>
          <w:rFonts w:ascii="Times New Roman" w:hAnsi="Times New Roman" w:cs="Times New Roman"/>
          <w:sz w:val="24"/>
          <w:szCs w:val="24"/>
          <w:lang w:eastAsia="ru-RU"/>
        </w:rPr>
        <w:t>1.22. Давление. Атмосферное давление.</w:t>
      </w:r>
    </w:p>
    <w:p w:rsidR="002D2056" w:rsidRPr="00AA52FF" w:rsidRDefault="002D2056" w:rsidP="002D2056">
      <w:pPr>
        <w:spacing w:before="100" w:beforeAutospacing="1" w:after="100" w:afterAutospacing="1" w:line="360" w:lineRule="auto"/>
        <w:ind w:left="142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AA52FF">
        <w:rPr>
          <w:rFonts w:ascii="Times New Roman" w:hAnsi="Times New Roman" w:cs="Times New Roman"/>
          <w:sz w:val="24"/>
          <w:szCs w:val="24"/>
          <w:lang w:eastAsia="ru-RU"/>
        </w:rPr>
        <w:t>1.23. Закон Паскаля.</w:t>
      </w:r>
    </w:p>
    <w:p w:rsidR="002D2056" w:rsidRPr="00AA52FF" w:rsidRDefault="002D2056" w:rsidP="002D2056">
      <w:pPr>
        <w:spacing w:before="100" w:beforeAutospacing="1" w:after="100" w:afterAutospacing="1" w:line="360" w:lineRule="auto"/>
        <w:ind w:left="142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AA52FF">
        <w:rPr>
          <w:rFonts w:ascii="Times New Roman" w:hAnsi="Times New Roman" w:cs="Times New Roman"/>
          <w:sz w:val="24"/>
          <w:szCs w:val="24"/>
          <w:lang w:eastAsia="ru-RU"/>
        </w:rPr>
        <w:t>1.24. Закон Архимеда.</w:t>
      </w:r>
    </w:p>
    <w:p w:rsidR="002D2056" w:rsidRPr="00AA52FF" w:rsidRDefault="002D2056" w:rsidP="002D2056">
      <w:pPr>
        <w:spacing w:before="100" w:beforeAutospacing="1" w:after="100" w:afterAutospacing="1" w:line="360" w:lineRule="auto"/>
        <w:ind w:left="142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AA52FF">
        <w:rPr>
          <w:rFonts w:ascii="Times New Roman" w:hAnsi="Times New Roman" w:cs="Times New Roman"/>
          <w:sz w:val="24"/>
          <w:szCs w:val="24"/>
          <w:lang w:eastAsia="ru-RU"/>
        </w:rPr>
        <w:t>1.25. Механические колебания и волны. Звук.</w:t>
      </w:r>
    </w:p>
    <w:p w:rsidR="002D2056" w:rsidRPr="00AA52FF" w:rsidRDefault="002D2056" w:rsidP="002D2056">
      <w:pPr>
        <w:spacing w:before="100" w:beforeAutospacing="1" w:after="100" w:afterAutospacing="1" w:line="360" w:lineRule="auto"/>
        <w:ind w:left="142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AA52FF">
        <w:rPr>
          <w:rFonts w:ascii="Times New Roman" w:hAnsi="Times New Roman" w:cs="Times New Roman"/>
          <w:sz w:val="24"/>
          <w:szCs w:val="24"/>
          <w:lang w:eastAsia="ru-RU"/>
        </w:rPr>
        <w:t>1.26. Отработка заданий ОГЭ по физике: 1-7, 23-26.</w:t>
      </w:r>
    </w:p>
    <w:p w:rsidR="002D2056" w:rsidRPr="00AA52FF" w:rsidRDefault="002D2056" w:rsidP="002D2056">
      <w:pPr>
        <w:spacing w:before="100" w:beforeAutospacing="1" w:after="100" w:afterAutospacing="1"/>
        <w:ind w:left="-357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</w:p>
    <w:p w:rsidR="002D2056" w:rsidRPr="00AA52FF" w:rsidRDefault="002D2056" w:rsidP="002D2056">
      <w:pPr>
        <w:spacing w:beforeAutospacing="1" w:after="100" w:afterAutospacing="1"/>
        <w:ind w:left="-360" w:firstLine="502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A52FF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2. Раздел. Тепловые явления </w:t>
      </w:r>
      <w:r w:rsidRPr="00AA52FF">
        <w:rPr>
          <w:rFonts w:ascii="Times New Roman" w:hAnsi="Times New Roman" w:cs="Times New Roman"/>
          <w:sz w:val="24"/>
          <w:szCs w:val="24"/>
          <w:lang w:eastAsia="ru-RU"/>
        </w:rPr>
        <w:t>(задания ОГЭ по физике: 5, 9, 10, 23-26).</w:t>
      </w:r>
    </w:p>
    <w:p w:rsidR="002D2056" w:rsidRPr="00AA52FF" w:rsidRDefault="002D2056" w:rsidP="002D2056">
      <w:pPr>
        <w:spacing w:before="100" w:beforeAutospacing="1" w:after="100" w:afterAutospacing="1" w:line="360" w:lineRule="auto"/>
        <w:ind w:left="-357" w:firstLine="502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AA52FF">
        <w:rPr>
          <w:rFonts w:ascii="Times New Roman" w:hAnsi="Times New Roman" w:cs="Times New Roman"/>
          <w:sz w:val="24"/>
          <w:szCs w:val="24"/>
          <w:lang w:eastAsia="ru-RU"/>
        </w:rPr>
        <w:t>2.1. Строение вещества. Модели строения газа, жидкости и твердого тела.</w:t>
      </w:r>
    </w:p>
    <w:p w:rsidR="002D2056" w:rsidRPr="00AA52FF" w:rsidRDefault="002D2056" w:rsidP="002D2056">
      <w:pPr>
        <w:spacing w:before="100" w:beforeAutospacing="1" w:after="100" w:afterAutospacing="1" w:line="360" w:lineRule="auto"/>
        <w:ind w:left="-357" w:firstLine="502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AA52FF">
        <w:rPr>
          <w:rFonts w:ascii="Times New Roman" w:hAnsi="Times New Roman" w:cs="Times New Roman"/>
          <w:sz w:val="24"/>
          <w:szCs w:val="24"/>
          <w:lang w:eastAsia="ru-RU"/>
        </w:rPr>
        <w:t>2.2. Тепловое движение атомов и молекул. Связь температуры вещества со скоростью хаотического движения частиц. Броуновское движение. Диффузия.</w:t>
      </w:r>
    </w:p>
    <w:p w:rsidR="002D2056" w:rsidRPr="00AA52FF" w:rsidRDefault="002D2056" w:rsidP="002D2056">
      <w:pPr>
        <w:spacing w:before="100" w:beforeAutospacing="1" w:after="100" w:afterAutospacing="1" w:line="360" w:lineRule="auto"/>
        <w:ind w:left="-357" w:firstLine="502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AA52FF">
        <w:rPr>
          <w:rFonts w:ascii="Times New Roman" w:hAnsi="Times New Roman" w:cs="Times New Roman"/>
          <w:sz w:val="24"/>
          <w:szCs w:val="24"/>
          <w:lang w:eastAsia="ru-RU"/>
        </w:rPr>
        <w:t>2.3. Тепловое равновесие.</w:t>
      </w:r>
    </w:p>
    <w:p w:rsidR="002D2056" w:rsidRPr="00AA52FF" w:rsidRDefault="002D2056" w:rsidP="002D2056">
      <w:pPr>
        <w:spacing w:before="100" w:beforeAutospacing="1" w:after="100" w:afterAutospacing="1" w:line="360" w:lineRule="auto"/>
        <w:ind w:left="-357" w:firstLine="502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AA52FF">
        <w:rPr>
          <w:rFonts w:ascii="Times New Roman" w:hAnsi="Times New Roman" w:cs="Times New Roman"/>
          <w:sz w:val="24"/>
          <w:szCs w:val="24"/>
          <w:lang w:eastAsia="ru-RU"/>
        </w:rPr>
        <w:t>2.4. Внутренняя энергия. Работа и теплопередача как способы изменения внутренней энергии.</w:t>
      </w:r>
    </w:p>
    <w:p w:rsidR="002D2056" w:rsidRPr="00AA52FF" w:rsidRDefault="002D2056" w:rsidP="002D2056">
      <w:pPr>
        <w:spacing w:before="100" w:beforeAutospacing="1" w:after="100" w:afterAutospacing="1" w:line="360" w:lineRule="auto"/>
        <w:ind w:left="-357" w:firstLine="502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AA52FF">
        <w:rPr>
          <w:rFonts w:ascii="Times New Roman" w:hAnsi="Times New Roman" w:cs="Times New Roman"/>
          <w:sz w:val="24"/>
          <w:szCs w:val="24"/>
          <w:lang w:eastAsia="ru-RU"/>
        </w:rPr>
        <w:t>2.5. Виды теплопередачи: теплопроводность, конвекция, излучение.</w:t>
      </w:r>
    </w:p>
    <w:p w:rsidR="002D2056" w:rsidRPr="00AA52FF" w:rsidRDefault="002D2056" w:rsidP="002D2056">
      <w:pPr>
        <w:spacing w:before="100" w:beforeAutospacing="1" w:after="100" w:afterAutospacing="1" w:line="360" w:lineRule="auto"/>
        <w:ind w:left="-357" w:firstLine="502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AA52FF">
        <w:rPr>
          <w:rFonts w:ascii="Times New Roman" w:hAnsi="Times New Roman" w:cs="Times New Roman"/>
          <w:sz w:val="24"/>
          <w:szCs w:val="24"/>
          <w:lang w:eastAsia="ru-RU"/>
        </w:rPr>
        <w:t>2.6. Количество теплоты. Удельная теплоемкость.</w:t>
      </w:r>
    </w:p>
    <w:p w:rsidR="002D2056" w:rsidRPr="00AA52FF" w:rsidRDefault="002D2056" w:rsidP="002D2056">
      <w:pPr>
        <w:spacing w:before="100" w:beforeAutospacing="1" w:after="100" w:afterAutospacing="1" w:line="360" w:lineRule="auto"/>
        <w:ind w:left="-357" w:firstLine="502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AA52FF">
        <w:rPr>
          <w:rFonts w:ascii="Times New Roman" w:hAnsi="Times New Roman" w:cs="Times New Roman"/>
          <w:sz w:val="24"/>
          <w:szCs w:val="24"/>
          <w:lang w:eastAsia="ru-RU"/>
        </w:rPr>
        <w:t>2.7. Закон сохранения энергии в тепловых процессах.</w:t>
      </w:r>
    </w:p>
    <w:p w:rsidR="002D2056" w:rsidRPr="00AA52FF" w:rsidRDefault="002D2056" w:rsidP="002D2056">
      <w:pPr>
        <w:spacing w:before="100" w:beforeAutospacing="1" w:after="100" w:afterAutospacing="1" w:line="360" w:lineRule="auto"/>
        <w:ind w:left="-357" w:firstLine="502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AA52FF">
        <w:rPr>
          <w:rFonts w:ascii="Times New Roman" w:hAnsi="Times New Roman" w:cs="Times New Roman"/>
          <w:sz w:val="24"/>
          <w:szCs w:val="24"/>
          <w:lang w:eastAsia="ru-RU"/>
        </w:rPr>
        <w:t>2.8. Испарение и конденсация. Кипение жидкости.</w:t>
      </w:r>
    </w:p>
    <w:p w:rsidR="002D2056" w:rsidRPr="00AA52FF" w:rsidRDefault="002D2056" w:rsidP="002D2056">
      <w:pPr>
        <w:spacing w:before="100" w:beforeAutospacing="1" w:after="100" w:afterAutospacing="1" w:line="360" w:lineRule="auto"/>
        <w:ind w:left="-357" w:firstLine="502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AA52FF">
        <w:rPr>
          <w:rFonts w:ascii="Times New Roman" w:hAnsi="Times New Roman" w:cs="Times New Roman"/>
          <w:sz w:val="24"/>
          <w:szCs w:val="24"/>
          <w:lang w:eastAsia="ru-RU"/>
        </w:rPr>
        <w:t>2.9. Влажность воздуха.</w:t>
      </w:r>
    </w:p>
    <w:p w:rsidR="002D2056" w:rsidRPr="00AA52FF" w:rsidRDefault="002D2056" w:rsidP="002D2056">
      <w:pPr>
        <w:spacing w:before="100" w:beforeAutospacing="1" w:after="100" w:afterAutospacing="1" w:line="360" w:lineRule="auto"/>
        <w:ind w:left="-357" w:firstLine="502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AA52FF">
        <w:rPr>
          <w:rFonts w:ascii="Times New Roman" w:hAnsi="Times New Roman" w:cs="Times New Roman"/>
          <w:sz w:val="24"/>
          <w:szCs w:val="24"/>
          <w:lang w:eastAsia="ru-RU"/>
        </w:rPr>
        <w:t>2.10. Плавление и кристаллизация.</w:t>
      </w:r>
    </w:p>
    <w:p w:rsidR="002D2056" w:rsidRPr="00AA52FF" w:rsidRDefault="002D2056" w:rsidP="002D2056">
      <w:pPr>
        <w:spacing w:before="100" w:beforeAutospacing="1" w:after="100" w:afterAutospacing="1" w:line="360" w:lineRule="auto"/>
        <w:ind w:left="-357" w:firstLine="502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AA52FF">
        <w:rPr>
          <w:rFonts w:ascii="Times New Roman" w:hAnsi="Times New Roman" w:cs="Times New Roman"/>
          <w:sz w:val="24"/>
          <w:szCs w:val="24"/>
          <w:lang w:eastAsia="ru-RU"/>
        </w:rPr>
        <w:t>2.11. Преобразование энергии в тепловых машинах.</w:t>
      </w:r>
    </w:p>
    <w:p w:rsidR="002D2056" w:rsidRPr="00AA52FF" w:rsidRDefault="002D2056" w:rsidP="002D2056">
      <w:pPr>
        <w:spacing w:before="100" w:beforeAutospacing="1" w:after="100" w:afterAutospacing="1" w:line="360" w:lineRule="auto"/>
        <w:ind w:left="-357" w:firstLine="502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AA52FF">
        <w:rPr>
          <w:rFonts w:ascii="Times New Roman" w:hAnsi="Times New Roman" w:cs="Times New Roman"/>
          <w:sz w:val="24"/>
          <w:szCs w:val="24"/>
          <w:lang w:eastAsia="ru-RU"/>
        </w:rPr>
        <w:t>2.12. Отработка заданий ОГЭ по физике: 5, 9, 10, 23-26.</w:t>
      </w:r>
    </w:p>
    <w:p w:rsidR="002D2056" w:rsidRPr="00AA52FF" w:rsidRDefault="002D2056" w:rsidP="002D2056">
      <w:pPr>
        <w:spacing w:before="100" w:beforeAutospacing="1" w:after="100" w:afterAutospacing="1" w:line="360" w:lineRule="auto"/>
        <w:ind w:left="-357" w:firstLine="502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AA52FF">
        <w:rPr>
          <w:rFonts w:ascii="Times New Roman" w:hAnsi="Times New Roman" w:cs="Times New Roman"/>
          <w:sz w:val="24"/>
          <w:szCs w:val="24"/>
          <w:lang w:eastAsia="ru-RU"/>
        </w:rPr>
        <w:t xml:space="preserve">2.13. </w:t>
      </w:r>
      <w:proofErr w:type="gramStart"/>
      <w:r w:rsidRPr="00AA52FF">
        <w:rPr>
          <w:rFonts w:ascii="Times New Roman" w:hAnsi="Times New Roman" w:cs="Times New Roman"/>
          <w:sz w:val="24"/>
          <w:szCs w:val="24"/>
          <w:lang w:eastAsia="ru-RU"/>
        </w:rPr>
        <w:t>Пробный</w:t>
      </w:r>
      <w:proofErr w:type="gramEnd"/>
      <w:r w:rsidRPr="00AA52FF">
        <w:rPr>
          <w:rFonts w:ascii="Times New Roman" w:hAnsi="Times New Roman" w:cs="Times New Roman"/>
          <w:sz w:val="24"/>
          <w:szCs w:val="24"/>
          <w:lang w:eastAsia="ru-RU"/>
        </w:rPr>
        <w:t xml:space="preserve">  ОГЭ по физике </w:t>
      </w:r>
    </w:p>
    <w:p w:rsidR="002D2056" w:rsidRPr="00AA52FF" w:rsidRDefault="002D2056" w:rsidP="002D2056">
      <w:pPr>
        <w:spacing w:before="100" w:beforeAutospacing="1" w:after="100" w:afterAutospacing="1" w:line="360" w:lineRule="auto"/>
        <w:ind w:left="-357" w:firstLine="502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</w:p>
    <w:p w:rsidR="002D2056" w:rsidRPr="00AA52FF" w:rsidRDefault="002D2056" w:rsidP="002D2056">
      <w:pPr>
        <w:spacing w:beforeAutospacing="1" w:after="100" w:afterAutospacing="1"/>
        <w:rPr>
          <w:rFonts w:ascii="Times New Roman" w:hAnsi="Times New Roman" w:cs="Times New Roman"/>
          <w:sz w:val="24"/>
          <w:szCs w:val="24"/>
          <w:lang w:eastAsia="ru-RU"/>
        </w:rPr>
      </w:pPr>
      <w:r w:rsidRPr="00AA52FF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3. Раздел. Электромагнитные явления </w:t>
      </w:r>
      <w:r w:rsidRPr="00AA52FF">
        <w:rPr>
          <w:rFonts w:ascii="Times New Roman" w:hAnsi="Times New Roman" w:cs="Times New Roman"/>
          <w:sz w:val="24"/>
          <w:szCs w:val="24"/>
          <w:lang w:eastAsia="ru-RU"/>
        </w:rPr>
        <w:t>(задания ОГЭ по физике:11-17, 23-26).</w:t>
      </w:r>
    </w:p>
    <w:p w:rsidR="002D2056" w:rsidRPr="00AA52FF" w:rsidRDefault="002D2056" w:rsidP="002D2056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AA52FF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3.1. Электризация тел.</w:t>
      </w:r>
    </w:p>
    <w:p w:rsidR="002D2056" w:rsidRPr="00AA52FF" w:rsidRDefault="002D2056" w:rsidP="002D2056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AA52FF">
        <w:rPr>
          <w:rFonts w:ascii="Times New Roman" w:hAnsi="Times New Roman" w:cs="Times New Roman"/>
          <w:sz w:val="24"/>
          <w:szCs w:val="24"/>
          <w:lang w:eastAsia="ru-RU"/>
        </w:rPr>
        <w:t>3.2. Два вида электрических зарядов. Взаимодействие электрических зарядов.</w:t>
      </w:r>
    </w:p>
    <w:p w:rsidR="002D2056" w:rsidRPr="00AA52FF" w:rsidRDefault="002D2056" w:rsidP="002D2056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AA52FF">
        <w:rPr>
          <w:rFonts w:ascii="Times New Roman" w:hAnsi="Times New Roman" w:cs="Times New Roman"/>
          <w:sz w:val="24"/>
          <w:szCs w:val="24"/>
          <w:lang w:eastAsia="ru-RU"/>
        </w:rPr>
        <w:t>3.3. Закон сохранения электрического заряда.</w:t>
      </w:r>
    </w:p>
    <w:p w:rsidR="002D2056" w:rsidRPr="00AA52FF" w:rsidRDefault="002D2056" w:rsidP="002D2056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AA52FF">
        <w:rPr>
          <w:rFonts w:ascii="Times New Roman" w:hAnsi="Times New Roman" w:cs="Times New Roman"/>
          <w:sz w:val="24"/>
          <w:szCs w:val="24"/>
          <w:lang w:eastAsia="ru-RU"/>
        </w:rPr>
        <w:t>3.4. Электрическое поле. Действие электрического поля на электрические заряды. Проводники и диэлектрики.</w:t>
      </w:r>
    </w:p>
    <w:p w:rsidR="002D2056" w:rsidRPr="00AA52FF" w:rsidRDefault="002D2056" w:rsidP="002D2056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AA52FF">
        <w:rPr>
          <w:rFonts w:ascii="Times New Roman" w:hAnsi="Times New Roman" w:cs="Times New Roman"/>
          <w:sz w:val="24"/>
          <w:szCs w:val="24"/>
          <w:lang w:eastAsia="ru-RU"/>
        </w:rPr>
        <w:t>3.5. Постоянный электрический ток. Сила тока. Напряжение.</w:t>
      </w:r>
    </w:p>
    <w:p w:rsidR="002D2056" w:rsidRPr="00AA52FF" w:rsidRDefault="002D2056" w:rsidP="002D2056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AA52FF">
        <w:rPr>
          <w:rFonts w:ascii="Times New Roman" w:hAnsi="Times New Roman" w:cs="Times New Roman"/>
          <w:sz w:val="24"/>
          <w:szCs w:val="24"/>
          <w:lang w:eastAsia="ru-RU"/>
        </w:rPr>
        <w:t>3.6. Электрическое сопротивление.</w:t>
      </w:r>
    </w:p>
    <w:p w:rsidR="002D2056" w:rsidRPr="00AA52FF" w:rsidRDefault="002D2056" w:rsidP="002D2056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AA52FF">
        <w:rPr>
          <w:rFonts w:ascii="Times New Roman" w:hAnsi="Times New Roman" w:cs="Times New Roman"/>
          <w:sz w:val="24"/>
          <w:szCs w:val="24"/>
          <w:lang w:eastAsia="ru-RU"/>
        </w:rPr>
        <w:t>3.7. Закон Ома для участка электрической цепи. Последовательное и параллельное соединение проводников.</w:t>
      </w:r>
    </w:p>
    <w:p w:rsidR="002D2056" w:rsidRPr="00AA52FF" w:rsidRDefault="002D2056" w:rsidP="002D2056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AA52FF">
        <w:rPr>
          <w:rFonts w:ascii="Times New Roman" w:hAnsi="Times New Roman" w:cs="Times New Roman"/>
          <w:sz w:val="24"/>
          <w:szCs w:val="24"/>
          <w:lang w:eastAsia="ru-RU"/>
        </w:rPr>
        <w:t>3.8. Работа и мощность электрического тока.</w:t>
      </w:r>
    </w:p>
    <w:p w:rsidR="002D2056" w:rsidRPr="00AA52FF" w:rsidRDefault="002D2056" w:rsidP="002D2056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AA52FF">
        <w:rPr>
          <w:rFonts w:ascii="Times New Roman" w:hAnsi="Times New Roman" w:cs="Times New Roman"/>
          <w:sz w:val="24"/>
          <w:szCs w:val="24"/>
          <w:lang w:eastAsia="ru-RU"/>
        </w:rPr>
        <w:t>3.9. Закон Джоуля - Ленца.</w:t>
      </w:r>
    </w:p>
    <w:p w:rsidR="002D2056" w:rsidRPr="00AA52FF" w:rsidRDefault="002D2056" w:rsidP="002D2056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AA52FF">
        <w:rPr>
          <w:rFonts w:ascii="Times New Roman" w:hAnsi="Times New Roman" w:cs="Times New Roman"/>
          <w:sz w:val="24"/>
          <w:szCs w:val="24"/>
          <w:lang w:eastAsia="ru-RU"/>
        </w:rPr>
        <w:t>3.10. Опыт Эрстеда. Магнитное поле тока.</w:t>
      </w:r>
    </w:p>
    <w:p w:rsidR="002D2056" w:rsidRPr="00AA52FF" w:rsidRDefault="002D2056" w:rsidP="002D2056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AA52FF">
        <w:rPr>
          <w:rFonts w:ascii="Times New Roman" w:hAnsi="Times New Roman" w:cs="Times New Roman"/>
          <w:sz w:val="24"/>
          <w:szCs w:val="24"/>
          <w:lang w:eastAsia="ru-RU"/>
        </w:rPr>
        <w:t>3.11. Взаимодействие магнитов.</w:t>
      </w:r>
    </w:p>
    <w:p w:rsidR="002D2056" w:rsidRPr="00AA52FF" w:rsidRDefault="002D2056" w:rsidP="002D2056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AA52FF">
        <w:rPr>
          <w:rFonts w:ascii="Times New Roman" w:hAnsi="Times New Roman" w:cs="Times New Roman"/>
          <w:sz w:val="24"/>
          <w:szCs w:val="24"/>
          <w:lang w:eastAsia="ru-RU"/>
        </w:rPr>
        <w:t>3.12. Действие магнитного поля на проводник с током.</w:t>
      </w:r>
    </w:p>
    <w:p w:rsidR="002D2056" w:rsidRPr="00AA52FF" w:rsidRDefault="002D2056" w:rsidP="002D2056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AA52FF">
        <w:rPr>
          <w:rFonts w:ascii="Times New Roman" w:hAnsi="Times New Roman" w:cs="Times New Roman"/>
          <w:sz w:val="24"/>
          <w:szCs w:val="24"/>
          <w:lang w:eastAsia="ru-RU"/>
        </w:rPr>
        <w:t>3.13. Электромагнитная индукция. Опыты Фарадея.</w:t>
      </w:r>
    </w:p>
    <w:p w:rsidR="002D2056" w:rsidRPr="00AA52FF" w:rsidRDefault="002D2056" w:rsidP="002D2056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AA52FF">
        <w:rPr>
          <w:rFonts w:ascii="Times New Roman" w:hAnsi="Times New Roman" w:cs="Times New Roman"/>
          <w:sz w:val="24"/>
          <w:szCs w:val="24"/>
          <w:lang w:eastAsia="ru-RU"/>
        </w:rPr>
        <w:t>3.14. Электромагнитные колебания и волны.</w:t>
      </w:r>
    </w:p>
    <w:p w:rsidR="002D2056" w:rsidRPr="00AA52FF" w:rsidRDefault="002D2056" w:rsidP="002D2056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AA52FF">
        <w:rPr>
          <w:rFonts w:ascii="Times New Roman" w:hAnsi="Times New Roman" w:cs="Times New Roman"/>
          <w:sz w:val="24"/>
          <w:szCs w:val="24"/>
          <w:lang w:eastAsia="ru-RU"/>
        </w:rPr>
        <w:t>3.15. Закон прямолинейного распространения света.</w:t>
      </w:r>
    </w:p>
    <w:p w:rsidR="002D2056" w:rsidRPr="00AA52FF" w:rsidRDefault="002D2056" w:rsidP="002D2056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AA52FF">
        <w:rPr>
          <w:rFonts w:ascii="Times New Roman" w:hAnsi="Times New Roman" w:cs="Times New Roman"/>
          <w:sz w:val="24"/>
          <w:szCs w:val="24"/>
          <w:lang w:eastAsia="ru-RU"/>
        </w:rPr>
        <w:t>3.16. Закон отражения света. Плоское зеркало.</w:t>
      </w:r>
    </w:p>
    <w:p w:rsidR="002D2056" w:rsidRPr="00AA52FF" w:rsidRDefault="002D2056" w:rsidP="002D2056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AA52FF">
        <w:rPr>
          <w:rFonts w:ascii="Times New Roman" w:hAnsi="Times New Roman" w:cs="Times New Roman"/>
          <w:sz w:val="24"/>
          <w:szCs w:val="24"/>
          <w:lang w:eastAsia="ru-RU"/>
        </w:rPr>
        <w:t>3.17. Преломление света.</w:t>
      </w:r>
    </w:p>
    <w:p w:rsidR="002D2056" w:rsidRPr="00AA52FF" w:rsidRDefault="002D2056" w:rsidP="002D2056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AA52FF">
        <w:rPr>
          <w:rFonts w:ascii="Times New Roman" w:hAnsi="Times New Roman" w:cs="Times New Roman"/>
          <w:sz w:val="24"/>
          <w:szCs w:val="24"/>
          <w:lang w:eastAsia="ru-RU"/>
        </w:rPr>
        <w:t>3.18. Дисперсия света.</w:t>
      </w:r>
    </w:p>
    <w:p w:rsidR="002D2056" w:rsidRPr="00AA52FF" w:rsidRDefault="002D2056" w:rsidP="002D2056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AA52FF">
        <w:rPr>
          <w:rFonts w:ascii="Times New Roman" w:hAnsi="Times New Roman" w:cs="Times New Roman"/>
          <w:sz w:val="24"/>
          <w:szCs w:val="24"/>
          <w:lang w:eastAsia="ru-RU"/>
        </w:rPr>
        <w:t>3.19. Линза. Фокусное расстояние линзы.</w:t>
      </w:r>
    </w:p>
    <w:p w:rsidR="002D2056" w:rsidRPr="00AA52FF" w:rsidRDefault="002D2056" w:rsidP="002D2056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AA52FF">
        <w:rPr>
          <w:rFonts w:ascii="Times New Roman" w:hAnsi="Times New Roman" w:cs="Times New Roman"/>
          <w:sz w:val="24"/>
          <w:szCs w:val="24"/>
          <w:lang w:eastAsia="ru-RU"/>
        </w:rPr>
        <w:t>3.20. Глаз как оптическая система. Оптические приборы.</w:t>
      </w:r>
    </w:p>
    <w:p w:rsidR="002D2056" w:rsidRPr="00AA52FF" w:rsidRDefault="002D2056" w:rsidP="002D2056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AA52FF">
        <w:rPr>
          <w:rFonts w:ascii="Times New Roman" w:hAnsi="Times New Roman" w:cs="Times New Roman"/>
          <w:sz w:val="24"/>
          <w:szCs w:val="24"/>
          <w:lang w:eastAsia="ru-RU"/>
        </w:rPr>
        <w:t>3.21. Отработка заданий ОГЭ по физике: 11-17, 23-26.</w:t>
      </w:r>
    </w:p>
    <w:p w:rsidR="002D2056" w:rsidRPr="00AA52FF" w:rsidRDefault="002D2056" w:rsidP="002D2056">
      <w:pPr>
        <w:spacing w:before="100" w:beforeAutospacing="1" w:after="100" w:afterAutospacing="1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</w:p>
    <w:p w:rsidR="002D2056" w:rsidRPr="00AA52FF" w:rsidRDefault="002D2056" w:rsidP="002D2056">
      <w:pPr>
        <w:spacing w:beforeAutospacing="1" w:after="100" w:afterAutospacing="1"/>
        <w:rPr>
          <w:rFonts w:ascii="Times New Roman" w:hAnsi="Times New Roman" w:cs="Times New Roman"/>
          <w:sz w:val="24"/>
          <w:szCs w:val="24"/>
          <w:lang w:eastAsia="ru-RU"/>
        </w:rPr>
      </w:pPr>
      <w:r w:rsidRPr="00AA52FF">
        <w:rPr>
          <w:rFonts w:ascii="Times New Roman" w:hAnsi="Times New Roman" w:cs="Times New Roman"/>
          <w:b/>
          <w:sz w:val="24"/>
          <w:szCs w:val="24"/>
          <w:lang w:eastAsia="ru-RU"/>
        </w:rPr>
        <w:t>4. Раздел. Квантовые явления</w:t>
      </w:r>
      <w:r w:rsidRPr="00AA52FF">
        <w:rPr>
          <w:rFonts w:ascii="Times New Roman" w:hAnsi="Times New Roman" w:cs="Times New Roman"/>
          <w:sz w:val="24"/>
          <w:szCs w:val="24"/>
          <w:lang w:eastAsia="ru-RU"/>
        </w:rPr>
        <w:t xml:space="preserve"> (задания ОГЭ по физике: 17, 18).</w:t>
      </w:r>
    </w:p>
    <w:p w:rsidR="002D2056" w:rsidRPr="00AA52FF" w:rsidRDefault="002D2056" w:rsidP="002D2056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AA52FF">
        <w:rPr>
          <w:rFonts w:ascii="Times New Roman" w:hAnsi="Times New Roman" w:cs="Times New Roman"/>
          <w:sz w:val="24"/>
          <w:szCs w:val="24"/>
          <w:lang w:eastAsia="ru-RU"/>
        </w:rPr>
        <w:t>4.1. Радиоактивность. Альф</w:t>
      </w:r>
      <w:proofErr w:type="gramStart"/>
      <w:r w:rsidRPr="00AA52FF">
        <w:rPr>
          <w:rFonts w:ascii="Times New Roman" w:hAnsi="Times New Roman" w:cs="Times New Roman"/>
          <w:sz w:val="24"/>
          <w:szCs w:val="24"/>
          <w:lang w:eastAsia="ru-RU"/>
        </w:rPr>
        <w:t>а-</w:t>
      </w:r>
      <w:proofErr w:type="gramEnd"/>
      <w:r w:rsidRPr="00AA52FF">
        <w:rPr>
          <w:rFonts w:ascii="Times New Roman" w:hAnsi="Times New Roman" w:cs="Times New Roman"/>
          <w:sz w:val="24"/>
          <w:szCs w:val="24"/>
          <w:lang w:eastAsia="ru-RU"/>
        </w:rPr>
        <w:t>, бета-, гамма-излучения.</w:t>
      </w:r>
    </w:p>
    <w:p w:rsidR="002D2056" w:rsidRPr="00AA52FF" w:rsidRDefault="002D2056" w:rsidP="002D2056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AA52FF">
        <w:rPr>
          <w:rFonts w:ascii="Times New Roman" w:hAnsi="Times New Roman" w:cs="Times New Roman"/>
          <w:sz w:val="24"/>
          <w:szCs w:val="24"/>
          <w:lang w:eastAsia="ru-RU"/>
        </w:rPr>
        <w:t>4.2. Опыты Резерфорда. Планетарная модель атома.</w:t>
      </w:r>
    </w:p>
    <w:p w:rsidR="002D2056" w:rsidRPr="00AA52FF" w:rsidRDefault="002D2056" w:rsidP="002D2056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AA52FF">
        <w:rPr>
          <w:rFonts w:ascii="Times New Roman" w:hAnsi="Times New Roman" w:cs="Times New Roman"/>
          <w:sz w:val="24"/>
          <w:szCs w:val="24"/>
          <w:lang w:eastAsia="ru-RU"/>
        </w:rPr>
        <w:t>4.3. Состав атомного ядра.</w:t>
      </w:r>
    </w:p>
    <w:p w:rsidR="002D2056" w:rsidRPr="00AA52FF" w:rsidRDefault="002D2056" w:rsidP="002D2056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AA52FF">
        <w:rPr>
          <w:rFonts w:ascii="Times New Roman" w:hAnsi="Times New Roman" w:cs="Times New Roman"/>
          <w:sz w:val="24"/>
          <w:szCs w:val="24"/>
          <w:lang w:eastAsia="ru-RU"/>
        </w:rPr>
        <w:t>4.4. Ядерные реакции.</w:t>
      </w:r>
    </w:p>
    <w:p w:rsidR="002D2056" w:rsidRPr="00AA52FF" w:rsidRDefault="002D2056" w:rsidP="002D2056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AA52FF">
        <w:rPr>
          <w:rFonts w:ascii="Times New Roman" w:hAnsi="Times New Roman" w:cs="Times New Roman"/>
          <w:sz w:val="24"/>
          <w:szCs w:val="24"/>
          <w:lang w:eastAsia="ru-RU"/>
        </w:rPr>
        <w:t>4.5. Отработка заданий ОГЭ по физике: 17, 18.</w:t>
      </w:r>
    </w:p>
    <w:p w:rsidR="002D2056" w:rsidRPr="00AA52FF" w:rsidRDefault="002D2056" w:rsidP="002D2056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AA52FF">
        <w:rPr>
          <w:rFonts w:ascii="Times New Roman" w:hAnsi="Times New Roman" w:cs="Times New Roman"/>
          <w:sz w:val="24"/>
          <w:szCs w:val="24"/>
          <w:lang w:eastAsia="ru-RU"/>
        </w:rPr>
        <w:t xml:space="preserve">4.6. </w:t>
      </w:r>
      <w:proofErr w:type="gramStart"/>
      <w:r w:rsidRPr="00AA52FF">
        <w:rPr>
          <w:rFonts w:ascii="Times New Roman" w:hAnsi="Times New Roman" w:cs="Times New Roman"/>
          <w:sz w:val="24"/>
          <w:szCs w:val="24"/>
          <w:lang w:eastAsia="ru-RU"/>
        </w:rPr>
        <w:t>Пробный</w:t>
      </w:r>
      <w:proofErr w:type="gramEnd"/>
      <w:r w:rsidRPr="00AA52FF">
        <w:rPr>
          <w:rFonts w:ascii="Times New Roman" w:hAnsi="Times New Roman" w:cs="Times New Roman"/>
          <w:sz w:val="24"/>
          <w:szCs w:val="24"/>
          <w:lang w:eastAsia="ru-RU"/>
        </w:rPr>
        <w:t xml:space="preserve">  ОГЭ по физике.</w:t>
      </w:r>
    </w:p>
    <w:p w:rsidR="002D2056" w:rsidRPr="00AA52FF" w:rsidRDefault="002D2056" w:rsidP="002D2056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</w:p>
    <w:p w:rsidR="002D2056" w:rsidRPr="00AA52FF" w:rsidRDefault="002D2056" w:rsidP="002D2056">
      <w:pPr>
        <w:spacing w:beforeAutospacing="1" w:after="100" w:afterAutospacing="1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A52FF">
        <w:rPr>
          <w:rFonts w:ascii="Times New Roman" w:hAnsi="Times New Roman" w:cs="Times New Roman"/>
          <w:b/>
          <w:sz w:val="24"/>
          <w:szCs w:val="24"/>
          <w:lang w:eastAsia="ru-RU"/>
        </w:rPr>
        <w:t>5. Раздел. Физическая картина мира.</w:t>
      </w:r>
    </w:p>
    <w:p w:rsidR="002D2056" w:rsidRPr="00AA52FF" w:rsidRDefault="002D2056" w:rsidP="002D2056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AA52FF">
        <w:rPr>
          <w:rFonts w:ascii="Times New Roman" w:hAnsi="Times New Roman" w:cs="Times New Roman"/>
          <w:sz w:val="24"/>
          <w:szCs w:val="24"/>
          <w:lang w:eastAsia="ru-RU"/>
        </w:rPr>
        <w:t>5.1. Физические законы и границы их применимости.</w:t>
      </w:r>
    </w:p>
    <w:p w:rsidR="002D2056" w:rsidRPr="00AA52FF" w:rsidRDefault="002D2056" w:rsidP="002D2056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AA52FF">
        <w:rPr>
          <w:rFonts w:ascii="Times New Roman" w:hAnsi="Times New Roman" w:cs="Times New Roman"/>
          <w:sz w:val="24"/>
          <w:szCs w:val="24"/>
          <w:lang w:eastAsia="ru-RU"/>
        </w:rPr>
        <w:t>5.2. Роль физики в формировании научной картины мира.</w:t>
      </w:r>
    </w:p>
    <w:p w:rsidR="002D2056" w:rsidRPr="00AA52FF" w:rsidRDefault="002D2056" w:rsidP="002D2056">
      <w:pPr>
        <w:spacing w:before="100" w:beforeAutospacing="1" w:after="100" w:afterAutospacing="1" w:line="360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</w:p>
    <w:p w:rsidR="002D2056" w:rsidRPr="00AA52FF" w:rsidRDefault="002D2056" w:rsidP="002D2056">
      <w:pPr>
        <w:spacing w:before="100" w:beforeAutospacing="1" w:after="100" w:afterAutospacing="1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</w:p>
    <w:p w:rsidR="002D2056" w:rsidRPr="00AA52FF" w:rsidRDefault="002D2056" w:rsidP="002D2056">
      <w:pPr>
        <w:jc w:val="center"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b/>
          <w:bCs/>
          <w:sz w:val="24"/>
          <w:szCs w:val="24"/>
        </w:rPr>
        <w:t>Учебно - тематический план</w:t>
      </w:r>
    </w:p>
    <w:tbl>
      <w:tblPr>
        <w:tblW w:w="10774" w:type="dxa"/>
        <w:tblCellSpacing w:w="15" w:type="dxa"/>
        <w:tblInd w:w="-12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4"/>
        <w:gridCol w:w="7885"/>
        <w:gridCol w:w="1985"/>
      </w:tblGrid>
      <w:tr w:rsidR="002D2056" w:rsidRPr="00AA52FF" w:rsidTr="0015171F">
        <w:trPr>
          <w:trHeight w:val="570"/>
          <w:tblCellSpacing w:w="15" w:type="dxa"/>
        </w:trPr>
        <w:tc>
          <w:tcPr>
            <w:tcW w:w="8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ind w:left="-1321" w:firstLine="132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sz w:val="24"/>
                <w:szCs w:val="24"/>
              </w:rPr>
              <w:t>№ </w:t>
            </w:r>
            <w:proofErr w:type="gramStart"/>
            <w:r w:rsidRPr="00AA52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AA52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AA52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78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ind w:left="-1321" w:firstLine="13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9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D2056" w:rsidRPr="00AA52FF" w:rsidRDefault="002D2056" w:rsidP="0015171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</w:t>
            </w:r>
          </w:p>
          <w:p w:rsidR="002D2056" w:rsidRPr="00AA52FF" w:rsidRDefault="002D2056" w:rsidP="0015171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часов</w:t>
            </w:r>
          </w:p>
        </w:tc>
      </w:tr>
      <w:tr w:rsidR="002D2056" w:rsidRPr="00AA52FF" w:rsidTr="0015171F">
        <w:trPr>
          <w:trHeight w:val="570"/>
          <w:tblCellSpacing w:w="15" w:type="dxa"/>
        </w:trPr>
        <w:tc>
          <w:tcPr>
            <w:tcW w:w="8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D2056" w:rsidRPr="00AA52FF" w:rsidRDefault="002D2056" w:rsidP="0015171F">
            <w:pPr>
              <w:ind w:left="-1321" w:firstLine="132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2D2056" w:rsidRPr="00AA52FF" w:rsidRDefault="002D2056" w:rsidP="0015171F">
            <w:pPr>
              <w:ind w:left="-1321" w:firstLine="132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2056" w:rsidRPr="00AA52FF" w:rsidRDefault="002D2056" w:rsidP="0015171F">
            <w:pPr>
              <w:ind w:left="-1321" w:firstLine="132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056" w:rsidRPr="00AA52FF" w:rsidTr="0015171F">
        <w:trPr>
          <w:tblCellSpacing w:w="15" w:type="dxa"/>
        </w:trPr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bottom"/>
            <w:hideMark/>
          </w:tcPr>
          <w:p w:rsidR="002D2056" w:rsidRPr="00AA52FF" w:rsidRDefault="002D2056" w:rsidP="0015171F">
            <w:pPr>
              <w:ind w:left="-1321" w:firstLine="13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7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ind w:left="-1321" w:firstLine="1321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Введение. Правила и приемы решения физических задач.</w:t>
            </w: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D2056" w:rsidRPr="00AA52FF" w:rsidRDefault="002D2056" w:rsidP="0015171F">
            <w:pPr>
              <w:ind w:left="-1321" w:firstLine="13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2D2056" w:rsidRPr="00AA52FF" w:rsidTr="0015171F">
        <w:trPr>
          <w:tblCellSpacing w:w="15" w:type="dxa"/>
        </w:trPr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bottom"/>
            <w:hideMark/>
          </w:tcPr>
          <w:p w:rsidR="002D2056" w:rsidRPr="00AA52FF" w:rsidRDefault="002D2056" w:rsidP="0015171F">
            <w:pPr>
              <w:ind w:left="-1321" w:firstLine="13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7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ind w:left="-1321" w:firstLine="1321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Механические явления.</w:t>
            </w: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D2056" w:rsidRPr="00AA52FF" w:rsidRDefault="002D2056" w:rsidP="0015171F">
            <w:pPr>
              <w:ind w:left="-1321" w:firstLine="13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</w:tr>
      <w:tr w:rsidR="002D2056" w:rsidRPr="00AA52FF" w:rsidTr="0015171F">
        <w:trPr>
          <w:tblCellSpacing w:w="15" w:type="dxa"/>
        </w:trPr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bottom"/>
            <w:hideMark/>
          </w:tcPr>
          <w:p w:rsidR="002D2056" w:rsidRPr="00AA52FF" w:rsidRDefault="002D2056" w:rsidP="0015171F">
            <w:pPr>
              <w:ind w:left="-1321" w:firstLine="13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7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ind w:left="-1321" w:firstLine="1321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Тепловые явления.</w:t>
            </w: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D2056" w:rsidRPr="00AA52FF" w:rsidRDefault="002D2056" w:rsidP="0015171F">
            <w:pPr>
              <w:ind w:left="-1321" w:firstLine="13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</w:tr>
      <w:tr w:rsidR="002D2056" w:rsidRPr="00AA52FF" w:rsidTr="0015171F">
        <w:trPr>
          <w:tblCellSpacing w:w="15" w:type="dxa"/>
        </w:trPr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bottom"/>
            <w:hideMark/>
          </w:tcPr>
          <w:p w:rsidR="002D2056" w:rsidRPr="00AA52FF" w:rsidRDefault="002D2056" w:rsidP="0015171F">
            <w:pPr>
              <w:ind w:left="-1321" w:firstLine="13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7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ind w:left="-1321" w:firstLine="1321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Электромагнитные явления.</w:t>
            </w: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D2056" w:rsidRPr="00AA52FF" w:rsidRDefault="002D2056" w:rsidP="0015171F">
            <w:pPr>
              <w:ind w:left="-1321" w:firstLine="13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</w:tr>
      <w:tr w:rsidR="002D2056" w:rsidRPr="00AA52FF" w:rsidTr="0015171F">
        <w:trPr>
          <w:tblCellSpacing w:w="15" w:type="dxa"/>
        </w:trPr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bottom"/>
            <w:hideMark/>
          </w:tcPr>
          <w:p w:rsidR="002D2056" w:rsidRPr="00AA52FF" w:rsidRDefault="002D2056" w:rsidP="0015171F">
            <w:pPr>
              <w:ind w:left="-1321" w:firstLine="13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7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ind w:left="-1321" w:firstLine="1321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Атомная физика</w:t>
            </w: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D2056" w:rsidRPr="00AA52FF" w:rsidRDefault="002D2056" w:rsidP="0015171F">
            <w:pPr>
              <w:ind w:left="-1321" w:firstLine="13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2D2056" w:rsidRPr="00AA52FF" w:rsidTr="0015171F">
        <w:trPr>
          <w:tblCellSpacing w:w="15" w:type="dxa"/>
        </w:trPr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bottom"/>
            <w:hideMark/>
          </w:tcPr>
          <w:p w:rsidR="002D2056" w:rsidRPr="00AA52FF" w:rsidRDefault="002D2056" w:rsidP="0015171F">
            <w:pPr>
              <w:ind w:left="-1321" w:firstLine="13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VI</w:t>
            </w:r>
          </w:p>
        </w:tc>
        <w:tc>
          <w:tcPr>
            <w:tcW w:w="7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ind w:left="-1321" w:firstLine="1321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Эксперимент</w:t>
            </w: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D2056" w:rsidRPr="00AA52FF" w:rsidRDefault="002D2056" w:rsidP="0015171F">
            <w:pPr>
              <w:ind w:left="-1321" w:firstLine="13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2D2056" w:rsidRPr="00AA52FF" w:rsidTr="0015171F">
        <w:trPr>
          <w:tblCellSpacing w:w="15" w:type="dxa"/>
        </w:trPr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bottom"/>
            <w:hideMark/>
          </w:tcPr>
          <w:p w:rsidR="002D2056" w:rsidRPr="00AA52FF" w:rsidRDefault="002D2056" w:rsidP="0015171F">
            <w:pPr>
              <w:ind w:left="-1321" w:firstLine="13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7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D2056" w:rsidRPr="00AA52FF" w:rsidRDefault="002D2056" w:rsidP="0015171F">
            <w:pPr>
              <w:ind w:left="-1321" w:firstLine="1321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Текстовые задания</w:t>
            </w: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D2056" w:rsidRPr="00AA52FF" w:rsidRDefault="002D2056" w:rsidP="0015171F">
            <w:pPr>
              <w:ind w:left="-1321" w:firstLine="13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2D2056" w:rsidRPr="00AA52FF" w:rsidTr="0015171F">
        <w:trPr>
          <w:tblCellSpacing w:w="15" w:type="dxa"/>
        </w:trPr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bottom"/>
            <w:hideMark/>
          </w:tcPr>
          <w:p w:rsidR="002D2056" w:rsidRPr="00AA52FF" w:rsidRDefault="002D2056" w:rsidP="0015171F">
            <w:pPr>
              <w:ind w:left="-1321" w:firstLine="13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VIII</w:t>
            </w:r>
          </w:p>
        </w:tc>
        <w:tc>
          <w:tcPr>
            <w:tcW w:w="7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D2056" w:rsidRPr="00AA52FF" w:rsidRDefault="002D2056" w:rsidP="0015171F">
            <w:pPr>
              <w:ind w:left="-1321" w:firstLine="1321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Итоговое тестирование</w:t>
            </w: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D2056" w:rsidRPr="00AA52FF" w:rsidRDefault="002D2056" w:rsidP="0015171F">
            <w:pPr>
              <w:ind w:left="-1321" w:firstLine="13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2D2056" w:rsidRPr="00AA52FF" w:rsidTr="0015171F">
        <w:trPr>
          <w:tblCellSpacing w:w="15" w:type="dxa"/>
        </w:trPr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ind w:left="-1321" w:firstLine="1321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ind w:left="-1321" w:firstLine="132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D2056" w:rsidRPr="00AA52FF" w:rsidRDefault="002D2056" w:rsidP="0015171F">
            <w:pPr>
              <w:ind w:left="-1321" w:firstLine="13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68</w:t>
            </w:r>
          </w:p>
        </w:tc>
      </w:tr>
    </w:tbl>
    <w:p w:rsidR="002D2056" w:rsidRPr="00AA52FF" w:rsidRDefault="002D2056" w:rsidP="002D205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D2056" w:rsidRPr="00AA52FF" w:rsidRDefault="002D2056" w:rsidP="002D205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D2056" w:rsidRDefault="002D2056" w:rsidP="002D205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D2056" w:rsidRPr="00AA52FF" w:rsidRDefault="002D2056" w:rsidP="002D2056">
      <w:pPr>
        <w:jc w:val="center"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b/>
          <w:bCs/>
          <w:sz w:val="24"/>
          <w:szCs w:val="24"/>
        </w:rPr>
        <w:t>Календарно-тематическое планирование</w:t>
      </w:r>
    </w:p>
    <w:tbl>
      <w:tblPr>
        <w:tblW w:w="10774" w:type="dxa"/>
        <w:tblCellSpacing w:w="15" w:type="dxa"/>
        <w:tblInd w:w="-12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1"/>
        <w:gridCol w:w="4231"/>
        <w:gridCol w:w="3709"/>
        <w:gridCol w:w="1401"/>
        <w:gridCol w:w="442"/>
      </w:tblGrid>
      <w:tr w:rsidR="002D2056" w:rsidRPr="00AA52FF" w:rsidTr="0015171F">
        <w:trPr>
          <w:trHeight w:val="2125"/>
          <w:tblCellSpacing w:w="15" w:type="dxa"/>
        </w:trPr>
        <w:tc>
          <w:tcPr>
            <w:tcW w:w="9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sz w:val="24"/>
                <w:szCs w:val="24"/>
              </w:rPr>
              <w:t>№ </w:t>
            </w:r>
            <w:proofErr w:type="gramStart"/>
            <w:r w:rsidRPr="00AA52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AA52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2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367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занятия</w:t>
            </w:r>
          </w:p>
        </w:tc>
        <w:tc>
          <w:tcPr>
            <w:tcW w:w="17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bottom"/>
            <w:hideMark/>
          </w:tcPr>
          <w:p w:rsidR="002D2056" w:rsidRPr="00AA52FF" w:rsidRDefault="002D2056" w:rsidP="001517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 часов</w:t>
            </w:r>
          </w:p>
          <w:p w:rsidR="002D2056" w:rsidRPr="00AA52FF" w:rsidRDefault="002D2056" w:rsidP="001517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056" w:rsidRPr="00AA52FF" w:rsidTr="0015171F">
        <w:trPr>
          <w:gridAfter w:val="1"/>
          <w:wAfter w:w="397" w:type="dxa"/>
          <w:trHeight w:val="42"/>
          <w:tblCellSpacing w:w="15" w:type="dxa"/>
        </w:trPr>
        <w:tc>
          <w:tcPr>
            <w:tcW w:w="9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056" w:rsidRPr="00AA52FF" w:rsidTr="0015171F">
        <w:trPr>
          <w:trHeight w:val="375"/>
          <w:tblCellSpacing w:w="15" w:type="dxa"/>
        </w:trPr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4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Введение. Правила и приемы решения физических задач.</w:t>
            </w:r>
          </w:p>
        </w:tc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056" w:rsidRPr="00AA52FF" w:rsidTr="0015171F">
        <w:trPr>
          <w:trHeight w:val="525"/>
          <w:tblCellSpacing w:w="15" w:type="dxa"/>
        </w:trPr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Введение. Правила и приемы решения физических задач.</w:t>
            </w:r>
          </w:p>
        </w:tc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sz w:val="24"/>
                <w:szCs w:val="24"/>
              </w:rPr>
              <w:t>Лекция</w:t>
            </w:r>
          </w:p>
        </w:tc>
        <w:tc>
          <w:tcPr>
            <w:tcW w:w="17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056" w:rsidRPr="00AA52FF" w:rsidTr="0015171F">
        <w:trPr>
          <w:trHeight w:val="150"/>
          <w:tblCellSpacing w:w="15" w:type="dxa"/>
        </w:trPr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II</w:t>
            </w:r>
          </w:p>
        </w:tc>
        <w:tc>
          <w:tcPr>
            <w:tcW w:w="4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Механические явления.</w:t>
            </w:r>
          </w:p>
        </w:tc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056" w:rsidRPr="00AA52FF" w:rsidTr="0015171F">
        <w:trPr>
          <w:trHeight w:val="270"/>
          <w:tblCellSpacing w:w="15" w:type="dxa"/>
        </w:trPr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Кинематика механического движения. Законы динамики</w:t>
            </w:r>
          </w:p>
        </w:tc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sz w:val="24"/>
                <w:szCs w:val="24"/>
              </w:rPr>
              <w:t>Лекция</w:t>
            </w: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: Механическое движение. Путь. Перемещение. Скорость. Ускорение. Движение по окружности. Инерция. Первый закон Ньютона. Взаимодействие тел. Масса. Сила. Сложение сил. Второй закон Ньютона. Третий закон Ньютона.</w:t>
            </w:r>
          </w:p>
        </w:tc>
        <w:tc>
          <w:tcPr>
            <w:tcW w:w="17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056" w:rsidRPr="00AA52FF" w:rsidTr="0015171F">
        <w:trPr>
          <w:trHeight w:val="375"/>
          <w:tblCellSpacing w:w="15" w:type="dxa"/>
        </w:trPr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Решение тестовых заданий по теме «Кинематика»</w:t>
            </w:r>
          </w:p>
        </w:tc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 занятие</w:t>
            </w:r>
          </w:p>
        </w:tc>
        <w:tc>
          <w:tcPr>
            <w:tcW w:w="17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056" w:rsidRPr="00AA52FF" w:rsidTr="0015171F">
        <w:trPr>
          <w:trHeight w:val="240"/>
          <w:tblCellSpacing w:w="15" w:type="dxa"/>
        </w:trPr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Решение тестовых заданий по теме «Динамика»</w:t>
            </w:r>
          </w:p>
        </w:tc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 занятие</w:t>
            </w:r>
          </w:p>
        </w:tc>
        <w:tc>
          <w:tcPr>
            <w:tcW w:w="17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056" w:rsidRPr="00AA52FF" w:rsidTr="0015171F">
        <w:trPr>
          <w:trHeight w:val="120"/>
          <w:tblCellSpacing w:w="15" w:type="dxa"/>
        </w:trPr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Силы в природе. Законы сохранения.</w:t>
            </w:r>
          </w:p>
        </w:tc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sz w:val="24"/>
                <w:szCs w:val="24"/>
              </w:rPr>
              <w:t>Лекци</w:t>
            </w: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я: Сила упругости. Сила трения. Сила тяжести. Свободное падение. Закон всемирного тяготения. Импульс тела. Закон сохранения импульса тела. Работа. Мощность. Коэффициент полезного действия. Энергия. Закон сохранения механической энергии</w:t>
            </w:r>
          </w:p>
        </w:tc>
        <w:tc>
          <w:tcPr>
            <w:tcW w:w="17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056" w:rsidRPr="00AA52FF" w:rsidTr="0015171F">
        <w:trPr>
          <w:trHeight w:val="195"/>
          <w:tblCellSpacing w:w="15" w:type="dxa"/>
        </w:trPr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Решение тестовых заданий по теме   « Силы в природе »</w:t>
            </w:r>
          </w:p>
        </w:tc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 занятие</w:t>
            </w:r>
          </w:p>
        </w:tc>
        <w:tc>
          <w:tcPr>
            <w:tcW w:w="17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056" w:rsidRPr="00AA52FF" w:rsidTr="0015171F">
        <w:trPr>
          <w:trHeight w:val="360"/>
          <w:tblCellSpacing w:w="15" w:type="dxa"/>
        </w:trPr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Default="002D2056" w:rsidP="001517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Решение тестовых заданий по теме</w:t>
            </w:r>
          </w:p>
          <w:p w:rsidR="002D2056" w:rsidRPr="00AA52FF" w:rsidRDefault="002D2056" w:rsidP="001517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 xml:space="preserve"> «Законы сохранения »</w:t>
            </w:r>
          </w:p>
        </w:tc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</w:tc>
        <w:tc>
          <w:tcPr>
            <w:tcW w:w="17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056" w:rsidRPr="00AA52FF" w:rsidTr="0015171F">
        <w:trPr>
          <w:tblCellSpacing w:w="15" w:type="dxa"/>
        </w:trPr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Статика и гидростатика. Механические колебания и волны. Звук.</w:t>
            </w:r>
          </w:p>
        </w:tc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Лекция: </w:t>
            </w: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 xml:space="preserve">Простые механизмы. Давление. Атмосферное давление. Закон Паскаля. Закон Архимеда. Механические колебания и </w:t>
            </w:r>
            <w:r w:rsidRPr="00AA52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волны. Звук.</w:t>
            </w:r>
          </w:p>
        </w:tc>
        <w:tc>
          <w:tcPr>
            <w:tcW w:w="17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056" w:rsidRPr="00AA52FF" w:rsidTr="0015171F">
        <w:trPr>
          <w:trHeight w:val="210"/>
          <w:tblCellSpacing w:w="15" w:type="dxa"/>
        </w:trPr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4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Решение тестовых заданий по теме « Статика и гидростатика »</w:t>
            </w:r>
          </w:p>
        </w:tc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 занятие</w:t>
            </w:r>
          </w:p>
        </w:tc>
        <w:tc>
          <w:tcPr>
            <w:tcW w:w="17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056" w:rsidRPr="00AA52FF" w:rsidTr="0015171F">
        <w:trPr>
          <w:tblCellSpacing w:w="15" w:type="dxa"/>
        </w:trPr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Решение тестовых заданий по теме « Механические колебания и волны. Звук»</w:t>
            </w:r>
          </w:p>
        </w:tc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</w:tc>
        <w:tc>
          <w:tcPr>
            <w:tcW w:w="17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056" w:rsidRPr="00AA52FF" w:rsidTr="0015171F">
        <w:trPr>
          <w:tblCellSpacing w:w="15" w:type="dxa"/>
        </w:trPr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III</w:t>
            </w:r>
          </w:p>
        </w:tc>
        <w:tc>
          <w:tcPr>
            <w:tcW w:w="4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Тепловые явления.</w:t>
            </w:r>
          </w:p>
        </w:tc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056" w:rsidRPr="00AA52FF" w:rsidTr="0015171F">
        <w:trPr>
          <w:tblCellSpacing w:w="15" w:type="dxa"/>
        </w:trPr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Строение вещества</w:t>
            </w:r>
          </w:p>
        </w:tc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sz w:val="24"/>
                <w:szCs w:val="24"/>
              </w:rPr>
              <w:t>Лекция</w:t>
            </w:r>
            <w:r w:rsidRPr="00AA52FF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52FF">
              <w:rPr>
                <w:rFonts w:ascii="Times New Roman" w:hAnsi="Times New Roman" w:cs="Times New Roman"/>
                <w:iCs/>
                <w:sz w:val="24"/>
                <w:szCs w:val="24"/>
              </w:rPr>
              <w:t>Строение вещества.</w:t>
            </w: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 Тепловое движение атомов и молекул. Броуновское движение. Диффузия. Взаимодействие частиц вещества. Модели строения газов, жидкостей и твёрдых тел. Тепловое равновесие. Температура. Связь температуры со скоростью хаотичного движения частиц</w:t>
            </w:r>
          </w:p>
        </w:tc>
        <w:tc>
          <w:tcPr>
            <w:tcW w:w="17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056" w:rsidRPr="00AA52FF" w:rsidTr="0015171F">
        <w:trPr>
          <w:tblCellSpacing w:w="15" w:type="dxa"/>
        </w:trPr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Решение тестовых заданий по теме « Строение вещества »</w:t>
            </w:r>
          </w:p>
        </w:tc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</w:tc>
        <w:tc>
          <w:tcPr>
            <w:tcW w:w="17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056" w:rsidRPr="00AA52FF" w:rsidTr="0015171F">
        <w:trPr>
          <w:tblCellSpacing w:w="15" w:type="dxa"/>
        </w:trPr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Внутренняя энергия.</w:t>
            </w:r>
          </w:p>
        </w:tc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sz w:val="24"/>
                <w:szCs w:val="24"/>
              </w:rPr>
              <w:t>Лекция:</w:t>
            </w: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 xml:space="preserve"> Работа и теплопередача как способы изменения внутренней энергии тела. Виды теплопередачи: теплопроводность, конвекция, излучение. Количество теплоты. Удельная теплоёмкость.</w:t>
            </w:r>
          </w:p>
        </w:tc>
        <w:tc>
          <w:tcPr>
            <w:tcW w:w="17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056" w:rsidRPr="00AA52FF" w:rsidTr="0015171F">
        <w:trPr>
          <w:tblCellSpacing w:w="15" w:type="dxa"/>
        </w:trPr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Решение тестовых заданий по теме « Внутренняя энергия »</w:t>
            </w:r>
          </w:p>
        </w:tc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</w:tc>
        <w:tc>
          <w:tcPr>
            <w:tcW w:w="17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056" w:rsidRPr="00AA52FF" w:rsidTr="0015171F">
        <w:trPr>
          <w:tblCellSpacing w:w="15" w:type="dxa"/>
        </w:trPr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4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Изменение агрегатных состояний вещества.</w:t>
            </w:r>
          </w:p>
        </w:tc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sz w:val="24"/>
                <w:szCs w:val="24"/>
              </w:rPr>
              <w:t>Лекция</w:t>
            </w: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: Плавление и кристаллизация. Испарение и конденсация. Кипение. Влажность воздуха Закон сохранения энергии в тепловых процессах. Преобразования энергии в тепловых машинах</w:t>
            </w:r>
          </w:p>
        </w:tc>
        <w:tc>
          <w:tcPr>
            <w:tcW w:w="17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056" w:rsidRPr="00AA52FF" w:rsidTr="0015171F">
        <w:trPr>
          <w:trHeight w:val="210"/>
          <w:tblCellSpacing w:w="15" w:type="dxa"/>
        </w:trPr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Решение тестовых заданий по теме « Изменение агрегатных состояний вещества»</w:t>
            </w:r>
          </w:p>
        </w:tc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 занятие</w:t>
            </w:r>
          </w:p>
        </w:tc>
        <w:tc>
          <w:tcPr>
            <w:tcW w:w="17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056" w:rsidRPr="00AA52FF" w:rsidTr="0015171F">
        <w:trPr>
          <w:trHeight w:val="240"/>
          <w:tblCellSpacing w:w="15" w:type="dxa"/>
        </w:trPr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Решение тестовых заданий по теме  « Изменение агрегатных состояний вещества»</w:t>
            </w:r>
          </w:p>
        </w:tc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 занятие</w:t>
            </w:r>
          </w:p>
        </w:tc>
        <w:tc>
          <w:tcPr>
            <w:tcW w:w="17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056" w:rsidRPr="00AA52FF" w:rsidTr="0015171F">
        <w:trPr>
          <w:tblCellSpacing w:w="15" w:type="dxa"/>
        </w:trPr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IV</w:t>
            </w:r>
          </w:p>
        </w:tc>
        <w:tc>
          <w:tcPr>
            <w:tcW w:w="4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Электромагнитные явления.</w:t>
            </w:r>
          </w:p>
        </w:tc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056" w:rsidRPr="00AA52FF" w:rsidTr="0015171F">
        <w:trPr>
          <w:tblCellSpacing w:w="15" w:type="dxa"/>
        </w:trPr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Статическое электричество</w:t>
            </w:r>
          </w:p>
        </w:tc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sz w:val="24"/>
                <w:szCs w:val="24"/>
              </w:rPr>
              <w:t>Лекция</w:t>
            </w: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: Электризация тел. Два вида электрических зарядов. Взаимодействие зарядов. Закон сохранения электрического заряда. Электрическое поле. Действие электрического поля на электрические заряды.</w:t>
            </w:r>
          </w:p>
        </w:tc>
        <w:tc>
          <w:tcPr>
            <w:tcW w:w="17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056" w:rsidRPr="00AA52FF" w:rsidTr="0015171F">
        <w:trPr>
          <w:tblCellSpacing w:w="15" w:type="dxa"/>
        </w:trPr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Решение тестовых заданий по теме  « Статическое электричество »</w:t>
            </w:r>
          </w:p>
        </w:tc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  занятие</w:t>
            </w:r>
          </w:p>
        </w:tc>
        <w:tc>
          <w:tcPr>
            <w:tcW w:w="17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056" w:rsidRPr="00AA52FF" w:rsidTr="0015171F">
        <w:trPr>
          <w:trHeight w:val="165"/>
          <w:tblCellSpacing w:w="15" w:type="dxa"/>
        </w:trPr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Постоянный электрический ток</w:t>
            </w:r>
          </w:p>
        </w:tc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sz w:val="24"/>
                <w:szCs w:val="24"/>
              </w:rPr>
              <w:t>Лекция</w:t>
            </w: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: Сила тока. Напряжение. Электрическое сопротивление. Закон Ома для участка цепи. Работа и мощность электрического тока. Закон Джоуля – Ленца.</w:t>
            </w:r>
          </w:p>
        </w:tc>
        <w:tc>
          <w:tcPr>
            <w:tcW w:w="17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056" w:rsidRPr="00AA52FF" w:rsidTr="0015171F">
        <w:trPr>
          <w:tblCellSpacing w:w="15" w:type="dxa"/>
        </w:trPr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Решение тестовых заданий по теме  « Постоянный электрический ток»</w:t>
            </w:r>
          </w:p>
        </w:tc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 занятие</w:t>
            </w:r>
          </w:p>
        </w:tc>
        <w:tc>
          <w:tcPr>
            <w:tcW w:w="17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056" w:rsidRPr="00AA52FF" w:rsidTr="0015171F">
        <w:trPr>
          <w:tblCellSpacing w:w="15" w:type="dxa"/>
        </w:trPr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4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Магнетизм</w:t>
            </w:r>
          </w:p>
        </w:tc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sz w:val="24"/>
                <w:szCs w:val="24"/>
              </w:rPr>
              <w:t>Лекция</w:t>
            </w:r>
            <w:r w:rsidRPr="00AA52F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: </w:t>
            </w: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 xml:space="preserve"> Опыт Эрстеда. Магнитное поле тока. Взаимодействие магнитов. Действие магнитного поля на проводник с током. Электромагнитная индукция. Опыты Фарадея. Переменный ток.</w:t>
            </w:r>
          </w:p>
        </w:tc>
        <w:tc>
          <w:tcPr>
            <w:tcW w:w="17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056" w:rsidRPr="00AA52FF" w:rsidTr="0015171F">
        <w:trPr>
          <w:tblCellSpacing w:w="15" w:type="dxa"/>
        </w:trPr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Решение тестовых заданий по теме « Магнетизм»</w:t>
            </w:r>
          </w:p>
        </w:tc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 занятие</w:t>
            </w:r>
          </w:p>
        </w:tc>
        <w:tc>
          <w:tcPr>
            <w:tcW w:w="17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056" w:rsidRPr="00AA52FF" w:rsidTr="0015171F">
        <w:trPr>
          <w:tblCellSpacing w:w="15" w:type="dxa"/>
        </w:trPr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Элементы геометрической оптики</w:t>
            </w:r>
          </w:p>
        </w:tc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sz w:val="24"/>
                <w:szCs w:val="24"/>
              </w:rPr>
              <w:t>Лекция</w:t>
            </w:r>
            <w:r w:rsidRPr="00AA52F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: </w:t>
            </w: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 xml:space="preserve"> Законы геометрической оптики. Плоское зеркало. Дисперсия света. Линза. Фокусное расстояние линзы. Глаз как оптическая система. Оптические приборы.</w:t>
            </w:r>
          </w:p>
        </w:tc>
        <w:tc>
          <w:tcPr>
            <w:tcW w:w="17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056" w:rsidRPr="00AA52FF" w:rsidTr="0015171F">
        <w:trPr>
          <w:tblCellSpacing w:w="15" w:type="dxa"/>
        </w:trPr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Решение тестовых заданий по теме « Элементы геометрической оптики »</w:t>
            </w:r>
          </w:p>
        </w:tc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 занятие</w:t>
            </w:r>
          </w:p>
        </w:tc>
        <w:tc>
          <w:tcPr>
            <w:tcW w:w="17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056" w:rsidRPr="00AA52FF" w:rsidTr="0015171F">
        <w:trPr>
          <w:tblCellSpacing w:w="15" w:type="dxa"/>
        </w:trPr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</w:t>
            </w:r>
          </w:p>
        </w:tc>
        <w:tc>
          <w:tcPr>
            <w:tcW w:w="4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Атомная физика</w:t>
            </w:r>
          </w:p>
        </w:tc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056" w:rsidRPr="00AA52FF" w:rsidTr="0015171F">
        <w:trPr>
          <w:tblCellSpacing w:w="15" w:type="dxa"/>
        </w:trPr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Строение атома и атомного ядра</w:t>
            </w:r>
          </w:p>
        </w:tc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sz w:val="24"/>
                <w:szCs w:val="24"/>
              </w:rPr>
              <w:t>Лекция</w:t>
            </w: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: Радиоактивность. Альф</w:t>
            </w:r>
            <w:proofErr w:type="gramStart"/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, бета- и гамма-излучение. Опыты Резерфорда. Планетарная модель атома. Состав атомного ядра. Ядерные реакции.</w:t>
            </w:r>
          </w:p>
        </w:tc>
        <w:tc>
          <w:tcPr>
            <w:tcW w:w="17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056" w:rsidRPr="00AA52FF" w:rsidTr="0015171F">
        <w:trPr>
          <w:tblCellSpacing w:w="15" w:type="dxa"/>
        </w:trPr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Решение тестовых заданий по теме «Строение атома и атомного ядра»</w:t>
            </w:r>
          </w:p>
        </w:tc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 занятие</w:t>
            </w:r>
          </w:p>
        </w:tc>
        <w:tc>
          <w:tcPr>
            <w:tcW w:w="17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056" w:rsidRPr="00AA52FF" w:rsidTr="0015171F">
        <w:trPr>
          <w:tblCellSpacing w:w="15" w:type="dxa"/>
        </w:trPr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Решение тестовых заданий по теме  «Строение атома и атомного ядра»</w:t>
            </w:r>
          </w:p>
        </w:tc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</w:tc>
        <w:tc>
          <w:tcPr>
            <w:tcW w:w="17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056" w:rsidRPr="00AA52FF" w:rsidTr="0015171F">
        <w:trPr>
          <w:tblCellSpacing w:w="15" w:type="dxa"/>
        </w:trPr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sz w:val="24"/>
                <w:szCs w:val="24"/>
              </w:rPr>
              <w:t>VI</w:t>
            </w:r>
          </w:p>
        </w:tc>
        <w:tc>
          <w:tcPr>
            <w:tcW w:w="4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Эксперимент</w:t>
            </w:r>
          </w:p>
        </w:tc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056" w:rsidRPr="00AA52FF" w:rsidTr="0015171F">
        <w:trPr>
          <w:tblCellSpacing w:w="15" w:type="dxa"/>
        </w:trPr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4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Лабораторные работы по теме: «Механика»</w:t>
            </w:r>
          </w:p>
        </w:tc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</w:tc>
        <w:tc>
          <w:tcPr>
            <w:tcW w:w="17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056" w:rsidRPr="00AA52FF" w:rsidTr="0015171F">
        <w:trPr>
          <w:tblCellSpacing w:w="15" w:type="dxa"/>
        </w:trPr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Лабораторные работы по теме: «Электричество»</w:t>
            </w:r>
          </w:p>
        </w:tc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</w:tc>
        <w:tc>
          <w:tcPr>
            <w:tcW w:w="17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056" w:rsidRPr="00AA52FF" w:rsidTr="0015171F">
        <w:trPr>
          <w:tblCellSpacing w:w="15" w:type="dxa"/>
        </w:trPr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Лабораторные работы по теме: «Оптика»</w:t>
            </w:r>
          </w:p>
        </w:tc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 занятие</w:t>
            </w:r>
          </w:p>
        </w:tc>
        <w:tc>
          <w:tcPr>
            <w:tcW w:w="17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056" w:rsidRPr="00AA52FF" w:rsidTr="0015171F">
        <w:trPr>
          <w:tblCellSpacing w:w="15" w:type="dxa"/>
        </w:trPr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VII</w:t>
            </w:r>
          </w:p>
        </w:tc>
        <w:tc>
          <w:tcPr>
            <w:tcW w:w="4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Текстовые задания</w:t>
            </w:r>
          </w:p>
        </w:tc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056" w:rsidRPr="00AA52FF" w:rsidTr="0015171F">
        <w:trPr>
          <w:tblCellSpacing w:w="15" w:type="dxa"/>
        </w:trPr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Работа с тестовыми заданиями.</w:t>
            </w:r>
          </w:p>
        </w:tc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  занятие</w:t>
            </w:r>
          </w:p>
        </w:tc>
        <w:tc>
          <w:tcPr>
            <w:tcW w:w="17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056" w:rsidRPr="00AA52FF" w:rsidTr="0015171F">
        <w:trPr>
          <w:tblCellSpacing w:w="15" w:type="dxa"/>
        </w:trPr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Работа с тестовыми заданиями.</w:t>
            </w:r>
          </w:p>
        </w:tc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  занятие</w:t>
            </w:r>
          </w:p>
        </w:tc>
        <w:tc>
          <w:tcPr>
            <w:tcW w:w="17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056" w:rsidRPr="00AA52FF" w:rsidTr="0015171F">
        <w:trPr>
          <w:tblCellSpacing w:w="15" w:type="dxa"/>
        </w:trPr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VIII</w:t>
            </w:r>
          </w:p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4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Итоговое тестирование.</w:t>
            </w:r>
          </w:p>
        </w:tc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056" w:rsidRPr="00AA52FF" w:rsidTr="0015171F">
        <w:trPr>
          <w:tblCellSpacing w:w="15" w:type="dxa"/>
        </w:trPr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3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D2056" w:rsidRPr="00AA52FF" w:rsidRDefault="002D2056" w:rsidP="001517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68</w:t>
            </w:r>
          </w:p>
        </w:tc>
      </w:tr>
    </w:tbl>
    <w:p w:rsidR="002D2056" w:rsidRPr="00AA52FF" w:rsidRDefault="002D2056" w:rsidP="002D2056">
      <w:pPr>
        <w:pStyle w:val="a6"/>
        <w:numPr>
          <w:ilvl w:val="0"/>
          <w:numId w:val="16"/>
        </w:numPr>
        <w:rPr>
          <w:rFonts w:ascii="Times New Roman" w:hAnsi="Times New Roman" w:cs="Times New Roman"/>
          <w:b/>
          <w:sz w:val="24"/>
          <w:szCs w:val="24"/>
        </w:rPr>
      </w:pPr>
      <w:r w:rsidRPr="00AA52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4EA297" wp14:editId="5EC03B5E">
            <wp:extent cx="9525" cy="9525"/>
            <wp:effectExtent l="0" t="0" r="0" b="0"/>
            <wp:docPr id="1" name="Рисунок 1" descr="https://xn--j1ahfl.xn--p1ai/data/images/u170718/t1506614433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j1ahfl.xn--p1ai/data/images/u170718/t1506614433a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52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B26E0D" wp14:editId="4B34A796">
            <wp:extent cx="9525" cy="9525"/>
            <wp:effectExtent l="0" t="0" r="0" b="0"/>
            <wp:docPr id="3" name="Рисунок 3" descr="https://xn--j1ahfl.xn--p1ai/data/images/u170718/t1506614433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j1ahfl.xn--p1ai/data/images/u170718/t1506614433a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52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0E0E8B" wp14:editId="3C50B74C">
            <wp:extent cx="9525" cy="9525"/>
            <wp:effectExtent l="0" t="0" r="0" b="0"/>
            <wp:docPr id="4" name="Рисунок 4" descr="https://xn--j1ahfl.xn--p1ai/data/images/u170718/t1506614433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xn--j1ahfl.xn--p1ai/data/images/u170718/t1506614433a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056" w:rsidRDefault="002D2056" w:rsidP="002D2056">
      <w:pPr>
        <w:rPr>
          <w:rFonts w:ascii="Times New Roman" w:hAnsi="Times New Roman" w:cs="Times New Roman"/>
          <w:b/>
          <w:sz w:val="24"/>
          <w:szCs w:val="24"/>
        </w:rPr>
      </w:pPr>
    </w:p>
    <w:p w:rsidR="002D2056" w:rsidRDefault="002D2056" w:rsidP="002D2056">
      <w:pPr>
        <w:rPr>
          <w:rFonts w:ascii="Times New Roman" w:hAnsi="Times New Roman" w:cs="Times New Roman"/>
          <w:b/>
          <w:sz w:val="24"/>
          <w:szCs w:val="24"/>
        </w:rPr>
      </w:pPr>
    </w:p>
    <w:p w:rsidR="002D2056" w:rsidRDefault="002D2056" w:rsidP="002D2056">
      <w:pPr>
        <w:rPr>
          <w:rFonts w:ascii="Times New Roman" w:hAnsi="Times New Roman" w:cs="Times New Roman"/>
          <w:b/>
          <w:sz w:val="24"/>
          <w:szCs w:val="24"/>
        </w:rPr>
      </w:pPr>
    </w:p>
    <w:p w:rsidR="002D2056" w:rsidRDefault="002D2056" w:rsidP="002D2056">
      <w:pPr>
        <w:rPr>
          <w:rFonts w:ascii="Times New Roman" w:hAnsi="Times New Roman" w:cs="Times New Roman"/>
          <w:b/>
          <w:sz w:val="24"/>
          <w:szCs w:val="24"/>
        </w:rPr>
      </w:pPr>
    </w:p>
    <w:p w:rsidR="002D2056" w:rsidRPr="00AA52FF" w:rsidRDefault="002D2056" w:rsidP="002D2056">
      <w:pPr>
        <w:rPr>
          <w:rFonts w:ascii="Times New Roman" w:hAnsi="Times New Roman" w:cs="Times New Roman"/>
          <w:b/>
          <w:sz w:val="24"/>
          <w:szCs w:val="24"/>
        </w:rPr>
      </w:pPr>
      <w:r w:rsidRPr="00AA52FF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AA52FF">
        <w:rPr>
          <w:rFonts w:ascii="Times New Roman" w:hAnsi="Times New Roman" w:cs="Times New Roman"/>
          <w:b/>
          <w:sz w:val="24"/>
          <w:szCs w:val="24"/>
        </w:rPr>
        <w:t>КОМПЛЕКТЫ ОБОРУДОВАНИЯ К ЭКСПЕРИМЕНТАЛЬНОМУ ЗАДАНИЮ ОГЭ   ПО ФИЗИКЕ  9 КЛАСС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2D2056" w:rsidRPr="00AA52FF" w:rsidTr="0015171F">
        <w:tc>
          <w:tcPr>
            <w:tcW w:w="10682" w:type="dxa"/>
            <w:gridSpan w:val="2"/>
          </w:tcPr>
          <w:p w:rsidR="002D2056" w:rsidRPr="00AA52FF" w:rsidRDefault="002D2056" w:rsidP="0015171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КОМПЛЕКТЫ ОБОРУДОВАНИЯ. </w:t>
            </w:r>
          </w:p>
          <w:p w:rsidR="002D2056" w:rsidRPr="00AA52FF" w:rsidRDefault="002D2056" w:rsidP="0015171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056" w:rsidRPr="00AA52FF" w:rsidTr="0015171F">
        <w:tc>
          <w:tcPr>
            <w:tcW w:w="5341" w:type="dxa"/>
          </w:tcPr>
          <w:p w:rsidR="002D2056" w:rsidRPr="00AA52FF" w:rsidRDefault="002D2056" w:rsidP="0015171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Наборы лабораторные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41" w:type="dxa"/>
          </w:tcPr>
          <w:p w:rsidR="002D2056" w:rsidRPr="00AA52FF" w:rsidRDefault="002D2056" w:rsidP="0015171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«ГИА-лаборатория»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056" w:rsidRPr="00AA52FF" w:rsidTr="0015171F">
        <w:tc>
          <w:tcPr>
            <w:tcW w:w="5341" w:type="dxa"/>
          </w:tcPr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Комплект № 1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1) весы рычажные с набором гирь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2) измерительный цилиндр (мензурка) с пределом измерения 100 мл, С = 1 мл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3) стакан с водой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 xml:space="preserve">4) цилиндр стальной на нити V = 20 см3, m = 156 г, обозначить № 1 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5) цилиндр латунный на нити V = 20 см3, m = 170 г, обозначить № 2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41" w:type="dxa"/>
          </w:tcPr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Комплект № 1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1) весы электронные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2) измерительный цилиндр (мензурка) с пределом измерения 250 мл, C = 2 мл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3) стакан с водой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4) цилиндр стальной на нити V = 26 см3 , m = 196 г, обозначить № 1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5) цилиндр алюминиевый на нити V = 26 см3 , m = 70,2 г, обозначить № 2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056" w:rsidRPr="00AA52FF" w:rsidTr="0015171F">
        <w:tc>
          <w:tcPr>
            <w:tcW w:w="5341" w:type="dxa"/>
          </w:tcPr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Комплект № 2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1. динамометр с пределом измерения 4 Н (С = 0,1 Н)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2. стакан с водой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3. цилиндр стальной на нити V = 20 см3, m = 156 г, обозначить № 1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4. цилиндр латунный на нити V = 20 см3, m = 170 г, обозначить № 2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41" w:type="dxa"/>
          </w:tcPr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Комплект № 2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1. динамометр с пределом измерения 1 Н (С = 0,02 Н)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2. стакан с водой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3. пластиковый цилиндр на нити V = 56 см3, m = 66 г, обозначить № 1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4. цилиндр алюминиевый на нити V = 36 см3, m = 99 г, обозначить № 2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D2056" w:rsidRPr="00AA52FF" w:rsidTr="0015171F">
        <w:tc>
          <w:tcPr>
            <w:tcW w:w="5341" w:type="dxa"/>
          </w:tcPr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Комплект № 3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1. штатив лабораторный с муфтой и лапкой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2. пружина жесткостью (40±1) Н/м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3. 3 груза массой по (100±2) г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4. динамометр школьный с пределом измерения 4 Н (С = 0,1 Н)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5. линейка длиной 200–300 мм с миллиметровыми делениями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41" w:type="dxa"/>
          </w:tcPr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Комплект № 3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1. штатив лабораторный с муфтой и лапкой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2. пружина жесткостью (50±2) Н/м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3. 3 груза массой по (100±2) г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4. динамометр школьный с пределом измерения 5 Н (С =0,1 Н)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5. линейка длиной 300 мм с миллиметровыми делениями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D2056" w:rsidRPr="00AA52FF" w:rsidTr="0015171F">
        <w:tc>
          <w:tcPr>
            <w:tcW w:w="5341" w:type="dxa"/>
          </w:tcPr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Комплект № 4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1. каретка с крючком на нити m = 100 г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2. 3 груза массой по (100±2) г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3. динамометр школьный с пределом измерения 4 Н (С = 0,1 Н)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4. направляющая (коэффициент трения каретки по направляющей приблизительно 0,2)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41" w:type="dxa"/>
          </w:tcPr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Комплект № 4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1. брусок с крючком на нити m = 50 г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2. 3 груза массой по (100±2) г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3. динамометр школьный с пределом измерения 1 Н (С = 0,02 Н)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4. направляющая (коэффициент трения бруска по направляющей приблизительно 0,2)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D2056" w:rsidRPr="00AA52FF" w:rsidTr="0015171F">
        <w:tc>
          <w:tcPr>
            <w:tcW w:w="5341" w:type="dxa"/>
          </w:tcPr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Комплект № 5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1. источник питания постоянного тока 4,5</w:t>
            </w:r>
            <w:proofErr w:type="gramStart"/>
            <w:r w:rsidRPr="00AA52FF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2. вольтметр 0–6</w:t>
            </w:r>
            <w:proofErr w:type="gramStart"/>
            <w:r w:rsidRPr="00AA52FF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, С = 0,2 В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3. амперметр 0–2</w:t>
            </w:r>
            <w:proofErr w:type="gramStart"/>
            <w:r w:rsidRPr="00AA52FF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, С = 0,1 А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4. переменный резистор (реостат) сопротивлением 10 Ом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 xml:space="preserve">5. резистор, R1 = 12 Ом, обозначить R1 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 xml:space="preserve">6. резистор, R2 = 6 Ом, обозначить R2 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7. соединительные провода, 8 шт.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8. ключ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9. рабочее поле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41" w:type="dxa"/>
          </w:tcPr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Комплект № 5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1. источник питания постоянного тока 5,4</w:t>
            </w:r>
            <w:proofErr w:type="gramStart"/>
            <w:r w:rsidRPr="00AA52FF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 xml:space="preserve">2. вольтметр </w:t>
            </w:r>
            <w:proofErr w:type="spellStart"/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двухпредельный</w:t>
            </w:r>
            <w:proofErr w:type="spellEnd"/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: предел измерения 3</w:t>
            </w:r>
            <w:proofErr w:type="gramStart"/>
            <w:r w:rsidRPr="00AA52FF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, С = 0,1 В; предел измерения 6 В, С = 0,2 В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 xml:space="preserve">3. амперметр </w:t>
            </w:r>
            <w:proofErr w:type="spellStart"/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двухпредельный</w:t>
            </w:r>
            <w:proofErr w:type="spellEnd"/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: предел измерения 3</w:t>
            </w:r>
            <w:proofErr w:type="gramStart"/>
            <w:r w:rsidRPr="00AA52FF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, С = 0,1 А; предел измерения 0,6 А, С = 0,02 А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4. переменный резистор (реостат) сопротивлением 10 Ом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 xml:space="preserve">5. резистор R5 = 8,2 Ом, обозначить R1 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 xml:space="preserve">6. резистор, R3 = 4,7 Ом, обозначить R2 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7. соединительные провода, 8 шт.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8. ключ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9. рабочее поле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056" w:rsidRPr="00AA52FF" w:rsidTr="0015171F">
        <w:tc>
          <w:tcPr>
            <w:tcW w:w="5341" w:type="dxa"/>
          </w:tcPr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Комплект № 6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 xml:space="preserve">1. собирающая линза, фокусное расстояние F1 = 60 мм, обозначить Л 1 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2. линейка длиной 200–300 мм с миллиметровыми делениями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3. экран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4. рабочее поле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5. источник питания постоянного тока 4,5</w:t>
            </w:r>
            <w:proofErr w:type="gramStart"/>
            <w:r w:rsidRPr="00AA52FF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 xml:space="preserve">6. соединительные провода 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7. ключ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8. лампа на подставке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41" w:type="dxa"/>
          </w:tcPr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Комплект № 6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 xml:space="preserve">1. собирающая линза, фокусное расстояние F1 = (97±5) мм, обозначить Л 1 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2. линейка длиной 300 мм с миллиметровыми делениями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3. экран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4. направляющая (оптическая скамья)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5. держатель для экрана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6. источник питания постоянного тока 5,4</w:t>
            </w:r>
            <w:proofErr w:type="gramStart"/>
            <w:r w:rsidRPr="00AA52FF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7. соединительные провода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8. ключ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9. лампа на держателе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10. слайд «модель предмета»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056" w:rsidRPr="00AA52FF" w:rsidTr="0015171F">
        <w:tc>
          <w:tcPr>
            <w:tcW w:w="5341" w:type="dxa"/>
          </w:tcPr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Комплект № 7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1. штатив с муфтой и лапкой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2. метровая линейка (погрешность 5 мм)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 xml:space="preserve">3. шарик с прикрепленной к нему нитью длиной 110 см 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4. часы с секундной стрелкой (или секундомер)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41" w:type="dxa"/>
          </w:tcPr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Комплект № 7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 xml:space="preserve">1. штатив с муфтой и лапкой 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 xml:space="preserve">2. специальная мерная лента с отверстием или нить 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 xml:space="preserve">3. груз массой (100±2) г 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4. электронный секундомер (со специальным модулем, обеспечивающим работу секундомера без датчиков)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D2056" w:rsidRPr="00AA52FF" w:rsidTr="0015171F">
        <w:tc>
          <w:tcPr>
            <w:tcW w:w="5341" w:type="dxa"/>
          </w:tcPr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Комплект № 8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1. штатив с муфтой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2. рычаг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 блок подвижный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4. блок неподвижный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5. нить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6. 3 груза массой по (100±2) г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7. динамометр школьный с пределом измерения 4 Н (С = 0,1 Н)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8. линейка длиной 200–300 мм с миллиметровыми делениями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41" w:type="dxa"/>
          </w:tcPr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Комплект № 8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1. штатив с муфтой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2. рычаг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 блок подвижный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4. блок неподвижный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5. нить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6. 3 груза массой по (100±2) г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7. динамометр школьный с пределом измерения 5 Н (С = 0,1 Н)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A52FF">
              <w:rPr>
                <w:rFonts w:ascii="Times New Roman" w:hAnsi="Times New Roman" w:cs="Times New Roman"/>
                <w:sz w:val="24"/>
                <w:szCs w:val="24"/>
              </w:rPr>
              <w:t>8. линейка длиной 300 мм с миллиметровыми делениями</w:t>
            </w: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056" w:rsidRPr="00AA52FF" w:rsidRDefault="002D2056" w:rsidP="0015171F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Default="002D2056" w:rsidP="002D2056">
      <w:pPr>
        <w:contextualSpacing/>
        <w:rPr>
          <w:rFonts w:ascii="Times New Roman" w:hAnsi="Times New Roman" w:cs="Times New Roman"/>
          <w:b/>
          <w:i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b/>
          <w:i/>
          <w:sz w:val="24"/>
          <w:szCs w:val="24"/>
        </w:rPr>
      </w:pPr>
    </w:p>
    <w:p w:rsidR="002D2056" w:rsidRPr="00142C3F" w:rsidRDefault="002D2056" w:rsidP="002D2056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142C3F">
        <w:rPr>
          <w:rFonts w:ascii="Times New Roman" w:hAnsi="Times New Roman" w:cs="Times New Roman"/>
          <w:b/>
          <w:sz w:val="24"/>
          <w:szCs w:val="24"/>
        </w:rPr>
        <w:t>ЭКСПЕРИМЕНТАЛЬНЫЕ ЗАДАНИЯ   ОГЭ   ПО ФИЗИКЕ 9 КЛАСС С  СПОЛЬЗОВАНИЕМ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42C3F">
        <w:rPr>
          <w:rFonts w:ascii="Times New Roman" w:hAnsi="Times New Roman" w:cs="Times New Roman"/>
          <w:b/>
          <w:sz w:val="24"/>
          <w:szCs w:val="24"/>
        </w:rPr>
        <w:t xml:space="preserve">ДАННЫХ КОМПЛЕКТОВ </w:t>
      </w:r>
    </w:p>
    <w:p w:rsidR="002D2056" w:rsidRPr="00142C3F" w:rsidRDefault="002D2056" w:rsidP="002D2056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b/>
          <w:i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AA52FF">
        <w:rPr>
          <w:rFonts w:ascii="Times New Roman" w:hAnsi="Times New Roman" w:cs="Times New Roman"/>
          <w:b/>
          <w:i/>
          <w:sz w:val="24"/>
          <w:szCs w:val="24"/>
        </w:rPr>
        <w:t>Комплект № 1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AA52FF">
        <w:rPr>
          <w:rFonts w:ascii="Times New Roman" w:hAnsi="Times New Roman" w:cs="Times New Roman"/>
          <w:b/>
          <w:color w:val="002060"/>
          <w:sz w:val="24"/>
          <w:szCs w:val="24"/>
        </w:rPr>
        <w:t>1. Определение плотности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Используя рычажные весы с разновесом, мензурку, стакан с водой, цилиндр, соберите экспериментальную установку для измерения плотности материала, из которого изготовлен цилиндр.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В бланке ответов: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1) сделайте рисунок экспериментальной установки для определения объема тела;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2) запишите формулу для расчета плотности;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3) укажите результаты измерения массы цилиндра и его объема;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4) запишите числовое значение плотности материала цилиндра.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Образец возможного выполнения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94BF6A" wp14:editId="0880396D">
            <wp:extent cx="3298190" cy="2182495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218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b/>
          <w:i/>
          <w:sz w:val="24"/>
          <w:szCs w:val="24"/>
        </w:rPr>
      </w:pPr>
    </w:p>
    <w:p w:rsidR="002D2056" w:rsidRDefault="002D2056" w:rsidP="002D2056">
      <w:pPr>
        <w:contextualSpacing/>
        <w:rPr>
          <w:rFonts w:ascii="Times New Roman" w:hAnsi="Times New Roman" w:cs="Times New Roman"/>
          <w:b/>
          <w:i/>
          <w:sz w:val="24"/>
          <w:szCs w:val="24"/>
        </w:rPr>
      </w:pPr>
    </w:p>
    <w:p w:rsidR="002D2056" w:rsidRDefault="002D2056" w:rsidP="002D2056">
      <w:pPr>
        <w:contextualSpacing/>
        <w:rPr>
          <w:rFonts w:ascii="Times New Roman" w:hAnsi="Times New Roman" w:cs="Times New Roman"/>
          <w:b/>
          <w:i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AA52FF">
        <w:rPr>
          <w:rFonts w:ascii="Times New Roman" w:hAnsi="Times New Roman" w:cs="Times New Roman"/>
          <w:b/>
          <w:i/>
          <w:sz w:val="24"/>
          <w:szCs w:val="24"/>
        </w:rPr>
        <w:lastRenderedPageBreak/>
        <w:t>Комплект № 2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AA52FF">
        <w:rPr>
          <w:rFonts w:ascii="Times New Roman" w:hAnsi="Times New Roman" w:cs="Times New Roman"/>
          <w:b/>
          <w:color w:val="002060"/>
          <w:sz w:val="24"/>
          <w:szCs w:val="24"/>
        </w:rPr>
        <w:t>2. Измерение выталкивающей силы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Соберите экспериментальную установку для измерения выталкивающей силы.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В бланке ответов: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1) нарисуйте схему эксперимента;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2) запишите формулу для расчета выталкивающей силы;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3) укажите результаты измерения;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4) запишите численное значение выталкивающей силы.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Образец возможного выполнения: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27BE13" wp14:editId="21B3B094">
            <wp:extent cx="3182620" cy="24993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249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AA52FF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Комплект № 3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AA52FF">
        <w:rPr>
          <w:rFonts w:ascii="Times New Roman" w:hAnsi="Times New Roman" w:cs="Times New Roman"/>
          <w:b/>
          <w:color w:val="002060"/>
          <w:sz w:val="24"/>
          <w:szCs w:val="24"/>
        </w:rPr>
        <w:t>3. Определение жесткости пружины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Для выполнения этого задания используйте лабораторное оборудование: штатив с муфтой и лапкой, пружину, динамометр, линейку и два груза. Соберите экспериментальную установку для определения жесткости пружины. Определите жесткость пружины, подвесив к ней два груза. Для определения веса грузов воспользуйтесь динамометром.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При выполнении задания: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1) сделайте рисунок экспериментальной установки;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2) запишите формулу для расчета жесткости пружины;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3) укажите результаты измерения веса грузов и удлинения пружины;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4) запишите численное значение жесткости пружины.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Образец возможного выполнения: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589D0CC" wp14:editId="131BC9F9">
            <wp:extent cx="5252484" cy="2190307"/>
            <wp:effectExtent l="0" t="0" r="571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437" cy="219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AA52FF">
        <w:rPr>
          <w:rFonts w:ascii="Times New Roman" w:hAnsi="Times New Roman" w:cs="Times New Roman"/>
          <w:b/>
          <w:color w:val="002060"/>
          <w:sz w:val="24"/>
          <w:szCs w:val="24"/>
        </w:rPr>
        <w:t>4. Зависимость периода свободных колебаний пружинного маятника от массы груза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Используя штатив с муфтой и лапкой, пружину, набор грузов и секундомер, соберите экспериментальную установку для исследования свободных колебаний пружинного маятника. Определите время для 20-30 полных колебаний и вычислите период колебаний для грузов различных масс.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353C2E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бланке ответов: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1) сделайте рисунок экспериментальной установки;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2) измерьте длительность 20-30 полных колебаний для грузов трех различных масс, результаты представьте в виде таблицы;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3) вычислите период колебаний для каждого случая, результаты округлите до сотых долей секунды и занесите в таблицу;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4) сформулируйте вывод о зависимости периода свободных колебаний пруж</w:t>
      </w:r>
      <w:r w:rsidR="00353C2E">
        <w:rPr>
          <w:rFonts w:ascii="Times New Roman" w:hAnsi="Times New Roman" w:cs="Times New Roman"/>
          <w:sz w:val="24"/>
          <w:szCs w:val="24"/>
        </w:rPr>
        <w:t>инного маятника от массы груза.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Образец возможного выполнения:</w:t>
      </w:r>
    </w:p>
    <w:p w:rsidR="002D2056" w:rsidRPr="00353C2E" w:rsidRDefault="00353C2E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15B608" wp14:editId="56F51949">
            <wp:extent cx="4973301" cy="412347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748" cy="4126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AA52FF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>5. Зависимость силы упругости от степени растяжения пружины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Используя штатив с муфтой и лапкой, пружину, динамометр, линейку и набор из трёх грузов, соберите экспериментальную установку для исследования зависимости силы упругости, возникающей в пружине, от степени растяжения пружины. Определите растяжение пружины, подвешивая к ней поочередно один, два и три груза. Для определения веса грузов воспользуйтесь динамометром.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В бланке ответов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1) сделайте рисунок экспериментальной установки;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2) укажите результаты измерения веса грузов и удлинения пружины для трёх случаев в виде таблицы (или графика);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3) сформулируйте вывод о зависимости силы упругости, возникающей в пружине, от степени растяжения пружины.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Образец возможного выполнения: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03081B" wp14:editId="775AA1F6">
            <wp:extent cx="6134986" cy="2562447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984" cy="2562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b/>
          <w:i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b/>
          <w:i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AA52FF">
        <w:rPr>
          <w:rFonts w:ascii="Times New Roman" w:hAnsi="Times New Roman" w:cs="Times New Roman"/>
          <w:b/>
          <w:i/>
          <w:sz w:val="24"/>
          <w:szCs w:val="24"/>
        </w:rPr>
        <w:t>Комплект № 4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AA52FF">
        <w:rPr>
          <w:rFonts w:ascii="Times New Roman" w:hAnsi="Times New Roman" w:cs="Times New Roman"/>
          <w:b/>
          <w:color w:val="002060"/>
          <w:sz w:val="24"/>
          <w:szCs w:val="24"/>
        </w:rPr>
        <w:t>6. Измерение коэффициента трения скольжения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Используя каретку (брусок) с крючком, динамометр, один груз, направляющую рейку, соберите экспериментальную установку для измерения коэффициента трения скольжения между кареткой и поверхностью рейки.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В бланке ответов: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1) сделайте рисунок экспериментальной установки;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2) запишите формулу для расчета коэффициента трения скольжения;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3) укажите результаты измерения веса каретки с грузом и силы трения скольжения при движении каретки с грузом по поверхности рейки;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4) запишите числовое значение коэффициента трения скольжения.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Образец возможного выполнения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B04565F" wp14:editId="20726C08">
            <wp:extent cx="4688958" cy="287727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578" cy="2878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AA52FF">
        <w:rPr>
          <w:rFonts w:ascii="Times New Roman" w:hAnsi="Times New Roman" w:cs="Times New Roman"/>
          <w:b/>
          <w:color w:val="002060"/>
          <w:sz w:val="24"/>
          <w:szCs w:val="24"/>
        </w:rPr>
        <w:t>7. Работа силы трения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Используя каретку (брусок) с крючком, динамометр, два груза, направляющую рейку, соберите экспериментальную установку для измерения работы силы трения скольжения при движении каретки с грузами по поверхности рейки на расстояние в 40 см.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В бланке ответов: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1) сделайте рисунок экспериментальной установки;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2) запишите формулу для расчета работы силы трения скольжения;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3) укажите результаты измерения модуля перемещения каретки с грузами и силы трения скольжения при движении каретки с грузами по поверхности рейки;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 xml:space="preserve">4) запишите числовое значение работы </w:t>
      </w:r>
      <w:proofErr w:type="spellStart"/>
      <w:r w:rsidRPr="00AA52FF">
        <w:rPr>
          <w:rFonts w:ascii="Times New Roman" w:hAnsi="Times New Roman" w:cs="Times New Roman"/>
          <w:sz w:val="24"/>
          <w:szCs w:val="24"/>
        </w:rPr>
        <w:t>стлы</w:t>
      </w:r>
      <w:proofErr w:type="spellEnd"/>
      <w:r w:rsidRPr="00AA52FF">
        <w:rPr>
          <w:rFonts w:ascii="Times New Roman" w:hAnsi="Times New Roman" w:cs="Times New Roman"/>
          <w:sz w:val="24"/>
          <w:szCs w:val="24"/>
        </w:rPr>
        <w:t xml:space="preserve"> трения скольжения.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Образец возможного выполнения: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A72993" wp14:editId="07F2CEDD">
            <wp:extent cx="3873075" cy="2488018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986" cy="2487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AA52FF">
        <w:rPr>
          <w:rFonts w:ascii="Times New Roman" w:hAnsi="Times New Roman" w:cs="Times New Roman"/>
          <w:b/>
          <w:color w:val="002060"/>
          <w:sz w:val="24"/>
          <w:szCs w:val="24"/>
        </w:rPr>
        <w:t>8. Исследование зависимости силы трения скольжения от силы нормального давления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Используя каретку (брусок) с крючком, динамометр, два груза, направляющую рейку, соберите экспериментальную установку для исследования зависимости силы трения скольжения от силы нормального давления.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В бланке ответов: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1) нарисуйте схему эксперимента;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2) запишите формулу для расчета силы трения скольжения;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3) укажите результаты измерения;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4) сформулируйте вывод о зависимости силы трения скольжения от силы нормального давления.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Образец возможного выполнения: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F69B54" wp14:editId="77B18AFA">
            <wp:extent cx="4883150" cy="370078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370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b/>
          <w:i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AA52FF">
        <w:rPr>
          <w:rFonts w:ascii="Times New Roman" w:hAnsi="Times New Roman" w:cs="Times New Roman"/>
          <w:b/>
          <w:i/>
          <w:sz w:val="24"/>
          <w:szCs w:val="24"/>
        </w:rPr>
        <w:t>Комплект № 5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b/>
          <w:i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AA52FF">
        <w:rPr>
          <w:rFonts w:ascii="Times New Roman" w:hAnsi="Times New Roman" w:cs="Times New Roman"/>
          <w:b/>
          <w:color w:val="002060"/>
          <w:sz w:val="24"/>
          <w:szCs w:val="24"/>
        </w:rPr>
        <w:t>9. Определение электрического сопротивления резистора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Для выполнения этого задания используйте лабораторное оборудование: источник тока (4,5 В), вольтметр, амперметр, ключ, реостат, соединительные провода, резистор, обозначенный R1. Соберите экспериментальную установку для определения электрического сопротивления резистора. При помощи реостата установите в цепи силу тока 0,5 А.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В бланке ответов: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1) нарисуйте электрическую схему эксперимента;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2) запишите формулу для расчета электрического сопротивления;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3) укажите результаты измерения напряжения при силе тока 0,5</w:t>
      </w:r>
      <w:proofErr w:type="gramStart"/>
      <w:r w:rsidRPr="00AA52FF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AA52FF">
        <w:rPr>
          <w:rFonts w:ascii="Times New Roman" w:hAnsi="Times New Roman" w:cs="Times New Roman"/>
          <w:sz w:val="24"/>
          <w:szCs w:val="24"/>
        </w:rPr>
        <w:t>;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4) запишите численное значение электрического сопротивления.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Образец возможного выполнения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2D9220" wp14:editId="7C4BD8D2">
            <wp:extent cx="4125433" cy="2181637"/>
            <wp:effectExtent l="0" t="0" r="889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158" cy="2182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AA52FF">
        <w:rPr>
          <w:rFonts w:ascii="Times New Roman" w:hAnsi="Times New Roman" w:cs="Times New Roman"/>
          <w:b/>
          <w:color w:val="002060"/>
          <w:sz w:val="24"/>
          <w:szCs w:val="24"/>
        </w:rPr>
        <w:t>10. Напряжение при последовательном соединении двух проводников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Используя источник тока (4,5 В), вольтметр, ключ, соединительные провода, резисторы, обозначенные R1 и R2, проверьте экспериментально правило для электрического напряжения при последовательном соединении двух проводников.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В бланке ответов: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1) нарисуйте электрическую схему экспериментальной установки;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2) измерьте электрическое напряжение на концах каждого из резисторов и общее напряжение на концах цепи из двух резисторов при их последовательном соединении;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 xml:space="preserve">3) сравните общее напряжение на двух резисторах с суммой напряжений на каждом из резисторов, учитывая, что погрешность прямых измерений с помощью лабораторного вольтметра составляет 0,2 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Сделайте вывод о справедливости или ошибочности проверяемого правила.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Образец возможного выполнения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C9F298" wp14:editId="526C5FE6">
            <wp:extent cx="4816475" cy="3157855"/>
            <wp:effectExtent l="0" t="0" r="317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315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AA52FF">
        <w:rPr>
          <w:rFonts w:ascii="Times New Roman" w:hAnsi="Times New Roman" w:cs="Times New Roman"/>
          <w:b/>
          <w:color w:val="002060"/>
          <w:sz w:val="24"/>
          <w:szCs w:val="24"/>
        </w:rPr>
        <w:t>11. Зависимость напряжения на концах проводника от силы электрического тока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Используя источник тока (4,5 В), вольтметр, амперметр, ключ, реостат, соединительные провода, резистор, обозначенный R1, соберите экспериментальную установку для исследования зависимости силы электрического тока в резисторе от напряжения на его концах.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В бланке ответов: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1) нарисуйте электрическую схему эксперимента;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2) установив с помощью реостата поочередно силу тока в цепи 0,4</w:t>
      </w:r>
      <w:proofErr w:type="gramStart"/>
      <w:r w:rsidRPr="00AA52FF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AA52FF">
        <w:rPr>
          <w:rFonts w:ascii="Times New Roman" w:hAnsi="Times New Roman" w:cs="Times New Roman"/>
          <w:sz w:val="24"/>
          <w:szCs w:val="24"/>
        </w:rPr>
        <w:t>, 0,5 А и 0,6 А и измерив в каждом случае значения электрического напряжения на концах резистора, укажите результаты измерения силы тока и напряжения для трех случаев в виде таблицы (или графика);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3) сформулируйте вывод о зависимости силы электрического тока в резисторе от напряжения на его концах.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Образец возможного выполнения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A7DA9D" wp14:editId="1C7A8DA2">
            <wp:extent cx="4816475" cy="177419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AA52FF">
        <w:rPr>
          <w:rFonts w:ascii="Times New Roman" w:hAnsi="Times New Roman" w:cs="Times New Roman"/>
          <w:b/>
          <w:color w:val="002060"/>
          <w:sz w:val="24"/>
          <w:szCs w:val="24"/>
        </w:rPr>
        <w:t>12. Исследование зависимости силы электрического тока в резисторе от напряжения на его концах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Используя источник тока (4,5 В), вольтметр, амперметр, ключ, реостат, соединительные провода, резистор, соберите экспериментальную установку для исследования зависимости силы электрического тока в резисторе от напряжения на его концах.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В бланке ответов: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1) нарисуйте электрическую схему эксперимента;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2) установив с помощью реостата поочередно силу тока в цепи 0,4</w:t>
      </w:r>
      <w:proofErr w:type="gramStart"/>
      <w:r w:rsidRPr="00AA52FF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AA52FF">
        <w:rPr>
          <w:rFonts w:ascii="Times New Roman" w:hAnsi="Times New Roman" w:cs="Times New Roman"/>
          <w:sz w:val="24"/>
          <w:szCs w:val="24"/>
        </w:rPr>
        <w:t>, 0,5 А и 0,6 А и измерив в каждом случае значения электрического напряжения на концах резистора, укажите результаты измерения силы тока и напряжения для трех случаев в виде таблицы (или графика);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3) сформулируйте вывод о зависимости силы электрического тока в резисторе от напряжения на его концах.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Образец возможного выполнения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498361A" wp14:editId="7E604A66">
            <wp:extent cx="4816549" cy="1839432"/>
            <wp:effectExtent l="0" t="0" r="3175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1839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2056" w:rsidRDefault="002D2056" w:rsidP="002D2056">
      <w:pPr>
        <w:contextualSpacing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2D2056" w:rsidRDefault="002D2056" w:rsidP="002D2056">
      <w:pPr>
        <w:contextualSpacing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AA52FF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13. Определение мощности электрического тока        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Используя источник тока (4,5 В), вольтметр, амперметр, ключ, реостат, соединительные провода, резистор, соберите экспериментальную установку для определения мощности, выделяемой на резисторе. При помощи реостата установите в цепи силу тока 0,5 А.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В бланке ответов: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1) нарисуйте электрическую схему эксперимента;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2) запишите формулу для расчета мощности электрического тока;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3) укажите результаты измерения напряжения при силе тока 0,5</w:t>
      </w:r>
      <w:proofErr w:type="gramStart"/>
      <w:r w:rsidRPr="00AA52FF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AA52FF">
        <w:rPr>
          <w:rFonts w:ascii="Times New Roman" w:hAnsi="Times New Roman" w:cs="Times New Roman"/>
          <w:sz w:val="24"/>
          <w:szCs w:val="24"/>
        </w:rPr>
        <w:t>;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4) запишите численное значение мощности электрического тока.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Образец возможного выполнения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132BC8" wp14:editId="2D8373E5">
            <wp:extent cx="2627630" cy="2554605"/>
            <wp:effectExtent l="0" t="0" r="127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255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AA52FF">
        <w:rPr>
          <w:rFonts w:ascii="Times New Roman" w:hAnsi="Times New Roman" w:cs="Times New Roman"/>
          <w:b/>
          <w:color w:val="002060"/>
          <w:sz w:val="24"/>
          <w:szCs w:val="24"/>
        </w:rPr>
        <w:t>14. Сила тока при параллельном соединении двух проводников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Используя источник тока (4,5 В), амперметр, ключ, соединительные провода, резисторы, обозначенные R1 и R2 , проверьте экспериментально правило для электрического напряжения при последовательном соединении двух проводников.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В бланке ответов: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1) нарисуйте электрическую схему экспериментальной установки;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lastRenderedPageBreak/>
        <w:t>2) измерьте силу тока на каждом из резисторов и общую силу тока вцепи при их параллельном соединении;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 xml:space="preserve">3) сравните общую силу тока в цепи с суммой сил токов на каждом из резисторов, учитывая, что погрешность прямых измерений с помощью лабораторного амперметра </w:t>
      </w:r>
      <w:proofErr w:type="gramStart"/>
      <w:r w:rsidRPr="00AA52FF">
        <w:rPr>
          <w:rFonts w:ascii="Times New Roman" w:hAnsi="Times New Roman" w:cs="Times New Roman"/>
          <w:sz w:val="24"/>
          <w:szCs w:val="24"/>
        </w:rPr>
        <w:t>составляет 0,05 А. Сделайте</w:t>
      </w:r>
      <w:proofErr w:type="gramEnd"/>
      <w:r w:rsidRPr="00AA52FF">
        <w:rPr>
          <w:rFonts w:ascii="Times New Roman" w:hAnsi="Times New Roman" w:cs="Times New Roman"/>
          <w:sz w:val="24"/>
          <w:szCs w:val="24"/>
        </w:rPr>
        <w:t xml:space="preserve"> вывод о справедливости или ошибочности проверяемого правила.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Образец возможного решения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01E2AC" wp14:editId="0E61A918">
            <wp:extent cx="5326912" cy="3080685"/>
            <wp:effectExtent l="0" t="0" r="7620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305" cy="3082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b/>
          <w:i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AA52FF">
        <w:rPr>
          <w:rFonts w:ascii="Times New Roman" w:hAnsi="Times New Roman" w:cs="Times New Roman"/>
          <w:b/>
          <w:i/>
          <w:sz w:val="24"/>
          <w:szCs w:val="24"/>
        </w:rPr>
        <w:t>Комплект № 6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b/>
          <w:i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AA52FF">
        <w:rPr>
          <w:rFonts w:ascii="Times New Roman" w:hAnsi="Times New Roman" w:cs="Times New Roman"/>
          <w:b/>
          <w:color w:val="002060"/>
          <w:sz w:val="24"/>
          <w:szCs w:val="24"/>
        </w:rPr>
        <w:t>15. Определение оптической силы линзы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Используя собирающую линзу, экран, линейку, соберите экспериментальную установку для определения оптической силы линзы. В качестве источника света используйте свет от удаленного окна.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В бланке ответов: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1) сделайте рисунок экспериментальной установки;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2) запишите формулу для расчета оптической силы линзы;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3) укажите результат измерения фокусного расстояния линзы;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4) запишите численное значение оптической силы линзы.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Образец возможного выполнения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A0B191" wp14:editId="56C8FC30">
            <wp:extent cx="4871085" cy="1402080"/>
            <wp:effectExtent l="0" t="0" r="5715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085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AA52FF">
        <w:rPr>
          <w:rFonts w:ascii="Times New Roman" w:hAnsi="Times New Roman" w:cs="Times New Roman"/>
          <w:b/>
          <w:color w:val="002060"/>
          <w:sz w:val="24"/>
          <w:szCs w:val="24"/>
        </w:rPr>
        <w:t>16. Исследование свойств изображения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Используя собирающую линзу, экран, лампу на подставке, источник тока, соединительные провода, ключ, линейку, соберите экспериментальную установку для исследования свойств изображения, полученного с помощью собирающей линзы от лампы, расположенной от центра линзы на расстоянии 15 см.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В бланке ответов: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1) сделайте схематический рисунок экспериментальной установки для наблюдения изображения лампы, полученного с помощью собирающей линзы;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2) передвигая экран, получите чёткое изображение лампы и измерьте расстояние от линзы до экрана;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3) сформулируйте вывод о свойствах изображения (мнимое или действительное, уменьшенное или увеличенное, прямое или перевёрнутое).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Образец возможного выполнения</w:t>
      </w:r>
    </w:p>
    <w:p w:rsidR="002D2056" w:rsidRPr="00AA52FF" w:rsidRDefault="002D2056" w:rsidP="002D2056">
      <w:pPr>
        <w:spacing w:after="150"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  <w:r w:rsidRPr="00AA52FF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1.Схема экспериментальной установки</w:t>
      </w:r>
    </w:p>
    <w:p w:rsidR="002D2056" w:rsidRPr="00AA52FF" w:rsidRDefault="002D2056" w:rsidP="002D2056">
      <w:pPr>
        <w:tabs>
          <w:tab w:val="left" w:pos="6120"/>
        </w:tabs>
        <w:spacing w:after="150"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  <w:r w:rsidRPr="00AA52FF">
        <w:rPr>
          <w:rFonts w:ascii="Times New Roman" w:eastAsia="Times New Roman" w:hAnsi="Times New Roman" w:cs="Times New Roman"/>
          <w:bCs/>
          <w:noProof/>
          <w:color w:val="0D0D0D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7FA895" wp14:editId="77735296">
                <wp:simplePos x="0" y="0"/>
                <wp:positionH relativeFrom="column">
                  <wp:posOffset>2539365</wp:posOffset>
                </wp:positionH>
                <wp:positionV relativeFrom="paragraph">
                  <wp:posOffset>281940</wp:posOffset>
                </wp:positionV>
                <wp:extent cx="28575" cy="1104900"/>
                <wp:effectExtent l="76200" t="38100" r="66675" b="57150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11049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6" o:spid="_x0000_s1026" type="#_x0000_t32" style="position:absolute;margin-left:199.95pt;margin-top:22.2pt;width:2.25pt;height:8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">
                <v:stroke startarrow="block" endarrow="block"/>
              </v:shape>
            </w:pict>
          </mc:Fallback>
        </mc:AlternateContent>
      </w:r>
      <w:r w:rsidRPr="00AA52FF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ab/>
        <w:t>Экран</w:t>
      </w:r>
    </w:p>
    <w:p w:rsidR="002D2056" w:rsidRPr="00AA52FF" w:rsidRDefault="002D2056" w:rsidP="002D2056">
      <w:pPr>
        <w:spacing w:after="150"/>
        <w:ind w:firstLine="708"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  <w:r w:rsidRPr="00AA52FF">
        <w:rPr>
          <w:rFonts w:ascii="Times New Roman" w:eastAsia="Times New Roman" w:hAnsi="Times New Roman" w:cs="Times New Roman"/>
          <w:bCs/>
          <w:noProof/>
          <w:color w:val="0D0D0D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344B71" wp14:editId="573EE6C5">
                <wp:simplePos x="0" y="0"/>
                <wp:positionH relativeFrom="column">
                  <wp:posOffset>3768090</wp:posOffset>
                </wp:positionH>
                <wp:positionV relativeFrom="paragraph">
                  <wp:posOffset>10795</wp:posOffset>
                </wp:positionV>
                <wp:extent cx="9525" cy="1219200"/>
                <wp:effectExtent l="0" t="0" r="28575" b="19050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2192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9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6.7pt,.85pt" to="297.45pt,9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"/>
            </w:pict>
          </mc:Fallback>
        </mc:AlternateContent>
      </w:r>
      <w:r w:rsidRPr="00AA52FF">
        <w:rPr>
          <w:rFonts w:ascii="Times New Roman" w:eastAsia="Times New Roman" w:hAnsi="Times New Roman" w:cs="Times New Roman"/>
          <w:bCs/>
          <w:noProof/>
          <w:color w:val="0D0D0D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2800AA" wp14:editId="50AE3F37">
                <wp:simplePos x="0" y="0"/>
                <wp:positionH relativeFrom="column">
                  <wp:posOffset>1015365</wp:posOffset>
                </wp:positionH>
                <wp:positionV relativeFrom="paragraph">
                  <wp:posOffset>39370</wp:posOffset>
                </wp:positionV>
                <wp:extent cx="19050" cy="571500"/>
                <wp:effectExtent l="0" t="0" r="19050" b="1905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5715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95pt,3.1pt" to="81.45pt,4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"/>
            </w:pict>
          </mc:Fallback>
        </mc:AlternateContent>
      </w:r>
      <w:r w:rsidRPr="00AA52FF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Лампа</w:t>
      </w:r>
    </w:p>
    <w:p w:rsidR="002D2056" w:rsidRPr="00AA52FF" w:rsidRDefault="002D2056" w:rsidP="002D2056">
      <w:pPr>
        <w:tabs>
          <w:tab w:val="left" w:pos="2550"/>
          <w:tab w:val="left" w:pos="4845"/>
          <w:tab w:val="left" w:pos="5175"/>
        </w:tabs>
        <w:spacing w:after="150"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  <w:r w:rsidRPr="00AA52FF">
        <w:rPr>
          <w:rFonts w:ascii="Times New Roman" w:eastAsia="Times New Roman" w:hAnsi="Times New Roman" w:cs="Times New Roman"/>
          <w:bCs/>
          <w:noProof/>
          <w:color w:val="0D0D0D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BC096E" wp14:editId="13C2A2BF">
                <wp:simplePos x="0" y="0"/>
                <wp:positionH relativeFrom="column">
                  <wp:posOffset>3320415</wp:posOffset>
                </wp:positionH>
                <wp:positionV relativeFrom="paragraph">
                  <wp:posOffset>92075</wp:posOffset>
                </wp:positionV>
                <wp:extent cx="447675" cy="0"/>
                <wp:effectExtent l="0" t="76200" r="9525" b="95250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6" o:spid="_x0000_s1026" type="#_x0000_t32" style="position:absolute;margin-left:261.45pt;margin-top:7.25pt;width:35.25pt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">
                <v:stroke endarrow="block"/>
              </v:shape>
            </w:pict>
          </mc:Fallback>
        </mc:AlternateContent>
      </w:r>
      <w:r w:rsidRPr="00AA52FF">
        <w:rPr>
          <w:rFonts w:ascii="Times New Roman" w:eastAsia="Times New Roman" w:hAnsi="Times New Roman" w:cs="Times New Roman"/>
          <w:bCs/>
          <w:noProof/>
          <w:color w:val="0D0D0D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EA2E70" wp14:editId="2F04493E">
                <wp:simplePos x="0" y="0"/>
                <wp:positionH relativeFrom="column">
                  <wp:posOffset>2548890</wp:posOffset>
                </wp:positionH>
                <wp:positionV relativeFrom="paragraph">
                  <wp:posOffset>92075</wp:posOffset>
                </wp:positionV>
                <wp:extent cx="476250" cy="9525"/>
                <wp:effectExtent l="19050" t="57150" r="0" b="85725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8" o:spid="_x0000_s1026" type="#_x0000_t32" style="position:absolute;margin-left:200.7pt;margin-top:7.25pt;width:37.5pt;height:.75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">
                <v:stroke endarrow="block"/>
              </v:shape>
            </w:pict>
          </mc:Fallback>
        </mc:AlternateContent>
      </w:r>
      <w:r w:rsidRPr="00AA52FF">
        <w:rPr>
          <w:rFonts w:ascii="Times New Roman" w:eastAsia="Times New Roman" w:hAnsi="Times New Roman" w:cs="Times New Roman"/>
          <w:bCs/>
          <w:noProof/>
          <w:color w:val="0D0D0D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7A9F19" wp14:editId="4536582D">
                <wp:simplePos x="0" y="0"/>
                <wp:positionH relativeFrom="column">
                  <wp:posOffset>1015365</wp:posOffset>
                </wp:positionH>
                <wp:positionV relativeFrom="paragraph">
                  <wp:posOffset>92075</wp:posOffset>
                </wp:positionV>
                <wp:extent cx="590550" cy="9525"/>
                <wp:effectExtent l="38100" t="76200" r="0" b="85725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055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8" o:spid="_x0000_s1026" type="#_x0000_t32" style="position:absolute;margin-left:79.95pt;margin-top:7.25pt;width:46.5pt;height:.75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">
                <v:stroke endarrow="block"/>
              </v:shape>
            </w:pict>
          </mc:Fallback>
        </mc:AlternateContent>
      </w:r>
      <w:r w:rsidRPr="00AA52FF">
        <w:rPr>
          <w:rFonts w:ascii="Times New Roman" w:eastAsia="Times New Roman" w:hAnsi="Times New Roman" w:cs="Times New Roman"/>
          <w:bCs/>
          <w:noProof/>
          <w:color w:val="0D0D0D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E184DF" wp14:editId="76B346A2">
                <wp:simplePos x="0" y="0"/>
                <wp:positionH relativeFrom="column">
                  <wp:posOffset>1863090</wp:posOffset>
                </wp:positionH>
                <wp:positionV relativeFrom="paragraph">
                  <wp:posOffset>101600</wp:posOffset>
                </wp:positionV>
                <wp:extent cx="676275" cy="0"/>
                <wp:effectExtent l="0" t="76200" r="9525" b="9525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7" o:spid="_x0000_s1026" type="#_x0000_t32" style="position:absolute;margin-left:146.7pt;margin-top:8pt;width:53.25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">
                <v:stroke endarrow="block"/>
              </v:shape>
            </w:pict>
          </mc:Fallback>
        </mc:AlternateContent>
      </w:r>
      <w:r w:rsidRPr="00AA52FF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ab/>
      </w:r>
      <w:proofErr w:type="gramStart"/>
      <w:r w:rsidRPr="00AA52FF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val="en-US" w:eastAsia="ru-RU"/>
        </w:rPr>
        <w:t>d</w:t>
      </w:r>
      <w:proofErr w:type="gramEnd"/>
      <w:r w:rsidRPr="00AA52FF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 </w:t>
      </w:r>
      <w:r w:rsidRPr="00AA52FF">
        <w:rPr>
          <w:rFonts w:ascii="Times New Roman" w:eastAsia="Times New Roman" w:hAnsi="Times New Roman" w:cs="Times New Roman"/>
          <w:bCs/>
          <w:color w:val="0D0D0D"/>
          <w:sz w:val="24"/>
          <w:szCs w:val="24"/>
          <w:vertAlign w:val="subscript"/>
          <w:lang w:eastAsia="ru-RU"/>
        </w:rPr>
        <w:t>1</w:t>
      </w:r>
      <w:r w:rsidRPr="00AA52FF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ab/>
      </w:r>
      <w:r w:rsidRPr="00AA52FF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val="en-US" w:eastAsia="ru-RU"/>
        </w:rPr>
        <w:t>d</w:t>
      </w:r>
      <w:r w:rsidRPr="00AA52FF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 </w:t>
      </w:r>
      <w:r w:rsidRPr="00AA52FF">
        <w:rPr>
          <w:rFonts w:ascii="Times New Roman" w:eastAsia="Times New Roman" w:hAnsi="Times New Roman" w:cs="Times New Roman"/>
          <w:bCs/>
          <w:color w:val="0D0D0D"/>
          <w:sz w:val="24"/>
          <w:szCs w:val="24"/>
          <w:vertAlign w:val="subscript"/>
          <w:lang w:eastAsia="ru-RU"/>
        </w:rPr>
        <w:t>2</w:t>
      </w:r>
      <w:r w:rsidRPr="00AA52FF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ab/>
      </w:r>
    </w:p>
    <w:p w:rsidR="002D2056" w:rsidRPr="00AA52FF" w:rsidRDefault="002D2056" w:rsidP="002D2056">
      <w:pPr>
        <w:tabs>
          <w:tab w:val="left" w:pos="3810"/>
        </w:tabs>
        <w:spacing w:after="150"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  <w:r w:rsidRPr="00AA52FF">
        <w:rPr>
          <w:rFonts w:ascii="Times New Roman" w:eastAsia="Times New Roman" w:hAnsi="Times New Roman" w:cs="Times New Roman"/>
          <w:bCs/>
          <w:noProof/>
          <w:color w:val="0D0D0D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A9BD12" wp14:editId="48C73E12">
                <wp:simplePos x="0" y="0"/>
                <wp:positionH relativeFrom="column">
                  <wp:posOffset>281940</wp:posOffset>
                </wp:positionH>
                <wp:positionV relativeFrom="paragraph">
                  <wp:posOffset>11429</wp:posOffset>
                </wp:positionV>
                <wp:extent cx="4629150" cy="0"/>
                <wp:effectExtent l="0" t="0" r="19050" b="1905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291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2pt,.9pt" to="386.7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"/>
            </w:pict>
          </mc:Fallback>
        </mc:AlternateContent>
      </w:r>
      <w:r w:rsidRPr="00AA52FF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ab/>
        <w:t>0</w:t>
      </w:r>
    </w:p>
    <w:p w:rsidR="002D2056" w:rsidRPr="00AA52FF" w:rsidRDefault="002D2056" w:rsidP="002D2056">
      <w:pPr>
        <w:spacing w:after="150"/>
        <w:ind w:left="360"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</w:p>
    <w:p w:rsidR="002D2056" w:rsidRPr="00AA52FF" w:rsidRDefault="002D2056" w:rsidP="002D2056">
      <w:pPr>
        <w:spacing w:after="150"/>
        <w:ind w:left="360"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  <w:r w:rsidRPr="00AA52FF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2.</w:t>
      </w:r>
      <w:r w:rsidRPr="00AA52FF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val="en-US" w:eastAsia="ru-RU"/>
        </w:rPr>
        <w:t>d</w:t>
      </w:r>
      <w:r w:rsidRPr="00AA52FF">
        <w:rPr>
          <w:rFonts w:ascii="Times New Roman" w:eastAsia="Times New Roman" w:hAnsi="Times New Roman" w:cs="Times New Roman"/>
          <w:bCs/>
          <w:color w:val="0D0D0D"/>
          <w:sz w:val="24"/>
          <w:szCs w:val="24"/>
          <w:vertAlign w:val="subscript"/>
          <w:lang w:eastAsia="ru-RU"/>
        </w:rPr>
        <w:t xml:space="preserve">1= </w:t>
      </w:r>
      <w:r w:rsidRPr="00AA52FF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15</w:t>
      </w:r>
      <w:r w:rsidRPr="00AA52FF">
        <w:rPr>
          <w:rFonts w:ascii="Times New Roman" w:eastAsia="Times New Roman" w:hAnsi="Times New Roman" w:cs="Times New Roman"/>
          <w:bCs/>
          <w:color w:val="0D0D0D"/>
          <w:sz w:val="24"/>
          <w:szCs w:val="24"/>
          <w:vertAlign w:val="subscript"/>
          <w:lang w:eastAsia="ru-RU"/>
        </w:rPr>
        <w:t xml:space="preserve"> </w:t>
      </w:r>
      <w:r w:rsidRPr="00AA52FF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 xml:space="preserve">см; </w:t>
      </w:r>
      <w:r w:rsidRPr="00AA52FF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val="en-US" w:eastAsia="ru-RU"/>
        </w:rPr>
        <w:t>d</w:t>
      </w:r>
      <w:r w:rsidRPr="00AA52FF">
        <w:rPr>
          <w:rFonts w:ascii="Times New Roman" w:eastAsia="Times New Roman" w:hAnsi="Times New Roman" w:cs="Times New Roman"/>
          <w:bCs/>
          <w:color w:val="0D0D0D"/>
          <w:sz w:val="24"/>
          <w:szCs w:val="24"/>
          <w:vertAlign w:val="subscript"/>
          <w:lang w:eastAsia="ru-RU"/>
        </w:rPr>
        <w:t>2</w:t>
      </w:r>
      <w:r w:rsidRPr="00AA52FF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=10 см.</w:t>
      </w:r>
    </w:p>
    <w:p w:rsidR="002D2056" w:rsidRPr="00AA52FF" w:rsidRDefault="002D2056" w:rsidP="002D2056">
      <w:pPr>
        <w:spacing w:after="150"/>
        <w:ind w:left="360"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  <w:r w:rsidRPr="00AA52FF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3.Свойства изображения: действительное, уменьшенное и перевёрнутое.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AA52FF">
        <w:rPr>
          <w:rFonts w:ascii="Times New Roman" w:hAnsi="Times New Roman" w:cs="Times New Roman"/>
          <w:b/>
          <w:i/>
          <w:sz w:val="24"/>
          <w:szCs w:val="24"/>
        </w:rPr>
        <w:t>Комплект № 7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AA52FF">
        <w:rPr>
          <w:rFonts w:ascii="Times New Roman" w:hAnsi="Times New Roman" w:cs="Times New Roman"/>
          <w:b/>
          <w:color w:val="002060"/>
          <w:sz w:val="24"/>
          <w:szCs w:val="24"/>
        </w:rPr>
        <w:t>17. Определение частоты свободных колебаний нитяного маятника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Используя штатив с муфтой и лапкой, груз с прикреплённой к нему нитью, метровую линейку и секундомер, соберите экспериментальную установку для исследования свободных колебаний нитяного маятника. Определите время 30 полных колебаний и посчитайте частоту колебаний для случ</w:t>
      </w:r>
      <w:r w:rsidR="00353C2E">
        <w:rPr>
          <w:rFonts w:ascii="Times New Roman" w:hAnsi="Times New Roman" w:cs="Times New Roman"/>
          <w:sz w:val="24"/>
          <w:szCs w:val="24"/>
        </w:rPr>
        <w:t>ая, когда длина нити равна 1 м.</w:t>
      </w:r>
    </w:p>
    <w:p w:rsidR="002D2056" w:rsidRPr="00AA52FF" w:rsidRDefault="00353C2E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бланке ответов: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1) сделайте рисунок экспериментальной установки;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2) запишите формулу для расчёта частоты колебаний;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3) укажите результаты прямых измерений числа колебаний и времени колебаний;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4) запишите численное значение частоты колебаний маятника.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Образец возможного выполнения</w:t>
      </w:r>
    </w:p>
    <w:p w:rsidR="002D2056" w:rsidRPr="00AA52FF" w:rsidRDefault="00353C2E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8C5852" wp14:editId="4E251569">
            <wp:extent cx="2295525" cy="173523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597" cy="1738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AA52FF">
        <w:rPr>
          <w:rFonts w:ascii="Times New Roman" w:hAnsi="Times New Roman" w:cs="Times New Roman"/>
          <w:b/>
          <w:color w:val="002060"/>
          <w:sz w:val="24"/>
          <w:szCs w:val="24"/>
        </w:rPr>
        <w:t>18. Зависимость периода свободных колебаний нитяного маятника от длины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Используя штатив с муфтой и лапкой, шарик с прикрепленной к нему нитью, линейку и часы с секундной стрелкой (или секундомер), соберите экспериментальную установку для исследования зависимости периода свободных колебаний нитяного маятника от длины нити. Определите время для 30 полных колебаний и посчитайте период колебаний для трех случаев, когда длина нити равна соответственно 1 м, 0,5 м и 0,25 м.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В бланке ответов: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1) сделайте рисунок экспериментальной установки;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2) укажите результаты прямых измерений числа колебаний и времени колебаний для трех длин нити маятника в виде таблицы;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 xml:space="preserve">3) посчитайте период колебаний для каждого </w:t>
      </w:r>
      <w:proofErr w:type="gramStart"/>
      <w:r w:rsidRPr="00AA52FF">
        <w:rPr>
          <w:rFonts w:ascii="Times New Roman" w:hAnsi="Times New Roman" w:cs="Times New Roman"/>
          <w:sz w:val="24"/>
          <w:szCs w:val="24"/>
        </w:rPr>
        <w:t>случая</w:t>
      </w:r>
      <w:proofErr w:type="gramEnd"/>
      <w:r w:rsidRPr="00AA52FF">
        <w:rPr>
          <w:rFonts w:ascii="Times New Roman" w:hAnsi="Times New Roman" w:cs="Times New Roman"/>
          <w:sz w:val="24"/>
          <w:szCs w:val="24"/>
        </w:rPr>
        <w:t xml:space="preserve"> и результаты занесите в таблицу;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4) сформулируйте качественный вывод о зависимости периода свободных колебаний нитяного маятника от длины нити.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Образец возможного выполнения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4C6603" wp14:editId="26F280B2">
            <wp:extent cx="6052144" cy="3062177"/>
            <wp:effectExtent l="0" t="0" r="6350" b="508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275" cy="3069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AA52FF">
        <w:rPr>
          <w:rFonts w:ascii="Times New Roman" w:hAnsi="Times New Roman" w:cs="Times New Roman"/>
          <w:b/>
          <w:color w:val="002060"/>
          <w:sz w:val="24"/>
          <w:szCs w:val="24"/>
        </w:rPr>
        <w:t>19. Измерение периода свободных колебаний нитяного маятника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Используя штатив с муфтой и лапкой, груз с прикрепленной к нему нитью, метровую линейку и секундомер, соберите экспериментальную установку для исследования периода свободных колебаний нитяного маятника. Определите время для 30 полных колебаний и посчитайте период колебаний для случая, когда длина нити равна 1 м.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В бланке ответов: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1) сделайте рисунок экспериментальной установки;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2) запишите формулу для расчета периода колебаний;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3) укажите результаты прямых измерений числа колебаний и времени колебаний;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4) запишите численное значение периода колебаний маятника.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Образец возможного выполнения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3FED07" wp14:editId="6F750081">
            <wp:extent cx="2944495" cy="969645"/>
            <wp:effectExtent l="0" t="0" r="8255" b="190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b/>
          <w:i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AA52FF">
        <w:rPr>
          <w:rFonts w:ascii="Times New Roman" w:hAnsi="Times New Roman" w:cs="Times New Roman"/>
          <w:b/>
          <w:i/>
          <w:sz w:val="24"/>
          <w:szCs w:val="24"/>
        </w:rPr>
        <w:t>Комплект № 8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b/>
          <w:i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AA52FF">
        <w:rPr>
          <w:rFonts w:ascii="Times New Roman" w:hAnsi="Times New Roman" w:cs="Times New Roman"/>
          <w:b/>
          <w:color w:val="002060"/>
          <w:sz w:val="24"/>
          <w:szCs w:val="24"/>
        </w:rPr>
        <w:t>20. Определение работы силы упругости при подъеме груза с помощью неподвижного блока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Используя штатив с муфтой, неподвижный блок, нить, три груза и динамометр, соберите экспериментальную установку для измерения работы силы упругости при равномерном подъеме грузов с использованием неподвижного блока. Определите работу, совершаемую силой упругости при подъеме грузов на высоту 20 см.</w:t>
      </w:r>
    </w:p>
    <w:p w:rsidR="002D2056" w:rsidRPr="00AA52FF" w:rsidRDefault="002D2056" w:rsidP="002D2056">
      <w:pPr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В бланке ответов: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1) сделайте рисунок экспериментальной установки;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2) запишите формулу для расчета работы силы упругости;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3) укажите результаты прямых измерений силы упругости и пути;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4) запишите числовое значение работы силы упругости.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Образец возможного выполнения</w:t>
      </w:r>
    </w:p>
    <w:p w:rsidR="002D2056" w:rsidRPr="00AA52FF" w:rsidRDefault="002D2056" w:rsidP="002D205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D2056" w:rsidRPr="00AA52FF" w:rsidRDefault="002D2056" w:rsidP="002D2056">
      <w:pPr>
        <w:rPr>
          <w:rFonts w:ascii="Times New Roman" w:hAnsi="Times New Roman" w:cs="Times New Roman"/>
          <w:b/>
          <w:sz w:val="24"/>
          <w:szCs w:val="24"/>
        </w:rPr>
      </w:pPr>
      <w:r w:rsidRPr="00AA52F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6A14255" wp14:editId="237A9F42">
            <wp:extent cx="2573020" cy="21399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213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2056" w:rsidRPr="00AA52FF" w:rsidRDefault="002D2056" w:rsidP="002D2056">
      <w:pPr>
        <w:pStyle w:val="a6"/>
        <w:numPr>
          <w:ilvl w:val="0"/>
          <w:numId w:val="16"/>
        </w:numPr>
        <w:rPr>
          <w:rFonts w:ascii="Times New Roman" w:hAnsi="Times New Roman" w:cs="Times New Roman"/>
          <w:b/>
          <w:sz w:val="24"/>
          <w:szCs w:val="24"/>
        </w:rPr>
      </w:pPr>
    </w:p>
    <w:p w:rsidR="002D2056" w:rsidRDefault="002D2056" w:rsidP="002D2056">
      <w:pPr>
        <w:outlineLvl w:val="1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53C2E" w:rsidRDefault="00353C2E" w:rsidP="002D2056">
      <w:pPr>
        <w:outlineLvl w:val="1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53C2E" w:rsidRDefault="00353C2E" w:rsidP="002D2056">
      <w:pPr>
        <w:outlineLvl w:val="1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53C2E" w:rsidRDefault="00353C2E" w:rsidP="002D2056">
      <w:pPr>
        <w:outlineLvl w:val="1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53C2E" w:rsidRDefault="00353C2E" w:rsidP="002D2056">
      <w:pPr>
        <w:outlineLvl w:val="1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D2056" w:rsidRPr="00AA52FF" w:rsidRDefault="002D2056" w:rsidP="002D2056">
      <w:pPr>
        <w:outlineLvl w:val="1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AA52FF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Список рекомендуемой литературы</w:t>
      </w:r>
    </w:p>
    <w:p w:rsidR="002D2056" w:rsidRPr="00AA52FF" w:rsidRDefault="002D2056" w:rsidP="002D2056">
      <w:pPr>
        <w:pStyle w:val="a6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A52FF">
        <w:rPr>
          <w:rFonts w:ascii="Times New Roman" w:hAnsi="Times New Roman" w:cs="Times New Roman"/>
          <w:sz w:val="24"/>
          <w:szCs w:val="24"/>
        </w:rPr>
        <w:t>Перышкин</w:t>
      </w:r>
      <w:proofErr w:type="spellEnd"/>
      <w:r w:rsidRPr="00AA52FF">
        <w:rPr>
          <w:rFonts w:ascii="Times New Roman" w:hAnsi="Times New Roman" w:cs="Times New Roman"/>
          <w:sz w:val="24"/>
          <w:szCs w:val="24"/>
        </w:rPr>
        <w:t xml:space="preserve"> А. В. Физика. Учебник для 7 </w:t>
      </w:r>
      <w:proofErr w:type="spellStart"/>
      <w:r w:rsidRPr="00AA52FF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AA52FF">
        <w:rPr>
          <w:rFonts w:ascii="Times New Roman" w:hAnsi="Times New Roman" w:cs="Times New Roman"/>
          <w:sz w:val="24"/>
          <w:szCs w:val="24"/>
        </w:rPr>
        <w:t xml:space="preserve">. – М.: Дрофа, 2009(и </w:t>
      </w:r>
      <w:proofErr w:type="spellStart"/>
      <w:proofErr w:type="gramStart"/>
      <w:r w:rsidRPr="00AA52FF">
        <w:rPr>
          <w:rFonts w:ascii="Times New Roman" w:hAnsi="Times New Roman" w:cs="Times New Roman"/>
          <w:sz w:val="24"/>
          <w:szCs w:val="24"/>
        </w:rPr>
        <w:t>посл</w:t>
      </w:r>
      <w:proofErr w:type="spellEnd"/>
      <w:proofErr w:type="gramEnd"/>
      <w:r w:rsidRPr="00AA52FF">
        <w:rPr>
          <w:rFonts w:ascii="Times New Roman" w:hAnsi="Times New Roman" w:cs="Times New Roman"/>
          <w:sz w:val="24"/>
          <w:szCs w:val="24"/>
        </w:rPr>
        <w:t>).</w:t>
      </w:r>
    </w:p>
    <w:p w:rsidR="002D2056" w:rsidRPr="00AA52FF" w:rsidRDefault="002D2056" w:rsidP="002D2056">
      <w:pPr>
        <w:pStyle w:val="a6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A52FF">
        <w:rPr>
          <w:rFonts w:ascii="Times New Roman" w:hAnsi="Times New Roman" w:cs="Times New Roman"/>
          <w:sz w:val="24"/>
          <w:szCs w:val="24"/>
        </w:rPr>
        <w:t>Перышкин</w:t>
      </w:r>
      <w:proofErr w:type="spellEnd"/>
      <w:r w:rsidRPr="00AA52FF">
        <w:rPr>
          <w:rFonts w:ascii="Times New Roman" w:hAnsi="Times New Roman" w:cs="Times New Roman"/>
          <w:sz w:val="24"/>
          <w:szCs w:val="24"/>
        </w:rPr>
        <w:t xml:space="preserve"> А. В. Физика. Учебник для 8 </w:t>
      </w:r>
      <w:proofErr w:type="spellStart"/>
      <w:r w:rsidRPr="00AA52FF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AA52FF">
        <w:rPr>
          <w:rFonts w:ascii="Times New Roman" w:hAnsi="Times New Roman" w:cs="Times New Roman"/>
          <w:sz w:val="24"/>
          <w:szCs w:val="24"/>
        </w:rPr>
        <w:t xml:space="preserve">. – М.: Дрофа, 2009(и </w:t>
      </w:r>
      <w:proofErr w:type="spellStart"/>
      <w:proofErr w:type="gramStart"/>
      <w:r w:rsidRPr="00AA52FF">
        <w:rPr>
          <w:rFonts w:ascii="Times New Roman" w:hAnsi="Times New Roman" w:cs="Times New Roman"/>
          <w:sz w:val="24"/>
          <w:szCs w:val="24"/>
        </w:rPr>
        <w:t>посл</w:t>
      </w:r>
      <w:proofErr w:type="spellEnd"/>
      <w:proofErr w:type="gramEnd"/>
      <w:r w:rsidRPr="00AA52FF">
        <w:rPr>
          <w:rFonts w:ascii="Times New Roman" w:hAnsi="Times New Roman" w:cs="Times New Roman"/>
          <w:sz w:val="24"/>
          <w:szCs w:val="24"/>
        </w:rPr>
        <w:t>).</w:t>
      </w:r>
    </w:p>
    <w:p w:rsidR="002D2056" w:rsidRPr="00AA52FF" w:rsidRDefault="002D2056" w:rsidP="002D2056">
      <w:pPr>
        <w:pStyle w:val="a6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A52FF">
        <w:rPr>
          <w:rFonts w:ascii="Times New Roman" w:hAnsi="Times New Roman" w:cs="Times New Roman"/>
          <w:sz w:val="24"/>
          <w:szCs w:val="24"/>
        </w:rPr>
        <w:t>Перышкин</w:t>
      </w:r>
      <w:proofErr w:type="spellEnd"/>
      <w:r w:rsidRPr="00AA52FF">
        <w:rPr>
          <w:rFonts w:ascii="Times New Roman" w:hAnsi="Times New Roman" w:cs="Times New Roman"/>
          <w:sz w:val="24"/>
          <w:szCs w:val="24"/>
        </w:rPr>
        <w:t xml:space="preserve"> А. В. , </w:t>
      </w:r>
      <w:proofErr w:type="spellStart"/>
      <w:r w:rsidRPr="00AA52FF">
        <w:rPr>
          <w:rFonts w:ascii="Times New Roman" w:hAnsi="Times New Roman" w:cs="Times New Roman"/>
          <w:sz w:val="24"/>
          <w:szCs w:val="24"/>
        </w:rPr>
        <w:t>Гутник</w:t>
      </w:r>
      <w:proofErr w:type="spellEnd"/>
      <w:r w:rsidRPr="00AA52FF">
        <w:rPr>
          <w:rFonts w:ascii="Times New Roman" w:hAnsi="Times New Roman" w:cs="Times New Roman"/>
          <w:sz w:val="24"/>
          <w:szCs w:val="24"/>
        </w:rPr>
        <w:t xml:space="preserve"> Е.М. Физика. Учебник для 9 </w:t>
      </w:r>
      <w:proofErr w:type="spellStart"/>
      <w:r w:rsidRPr="00AA52FF"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AA52FF">
        <w:rPr>
          <w:rFonts w:ascii="Times New Roman" w:hAnsi="Times New Roman" w:cs="Times New Roman"/>
          <w:sz w:val="24"/>
          <w:szCs w:val="24"/>
        </w:rPr>
        <w:t xml:space="preserve">М.: Дрофа, 2009(и </w:t>
      </w:r>
      <w:proofErr w:type="spellStart"/>
      <w:proofErr w:type="gramStart"/>
      <w:r w:rsidRPr="00AA52FF">
        <w:rPr>
          <w:rFonts w:ascii="Times New Roman" w:hAnsi="Times New Roman" w:cs="Times New Roman"/>
          <w:sz w:val="24"/>
          <w:szCs w:val="24"/>
        </w:rPr>
        <w:t>посл</w:t>
      </w:r>
      <w:proofErr w:type="spellEnd"/>
      <w:proofErr w:type="gramEnd"/>
      <w:r w:rsidRPr="00AA52FF">
        <w:rPr>
          <w:rFonts w:ascii="Times New Roman" w:hAnsi="Times New Roman" w:cs="Times New Roman"/>
          <w:sz w:val="24"/>
          <w:szCs w:val="24"/>
        </w:rPr>
        <w:t>).</w:t>
      </w:r>
    </w:p>
    <w:p w:rsidR="002D2056" w:rsidRPr="00AA52FF" w:rsidRDefault="002D2056" w:rsidP="002D2056">
      <w:pPr>
        <w:pStyle w:val="a6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Экзамен в новой форме ФИЗИКА 9 класс. Тренировочные варианты экзаменационных работ для проведения государственной итоговой аттестации в новой форме</w:t>
      </w:r>
      <w:proofErr w:type="gramStart"/>
      <w:r w:rsidRPr="00AA52F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A52FF">
        <w:rPr>
          <w:rFonts w:ascii="Times New Roman" w:hAnsi="Times New Roman" w:cs="Times New Roman"/>
          <w:sz w:val="24"/>
          <w:szCs w:val="24"/>
        </w:rPr>
        <w:t>/</w:t>
      </w:r>
      <w:proofErr w:type="gramStart"/>
      <w:r w:rsidRPr="00AA52FF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AA52FF">
        <w:rPr>
          <w:rFonts w:ascii="Times New Roman" w:hAnsi="Times New Roman" w:cs="Times New Roman"/>
          <w:sz w:val="24"/>
          <w:szCs w:val="24"/>
        </w:rPr>
        <w:t>втор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52FF">
        <w:rPr>
          <w:rFonts w:ascii="Times New Roman" w:hAnsi="Times New Roman" w:cs="Times New Roman"/>
          <w:sz w:val="24"/>
          <w:szCs w:val="24"/>
        </w:rPr>
        <w:t xml:space="preserve">составитель. Е.Е. </w:t>
      </w:r>
      <w:proofErr w:type="spellStart"/>
      <w:r w:rsidRPr="00AA52FF">
        <w:rPr>
          <w:rFonts w:ascii="Times New Roman" w:hAnsi="Times New Roman" w:cs="Times New Roman"/>
          <w:sz w:val="24"/>
          <w:szCs w:val="24"/>
        </w:rPr>
        <w:t>Камзеева</w:t>
      </w:r>
      <w:proofErr w:type="spellEnd"/>
      <w:r w:rsidRPr="00AA52FF">
        <w:rPr>
          <w:rFonts w:ascii="Times New Roman" w:hAnsi="Times New Roman" w:cs="Times New Roman"/>
          <w:sz w:val="24"/>
          <w:szCs w:val="24"/>
        </w:rPr>
        <w:t xml:space="preserve">, М.Ю. Демидова – Москва: АСТ: </w:t>
      </w:r>
      <w:proofErr w:type="spellStart"/>
      <w:r w:rsidRPr="00AA52FF">
        <w:rPr>
          <w:rFonts w:ascii="Times New Roman" w:hAnsi="Times New Roman" w:cs="Times New Roman"/>
          <w:sz w:val="24"/>
          <w:szCs w:val="24"/>
        </w:rPr>
        <w:t>Астрель</w:t>
      </w:r>
      <w:proofErr w:type="spellEnd"/>
      <w:r w:rsidRPr="00AA52FF">
        <w:rPr>
          <w:rFonts w:ascii="Times New Roman" w:hAnsi="Times New Roman" w:cs="Times New Roman"/>
          <w:sz w:val="24"/>
          <w:szCs w:val="24"/>
        </w:rPr>
        <w:t>, 2014 (Федеральный институт педагогических измерений).</w:t>
      </w:r>
    </w:p>
    <w:p w:rsidR="002D2056" w:rsidRPr="00AA52FF" w:rsidRDefault="002D2056" w:rsidP="002D2056">
      <w:pPr>
        <w:pStyle w:val="a6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A52FF">
        <w:rPr>
          <w:rFonts w:ascii="Times New Roman" w:hAnsi="Times New Roman" w:cs="Times New Roman"/>
          <w:sz w:val="24"/>
          <w:szCs w:val="24"/>
        </w:rPr>
        <w:t>Кабардин</w:t>
      </w:r>
      <w:proofErr w:type="spellEnd"/>
      <w:r w:rsidRPr="00AA52FF">
        <w:rPr>
          <w:rFonts w:ascii="Times New Roman" w:hAnsi="Times New Roman" w:cs="Times New Roman"/>
          <w:sz w:val="24"/>
          <w:szCs w:val="24"/>
        </w:rPr>
        <w:t>, О.Ф. Физика: учебно-справ</w:t>
      </w:r>
      <w:r>
        <w:rPr>
          <w:rFonts w:ascii="Times New Roman" w:hAnsi="Times New Roman" w:cs="Times New Roman"/>
          <w:sz w:val="24"/>
          <w:szCs w:val="24"/>
        </w:rPr>
        <w:t xml:space="preserve">очное пособие / О.Ф.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Кабардин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AA52FF">
        <w:rPr>
          <w:rFonts w:ascii="Times New Roman" w:hAnsi="Times New Roman" w:cs="Times New Roman"/>
          <w:sz w:val="24"/>
          <w:szCs w:val="24"/>
        </w:rPr>
        <w:t xml:space="preserve"> М.: АСТ: </w:t>
      </w:r>
      <w:proofErr w:type="spellStart"/>
      <w:r w:rsidRPr="00AA52FF">
        <w:rPr>
          <w:rFonts w:ascii="Times New Roman" w:hAnsi="Times New Roman" w:cs="Times New Roman"/>
          <w:sz w:val="24"/>
          <w:szCs w:val="24"/>
        </w:rPr>
        <w:t>Астрель</w:t>
      </w:r>
      <w:proofErr w:type="spellEnd"/>
      <w:r w:rsidRPr="00AA52FF">
        <w:rPr>
          <w:rFonts w:ascii="Times New Roman" w:hAnsi="Times New Roman" w:cs="Times New Roman"/>
          <w:sz w:val="24"/>
          <w:szCs w:val="24"/>
        </w:rPr>
        <w:t xml:space="preserve">, 2008. </w:t>
      </w:r>
      <w:r w:rsidRPr="00AA52FF">
        <w:rPr>
          <w:rFonts w:ascii="Times New Roman" w:hAnsi="Times New Roman" w:cs="Times New Roman"/>
          <w:sz w:val="24"/>
          <w:szCs w:val="24"/>
        </w:rPr>
        <w:t xml:space="preserve"> 573 </w:t>
      </w:r>
    </w:p>
    <w:p w:rsidR="002D2056" w:rsidRPr="00AA52FF" w:rsidRDefault="002D2056" w:rsidP="002D2056">
      <w:pPr>
        <w:pStyle w:val="a6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AA52FF">
        <w:rPr>
          <w:rFonts w:ascii="Times New Roman" w:hAnsi="Times New Roman" w:cs="Times New Roman"/>
          <w:sz w:val="24"/>
          <w:szCs w:val="24"/>
        </w:rPr>
        <w:t>Ханнанов</w:t>
      </w:r>
      <w:proofErr w:type="spellEnd"/>
      <w:r w:rsidRPr="00AA52FF">
        <w:rPr>
          <w:rFonts w:ascii="Times New Roman" w:hAnsi="Times New Roman" w:cs="Times New Roman"/>
          <w:sz w:val="24"/>
          <w:szCs w:val="24"/>
        </w:rPr>
        <w:t>, Н.К. ГИА 2010. Физика: сборник зада</w:t>
      </w:r>
      <w:r>
        <w:rPr>
          <w:rFonts w:ascii="Times New Roman" w:hAnsi="Times New Roman" w:cs="Times New Roman"/>
          <w:sz w:val="24"/>
          <w:szCs w:val="24"/>
        </w:rPr>
        <w:t xml:space="preserve">ний: 9 класс / Н.К.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Ханнанов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М.: </w:t>
      </w:r>
      <w:proofErr w:type="spellStart"/>
      <w:r>
        <w:rPr>
          <w:rFonts w:ascii="Times New Roman" w:hAnsi="Times New Roman" w:cs="Times New Roman"/>
          <w:sz w:val="24"/>
          <w:szCs w:val="24"/>
        </w:rPr>
        <w:t>Эксмо</w:t>
      </w:r>
      <w:proofErr w:type="spellEnd"/>
      <w:r>
        <w:rPr>
          <w:rFonts w:ascii="Times New Roman" w:hAnsi="Times New Roman" w:cs="Times New Roman"/>
          <w:sz w:val="24"/>
          <w:szCs w:val="24"/>
        </w:rPr>
        <w:t>, 2010.</w:t>
      </w:r>
      <w:r w:rsidRPr="00AA52FF">
        <w:rPr>
          <w:rFonts w:ascii="Times New Roman" w:hAnsi="Times New Roman" w:cs="Times New Roman"/>
          <w:sz w:val="24"/>
          <w:szCs w:val="24"/>
        </w:rPr>
        <w:t xml:space="preserve"> 240 с.</w:t>
      </w:r>
      <w:r w:rsidRPr="00AA52FF">
        <w:rPr>
          <w:rFonts w:ascii="Times New Roman" w:hAnsi="Times New Roman" w:cs="Times New Roman"/>
          <w:sz w:val="24"/>
          <w:szCs w:val="24"/>
        </w:rPr>
        <w:tab/>
      </w:r>
    </w:p>
    <w:p w:rsidR="002D2056" w:rsidRPr="00AA52FF" w:rsidRDefault="002D2056" w:rsidP="002D2056">
      <w:pPr>
        <w:pStyle w:val="a6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 xml:space="preserve"> Образовательный портал РЕШУ ОГЭ </w:t>
      </w:r>
      <w:hyperlink r:id="rId25" w:history="1">
        <w:r w:rsidRPr="00AA52FF">
          <w:rPr>
            <w:rStyle w:val="a5"/>
            <w:rFonts w:ascii="Times New Roman" w:hAnsi="Times New Roman" w:cs="Times New Roman"/>
            <w:sz w:val="24"/>
            <w:szCs w:val="24"/>
          </w:rPr>
          <w:t>https://phys-oge.sdamgia.ru/</w:t>
        </w:r>
      </w:hyperlink>
    </w:p>
    <w:p w:rsidR="002D2056" w:rsidRPr="00AA52FF" w:rsidRDefault="002D2056" w:rsidP="002D2056">
      <w:pPr>
        <w:pStyle w:val="a6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A52FF">
        <w:rPr>
          <w:rFonts w:ascii="Times New Roman" w:hAnsi="Times New Roman" w:cs="Times New Roman"/>
          <w:sz w:val="24"/>
          <w:szCs w:val="24"/>
        </w:rPr>
        <w:t>Кабардин</w:t>
      </w:r>
      <w:proofErr w:type="spellEnd"/>
      <w:r w:rsidRPr="00AA52FF">
        <w:rPr>
          <w:rFonts w:ascii="Times New Roman" w:hAnsi="Times New Roman" w:cs="Times New Roman"/>
          <w:sz w:val="24"/>
          <w:szCs w:val="24"/>
        </w:rPr>
        <w:t xml:space="preserve"> О.Ф. Физика. 9кл.: Сборник тестовых заданий для подготовки к итоговой аттестации за курс основной школы / О.Ф. </w:t>
      </w:r>
      <w:proofErr w:type="spellStart"/>
      <w:r w:rsidRPr="00AA52FF">
        <w:rPr>
          <w:rFonts w:ascii="Times New Roman" w:hAnsi="Times New Roman" w:cs="Times New Roman"/>
          <w:sz w:val="24"/>
          <w:szCs w:val="24"/>
        </w:rPr>
        <w:t>Кабардин</w:t>
      </w:r>
      <w:proofErr w:type="spellEnd"/>
    </w:p>
    <w:p w:rsidR="002D2056" w:rsidRPr="00AA52FF" w:rsidRDefault="002D2056" w:rsidP="002D2056">
      <w:pPr>
        <w:pStyle w:val="a6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A52FF">
        <w:rPr>
          <w:rFonts w:ascii="Times New Roman" w:hAnsi="Times New Roman" w:cs="Times New Roman"/>
          <w:sz w:val="24"/>
          <w:szCs w:val="24"/>
        </w:rPr>
        <w:t xml:space="preserve">Терновая Л.Н. Физика. Элективный курс. Подготовка к ОГЭ / Л.Н. Терновая, Е.Н. Бурцева, В.А. </w:t>
      </w:r>
      <w:proofErr w:type="spellStart"/>
      <w:r w:rsidRPr="00AA52FF">
        <w:rPr>
          <w:rFonts w:ascii="Times New Roman" w:hAnsi="Times New Roman" w:cs="Times New Roman"/>
          <w:sz w:val="24"/>
          <w:szCs w:val="24"/>
        </w:rPr>
        <w:t>Пивень</w:t>
      </w:r>
      <w:proofErr w:type="spellEnd"/>
      <w:r w:rsidRPr="00AA52FF">
        <w:rPr>
          <w:rFonts w:ascii="Times New Roman" w:hAnsi="Times New Roman" w:cs="Times New Roman"/>
          <w:sz w:val="24"/>
          <w:szCs w:val="24"/>
        </w:rPr>
        <w:t>; под ред. В.А. Касьянова.</w:t>
      </w:r>
    </w:p>
    <w:p w:rsidR="002D2056" w:rsidRPr="00AA52FF" w:rsidRDefault="002D2056" w:rsidP="002D2056">
      <w:pPr>
        <w:pStyle w:val="a6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A52FF">
        <w:rPr>
          <w:rFonts w:ascii="Times New Roman" w:hAnsi="Times New Roman" w:cs="Times New Roman"/>
          <w:sz w:val="24"/>
          <w:szCs w:val="24"/>
        </w:rPr>
        <w:t>Пурышева</w:t>
      </w:r>
      <w:proofErr w:type="spellEnd"/>
      <w:r w:rsidRPr="00AA52FF">
        <w:rPr>
          <w:rFonts w:ascii="Times New Roman" w:hAnsi="Times New Roman" w:cs="Times New Roman"/>
          <w:sz w:val="24"/>
          <w:szCs w:val="24"/>
        </w:rPr>
        <w:t xml:space="preserve"> Н.С., </w:t>
      </w:r>
      <w:proofErr w:type="spellStart"/>
      <w:r w:rsidRPr="00AA52FF">
        <w:rPr>
          <w:rFonts w:ascii="Times New Roman" w:hAnsi="Times New Roman" w:cs="Times New Roman"/>
          <w:sz w:val="24"/>
          <w:szCs w:val="24"/>
        </w:rPr>
        <w:t>Важеевская</w:t>
      </w:r>
      <w:proofErr w:type="spellEnd"/>
      <w:r w:rsidRPr="00AA52FF">
        <w:rPr>
          <w:rFonts w:ascii="Times New Roman" w:hAnsi="Times New Roman" w:cs="Times New Roman"/>
          <w:sz w:val="24"/>
          <w:szCs w:val="24"/>
        </w:rPr>
        <w:t xml:space="preserve"> Н.Е., Демидова М.Ю., </w:t>
      </w:r>
      <w:proofErr w:type="spellStart"/>
      <w:r w:rsidRPr="00AA52FF">
        <w:rPr>
          <w:rFonts w:ascii="Times New Roman" w:hAnsi="Times New Roman" w:cs="Times New Roman"/>
          <w:sz w:val="24"/>
          <w:szCs w:val="24"/>
        </w:rPr>
        <w:t>Камзеева</w:t>
      </w:r>
      <w:proofErr w:type="spellEnd"/>
      <w:r w:rsidRPr="00AA52FF">
        <w:rPr>
          <w:rFonts w:ascii="Times New Roman" w:hAnsi="Times New Roman" w:cs="Times New Roman"/>
          <w:sz w:val="24"/>
          <w:szCs w:val="24"/>
        </w:rPr>
        <w:t xml:space="preserve"> Е.Е. Государственная итоговая аттестация выпускников 9 классов в новой форме. Физика.</w:t>
      </w:r>
    </w:p>
    <w:p w:rsidR="00FD5E37" w:rsidRPr="002D2056" w:rsidRDefault="00FD5E37" w:rsidP="002D2056"/>
    <w:sectPr w:rsidR="00FD5E37" w:rsidRPr="002D2056" w:rsidSect="002D20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alt="Описание: https://xn--j1ahfl.xn--p1ai/data/images/u170718/t1506614433aa.png" style="width:.75pt;height:.75pt;visibility:visible;mso-wrap-style:square" o:bullet="t">
        <v:imagedata r:id="rId1" o:title="t1506614433aa"/>
      </v:shape>
    </w:pict>
  </w:numPicBullet>
  <w:abstractNum w:abstractNumId="0">
    <w:nsid w:val="12D63E41"/>
    <w:multiLevelType w:val="multilevel"/>
    <w:tmpl w:val="028AA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F40F36"/>
    <w:multiLevelType w:val="multilevel"/>
    <w:tmpl w:val="9E187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B559D2"/>
    <w:multiLevelType w:val="multilevel"/>
    <w:tmpl w:val="0B669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2D48CC"/>
    <w:multiLevelType w:val="multilevel"/>
    <w:tmpl w:val="FB50B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CE75734"/>
    <w:multiLevelType w:val="multilevel"/>
    <w:tmpl w:val="72B4E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D430D71"/>
    <w:multiLevelType w:val="multilevel"/>
    <w:tmpl w:val="A73E6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96F14D4"/>
    <w:multiLevelType w:val="multilevel"/>
    <w:tmpl w:val="93BAD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A076ED6"/>
    <w:multiLevelType w:val="hybridMultilevel"/>
    <w:tmpl w:val="A538ECE4"/>
    <w:lvl w:ilvl="0" w:tplc="A420E10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4A222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14263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8D640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82EA0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986EE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F42F2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04E64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06CD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40BB0D61"/>
    <w:multiLevelType w:val="hybridMultilevel"/>
    <w:tmpl w:val="CF903D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3F4D57"/>
    <w:multiLevelType w:val="multilevel"/>
    <w:tmpl w:val="9E84A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5755B74"/>
    <w:multiLevelType w:val="multilevel"/>
    <w:tmpl w:val="69A8D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0E109A9"/>
    <w:multiLevelType w:val="multilevel"/>
    <w:tmpl w:val="B0DEC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7B030A6"/>
    <w:multiLevelType w:val="multilevel"/>
    <w:tmpl w:val="142E7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303384A"/>
    <w:multiLevelType w:val="hybridMultilevel"/>
    <w:tmpl w:val="3E4C6A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58606FA"/>
    <w:multiLevelType w:val="multilevel"/>
    <w:tmpl w:val="CE424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59C291D"/>
    <w:multiLevelType w:val="multilevel"/>
    <w:tmpl w:val="12246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EFB4301"/>
    <w:multiLevelType w:val="multilevel"/>
    <w:tmpl w:val="8E4C8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6"/>
  </w:num>
  <w:num w:numId="3">
    <w:abstractNumId w:val="1"/>
  </w:num>
  <w:num w:numId="4">
    <w:abstractNumId w:val="6"/>
  </w:num>
  <w:num w:numId="5">
    <w:abstractNumId w:val="9"/>
  </w:num>
  <w:num w:numId="6">
    <w:abstractNumId w:val="11"/>
  </w:num>
  <w:num w:numId="7">
    <w:abstractNumId w:val="5"/>
  </w:num>
  <w:num w:numId="8">
    <w:abstractNumId w:val="15"/>
  </w:num>
  <w:num w:numId="9">
    <w:abstractNumId w:val="4"/>
  </w:num>
  <w:num w:numId="10">
    <w:abstractNumId w:val="2"/>
  </w:num>
  <w:num w:numId="11">
    <w:abstractNumId w:val="14"/>
  </w:num>
  <w:num w:numId="12">
    <w:abstractNumId w:val="12"/>
  </w:num>
  <w:num w:numId="13">
    <w:abstractNumId w:val="3"/>
  </w:num>
  <w:num w:numId="14">
    <w:abstractNumId w:val="10"/>
  </w:num>
  <w:num w:numId="15">
    <w:abstractNumId w:val="13"/>
  </w:num>
  <w:num w:numId="16">
    <w:abstractNumId w:val="7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494"/>
    <w:rsid w:val="00004010"/>
    <w:rsid w:val="000207C7"/>
    <w:rsid w:val="000659A5"/>
    <w:rsid w:val="002D2056"/>
    <w:rsid w:val="00353C2E"/>
    <w:rsid w:val="00642E77"/>
    <w:rsid w:val="006554AA"/>
    <w:rsid w:val="00741B57"/>
    <w:rsid w:val="0097045B"/>
    <w:rsid w:val="00983494"/>
    <w:rsid w:val="00A51232"/>
    <w:rsid w:val="00AA2473"/>
    <w:rsid w:val="00B07C15"/>
    <w:rsid w:val="00B442D2"/>
    <w:rsid w:val="00C8146B"/>
    <w:rsid w:val="00F5468B"/>
    <w:rsid w:val="00FC4E98"/>
    <w:rsid w:val="00FD5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0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5E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5E3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659A5"/>
    <w:rPr>
      <w:color w:val="0000FF" w:themeColor="hyperlink"/>
      <w:u w:val="single"/>
    </w:rPr>
  </w:style>
  <w:style w:type="paragraph" w:customStyle="1" w:styleId="1">
    <w:name w:val="Обычный1"/>
    <w:rsid w:val="002D2056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List Paragraph"/>
    <w:basedOn w:val="a"/>
    <w:uiPriority w:val="34"/>
    <w:qFormat/>
    <w:rsid w:val="002D2056"/>
    <w:pPr>
      <w:ind w:left="720"/>
      <w:contextualSpacing/>
    </w:pPr>
  </w:style>
  <w:style w:type="table" w:styleId="a7">
    <w:name w:val="Table Grid"/>
    <w:basedOn w:val="a1"/>
    <w:uiPriority w:val="59"/>
    <w:rsid w:val="002D20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qFormat/>
    <w:rsid w:val="002D205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nienie">
    <w:name w:val="nienie"/>
    <w:basedOn w:val="a"/>
    <w:rsid w:val="002D2056"/>
    <w:pPr>
      <w:overflowPunct w:val="0"/>
      <w:autoSpaceDE w:val="0"/>
      <w:autoSpaceDN w:val="0"/>
      <w:adjustRightInd w:val="0"/>
      <w:spacing w:after="80" w:line="240" w:lineRule="auto"/>
      <w:ind w:left="283" w:hanging="283"/>
      <w:jc w:val="both"/>
      <w:textAlignment w:val="baseline"/>
    </w:pPr>
    <w:rPr>
      <w:rFonts w:ascii="TimesDL" w:eastAsia="Times New Roman" w:hAnsi="TimesDL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0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5E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5E3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659A5"/>
    <w:rPr>
      <w:color w:val="0000FF" w:themeColor="hyperlink"/>
      <w:u w:val="single"/>
    </w:rPr>
  </w:style>
  <w:style w:type="paragraph" w:customStyle="1" w:styleId="1">
    <w:name w:val="Обычный1"/>
    <w:rsid w:val="002D2056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List Paragraph"/>
    <w:basedOn w:val="a"/>
    <w:uiPriority w:val="34"/>
    <w:qFormat/>
    <w:rsid w:val="002D2056"/>
    <w:pPr>
      <w:ind w:left="720"/>
      <w:contextualSpacing/>
    </w:pPr>
  </w:style>
  <w:style w:type="table" w:styleId="a7">
    <w:name w:val="Table Grid"/>
    <w:basedOn w:val="a1"/>
    <w:uiPriority w:val="59"/>
    <w:rsid w:val="002D20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qFormat/>
    <w:rsid w:val="002D205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nienie">
    <w:name w:val="nienie"/>
    <w:basedOn w:val="a"/>
    <w:rsid w:val="002D2056"/>
    <w:pPr>
      <w:overflowPunct w:val="0"/>
      <w:autoSpaceDE w:val="0"/>
      <w:autoSpaceDN w:val="0"/>
      <w:adjustRightInd w:val="0"/>
      <w:spacing w:after="80" w:line="240" w:lineRule="auto"/>
      <w:ind w:left="283" w:hanging="283"/>
      <w:jc w:val="both"/>
      <w:textAlignment w:val="baseline"/>
    </w:pPr>
    <w:rPr>
      <w:rFonts w:ascii="TimesDL" w:eastAsia="Times New Roman" w:hAnsi="TimesDL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099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72688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14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47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15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70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777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6354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98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27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17562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05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43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86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110083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459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03850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733410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263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2494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0556147">
                                  <w:marLeft w:val="0"/>
                                  <w:marRight w:val="0"/>
                                  <w:marTop w:val="0"/>
                                  <w:marBottom w:val="21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0204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806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2247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2502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9235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7868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832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2391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811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3830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1002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1232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057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2821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8972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EDEDE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76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936075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9547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1996043">
                                      <w:marLeft w:val="0"/>
                                      <w:marRight w:val="0"/>
                                      <w:marTop w:val="192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5146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719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30572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42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637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909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16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https://phys-oge.sdamgia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4740</Words>
  <Characters>27022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Пользователь</cp:lastModifiedBy>
  <cp:revision>12</cp:revision>
  <dcterms:created xsi:type="dcterms:W3CDTF">2018-09-01T10:06:00Z</dcterms:created>
  <dcterms:modified xsi:type="dcterms:W3CDTF">2022-12-13T02:58:00Z</dcterms:modified>
</cp:coreProperties>
</file>