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554"/>
        <w:gridCol w:w="5114"/>
      </w:tblGrid>
      <w:tr w:rsidR="005920CF">
        <w:trPr>
          <w:trHeight w:val="1094"/>
        </w:trPr>
        <w:tc>
          <w:tcPr>
            <w:tcW w:w="5554" w:type="dxa"/>
          </w:tcPr>
          <w:p w:rsidR="005920CF" w:rsidRDefault="006440DA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РАССМОТРЕНО</w:t>
            </w:r>
          </w:p>
          <w:p w:rsidR="005920CF" w:rsidRDefault="006440DA" w:rsidP="00B26DEB">
            <w:pPr>
              <w:pStyle w:val="TableParagraph"/>
              <w:ind w:left="200" w:right="155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 w:rsidR="00B26DEB">
              <w:rPr>
                <w:sz w:val="24"/>
              </w:rPr>
              <w:t>1</w:t>
            </w:r>
            <w:r>
              <w:rPr>
                <w:sz w:val="24"/>
              </w:rPr>
              <w:t xml:space="preserve"> от</w:t>
            </w:r>
            <w:r>
              <w:rPr>
                <w:spacing w:val="-1"/>
                <w:sz w:val="24"/>
              </w:rPr>
              <w:t xml:space="preserve"> </w:t>
            </w:r>
            <w:r w:rsidR="00B26DEB">
              <w:rPr>
                <w:sz w:val="24"/>
              </w:rPr>
              <w:t>30</w:t>
            </w:r>
            <w:r>
              <w:rPr>
                <w:sz w:val="24"/>
              </w:rPr>
              <w:t>.0</w:t>
            </w:r>
            <w:r w:rsidR="00AE095B">
              <w:rPr>
                <w:sz w:val="24"/>
              </w:rPr>
              <w:t>8.2022</w:t>
            </w:r>
            <w:bookmarkStart w:id="0" w:name="_GoBack"/>
            <w:bookmarkEnd w:id="0"/>
          </w:p>
        </w:tc>
        <w:tc>
          <w:tcPr>
            <w:tcW w:w="5114" w:type="dxa"/>
          </w:tcPr>
          <w:p w:rsidR="005920CF" w:rsidRDefault="006440DA" w:rsidP="00B26DEB">
            <w:pPr>
              <w:pStyle w:val="TableParagraph"/>
              <w:spacing w:line="266" w:lineRule="exact"/>
              <w:ind w:left="429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:rsidR="005920CF" w:rsidRDefault="006440DA" w:rsidP="00B26DEB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2"/>
                <w:sz w:val="24"/>
              </w:rPr>
              <w:t xml:space="preserve"> </w:t>
            </w:r>
            <w:r w:rsidR="00B26DEB">
              <w:rPr>
                <w:spacing w:val="2"/>
                <w:sz w:val="24"/>
              </w:rPr>
              <w:t>СОШ п</w:t>
            </w:r>
            <w:proofErr w:type="gramStart"/>
            <w:r w:rsidR="00B26DEB">
              <w:rPr>
                <w:spacing w:val="2"/>
                <w:sz w:val="24"/>
              </w:rPr>
              <w:t>.Д</w:t>
            </w:r>
            <w:proofErr w:type="gramEnd"/>
            <w:r w:rsidR="00B26DEB">
              <w:rPr>
                <w:spacing w:val="2"/>
                <w:sz w:val="24"/>
              </w:rPr>
              <w:t>е-Кастри</w:t>
            </w:r>
          </w:p>
          <w:p w:rsidR="005920CF" w:rsidRDefault="006440DA" w:rsidP="00B26DEB">
            <w:pPr>
              <w:pStyle w:val="TableParagraph"/>
              <w:tabs>
                <w:tab w:val="left" w:pos="3239"/>
              </w:tabs>
              <w:spacing w:line="270" w:lineRule="atLeast"/>
              <w:ind w:left="429" w:right="19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B26DEB">
              <w:rPr>
                <w:sz w:val="24"/>
                <w:u w:val="single"/>
              </w:rPr>
              <w:t>Т.В.Степанова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</w:tbl>
    <w:p w:rsidR="005920CF" w:rsidRDefault="005920CF">
      <w:pPr>
        <w:pStyle w:val="a3"/>
        <w:ind w:left="0"/>
        <w:jc w:val="left"/>
        <w:rPr>
          <w:sz w:val="20"/>
        </w:rPr>
      </w:pPr>
    </w:p>
    <w:p w:rsidR="005920CF" w:rsidRDefault="005920CF">
      <w:pPr>
        <w:pStyle w:val="a3"/>
        <w:spacing w:before="1"/>
        <w:ind w:left="0"/>
        <w:jc w:val="left"/>
        <w:rPr>
          <w:sz w:val="29"/>
        </w:rPr>
      </w:pPr>
    </w:p>
    <w:p w:rsidR="005920CF" w:rsidRDefault="006440DA">
      <w:pPr>
        <w:pStyle w:val="1"/>
        <w:spacing w:before="89" w:line="322" w:lineRule="exact"/>
        <w:ind w:right="985"/>
        <w:jc w:val="center"/>
      </w:pPr>
      <w:r>
        <w:t>ПОЛОЖЕНИЕ</w:t>
      </w:r>
    </w:p>
    <w:p w:rsidR="00B26DEB" w:rsidRDefault="006440DA" w:rsidP="00B26DEB">
      <w:pPr>
        <w:ind w:left="1804" w:right="785" w:firstLine="206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формировании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функциональной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грамотности</w:t>
      </w:r>
      <w:r>
        <w:rPr>
          <w:b/>
          <w:spacing w:val="15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муниципальном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бюджетном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общеобразовательном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учреждения</w:t>
      </w:r>
      <w:r w:rsidR="00B26DEB">
        <w:rPr>
          <w:b/>
          <w:sz w:val="28"/>
        </w:rPr>
        <w:t xml:space="preserve"> средней общеобразовательной школе</w:t>
      </w:r>
    </w:p>
    <w:p w:rsidR="005920CF" w:rsidRDefault="00B26DEB" w:rsidP="00B26DEB">
      <w:pPr>
        <w:ind w:left="1804" w:right="785" w:firstLine="206"/>
        <w:jc w:val="center"/>
        <w:rPr>
          <w:b/>
          <w:sz w:val="28"/>
        </w:rPr>
      </w:pPr>
      <w:r>
        <w:rPr>
          <w:b/>
          <w:sz w:val="28"/>
        </w:rPr>
        <w:t>имени Героя Советского Союза С.В.Руднева п</w:t>
      </w:r>
      <w:proofErr w:type="gramStart"/>
      <w:r>
        <w:rPr>
          <w:b/>
          <w:sz w:val="28"/>
        </w:rPr>
        <w:t>.Д</w:t>
      </w:r>
      <w:proofErr w:type="gramEnd"/>
      <w:r>
        <w:rPr>
          <w:b/>
          <w:sz w:val="28"/>
        </w:rPr>
        <w:t>е-Кастри Ульчского муниципального района Хабаровского края</w:t>
      </w:r>
    </w:p>
    <w:p w:rsidR="00B26DEB" w:rsidRDefault="00B26DEB">
      <w:pPr>
        <w:ind w:left="1804" w:right="785" w:firstLine="206"/>
        <w:rPr>
          <w:b/>
          <w:sz w:val="28"/>
        </w:rPr>
      </w:pPr>
    </w:p>
    <w:p w:rsidR="005920CF" w:rsidRDefault="005920CF">
      <w:pPr>
        <w:pStyle w:val="a3"/>
        <w:spacing w:before="10"/>
        <w:ind w:left="0"/>
        <w:jc w:val="left"/>
        <w:rPr>
          <w:b/>
          <w:sz w:val="25"/>
        </w:rPr>
      </w:pPr>
    </w:p>
    <w:p w:rsidR="005920CF" w:rsidRDefault="006440DA">
      <w:pPr>
        <w:pStyle w:val="1"/>
        <w:numPr>
          <w:ilvl w:val="0"/>
          <w:numId w:val="14"/>
        </w:numPr>
        <w:tabs>
          <w:tab w:val="left" w:pos="4789"/>
        </w:tabs>
        <w:ind w:right="0" w:hanging="361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5920CF" w:rsidRDefault="005920CF">
      <w:pPr>
        <w:pStyle w:val="a3"/>
        <w:spacing w:before="8"/>
        <w:ind w:left="0"/>
        <w:jc w:val="left"/>
        <w:rPr>
          <w:b/>
          <w:sz w:val="27"/>
        </w:rPr>
      </w:pPr>
    </w:p>
    <w:p w:rsidR="005920CF" w:rsidRDefault="006440DA">
      <w:pPr>
        <w:pStyle w:val="a4"/>
        <w:numPr>
          <w:ilvl w:val="1"/>
          <w:numId w:val="13"/>
        </w:numPr>
        <w:tabs>
          <w:tab w:val="left" w:pos="1670"/>
        </w:tabs>
        <w:spacing w:line="322" w:lineRule="exact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разработано 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5920CF" w:rsidRDefault="006440DA">
      <w:pPr>
        <w:pStyle w:val="a4"/>
        <w:numPr>
          <w:ilvl w:val="0"/>
          <w:numId w:val="12"/>
        </w:numPr>
        <w:tabs>
          <w:tab w:val="left" w:pos="960"/>
        </w:tabs>
        <w:ind w:right="640" w:firstLine="0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стандартом;</w:t>
      </w:r>
    </w:p>
    <w:p w:rsidR="005920CF" w:rsidRDefault="006440DA">
      <w:pPr>
        <w:pStyle w:val="a4"/>
        <w:numPr>
          <w:ilvl w:val="0"/>
          <w:numId w:val="12"/>
        </w:numPr>
        <w:tabs>
          <w:tab w:val="left" w:pos="1023"/>
        </w:tabs>
        <w:ind w:right="643" w:firstLine="0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 и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образования;</w:t>
      </w:r>
    </w:p>
    <w:p w:rsidR="005920CF" w:rsidRDefault="006440DA">
      <w:pPr>
        <w:pStyle w:val="a4"/>
        <w:numPr>
          <w:ilvl w:val="0"/>
          <w:numId w:val="12"/>
        </w:numPr>
        <w:tabs>
          <w:tab w:val="left" w:pos="955"/>
        </w:tabs>
        <w:spacing w:line="242" w:lineRule="auto"/>
        <w:ind w:right="646" w:firstLine="0"/>
        <w:rPr>
          <w:sz w:val="28"/>
        </w:rPr>
      </w:pPr>
      <w:r>
        <w:rPr>
          <w:sz w:val="28"/>
        </w:rPr>
        <w:t>Указ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07.05.2017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204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стратегических задачах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на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 2024</w:t>
      </w:r>
      <w:r>
        <w:rPr>
          <w:spacing w:val="1"/>
          <w:sz w:val="28"/>
        </w:rPr>
        <w:t xml:space="preserve"> </w:t>
      </w:r>
      <w:r>
        <w:rPr>
          <w:sz w:val="28"/>
        </w:rPr>
        <w:t>года»;</w:t>
      </w:r>
    </w:p>
    <w:p w:rsidR="005920CF" w:rsidRDefault="006440DA">
      <w:pPr>
        <w:pStyle w:val="a4"/>
        <w:numPr>
          <w:ilvl w:val="0"/>
          <w:numId w:val="12"/>
        </w:numPr>
        <w:tabs>
          <w:tab w:val="left" w:pos="903"/>
        </w:tabs>
        <w:ind w:right="645" w:firstLine="0"/>
        <w:rPr>
          <w:sz w:val="28"/>
        </w:rPr>
      </w:pPr>
      <w:r>
        <w:rPr>
          <w:sz w:val="28"/>
        </w:rPr>
        <w:t>Приказ министерства образования и науки РФ от 15.12.2016 № 1598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Комплекса мер, направленных на систематическое 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запросов учащихся и общества, ориентированности на 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условиях»;</w:t>
      </w:r>
    </w:p>
    <w:p w:rsidR="005920CF" w:rsidRDefault="006440DA">
      <w:pPr>
        <w:pStyle w:val="a4"/>
        <w:numPr>
          <w:ilvl w:val="0"/>
          <w:numId w:val="12"/>
        </w:numPr>
        <w:tabs>
          <w:tab w:val="left" w:pos="929"/>
        </w:tabs>
        <w:ind w:right="639" w:firstLine="0"/>
        <w:rPr>
          <w:sz w:val="28"/>
        </w:rPr>
      </w:pP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26.01.2019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ТВ-</w:t>
      </w:r>
      <w:r>
        <w:rPr>
          <w:spacing w:val="1"/>
          <w:sz w:val="28"/>
        </w:rPr>
        <w:t xml:space="preserve"> </w:t>
      </w:r>
      <w:r>
        <w:rPr>
          <w:sz w:val="28"/>
        </w:rPr>
        <w:t>94-04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банке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грамотности»;</w:t>
      </w:r>
    </w:p>
    <w:p w:rsidR="005920CF" w:rsidRDefault="006440DA">
      <w:pPr>
        <w:pStyle w:val="a4"/>
        <w:numPr>
          <w:ilvl w:val="0"/>
          <w:numId w:val="12"/>
        </w:numPr>
        <w:tabs>
          <w:tab w:val="left" w:pos="917"/>
        </w:tabs>
        <w:ind w:right="637" w:firstLine="0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Рособрнадзора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06.05.2019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67"/>
          <w:sz w:val="28"/>
        </w:rPr>
        <w:t xml:space="preserve"> </w:t>
      </w:r>
      <w:r>
        <w:rPr>
          <w:sz w:val="28"/>
        </w:rPr>
        <w:t>590/219</w:t>
      </w:r>
      <w:r>
        <w:rPr>
          <w:spacing w:val="-14"/>
          <w:sz w:val="28"/>
        </w:rPr>
        <w:t xml:space="preserve"> </w:t>
      </w:r>
      <w:r>
        <w:rPr>
          <w:sz w:val="28"/>
        </w:rPr>
        <w:t>«Об</w:t>
      </w:r>
      <w:r>
        <w:rPr>
          <w:spacing w:val="-13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методологии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-1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 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обучающихся».</w:t>
      </w:r>
    </w:p>
    <w:p w:rsidR="005920CF" w:rsidRDefault="006440DA">
      <w:pPr>
        <w:pStyle w:val="a4"/>
        <w:numPr>
          <w:ilvl w:val="1"/>
          <w:numId w:val="13"/>
        </w:numPr>
        <w:tabs>
          <w:tab w:val="left" w:pos="1670"/>
        </w:tabs>
        <w:ind w:left="678" w:right="636" w:firstLine="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МБОУ</w:t>
      </w:r>
      <w:r>
        <w:rPr>
          <w:spacing w:val="-9"/>
          <w:sz w:val="28"/>
        </w:rPr>
        <w:t xml:space="preserve"> </w:t>
      </w:r>
      <w:r w:rsidR="00B26DEB">
        <w:rPr>
          <w:spacing w:val="-9"/>
          <w:sz w:val="28"/>
        </w:rPr>
        <w:t>СОШ п</w:t>
      </w:r>
      <w:proofErr w:type="gramStart"/>
      <w:r w:rsidR="00B26DEB">
        <w:rPr>
          <w:spacing w:val="-9"/>
          <w:sz w:val="28"/>
        </w:rPr>
        <w:t>.Д</w:t>
      </w:r>
      <w:proofErr w:type="gramEnd"/>
      <w:r w:rsidR="00B26DEB">
        <w:rPr>
          <w:spacing w:val="-9"/>
          <w:sz w:val="28"/>
        </w:rPr>
        <w:t>е-Кастри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Школа)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5920CF" w:rsidRDefault="006440DA">
      <w:pPr>
        <w:pStyle w:val="a4"/>
        <w:numPr>
          <w:ilvl w:val="1"/>
          <w:numId w:val="13"/>
        </w:numPr>
        <w:tabs>
          <w:tab w:val="left" w:pos="1670"/>
        </w:tabs>
        <w:ind w:left="678" w:right="640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 грамотности в современных условиях, описаны подходы к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 содержания нового уровня функциональной грамотности, показаны</w:t>
      </w:r>
      <w:r>
        <w:rPr>
          <w:spacing w:val="-67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ОУ),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:rsidR="005920CF" w:rsidRDefault="005920CF">
      <w:pPr>
        <w:jc w:val="both"/>
        <w:rPr>
          <w:sz w:val="28"/>
        </w:rPr>
        <w:sectPr w:rsidR="005920CF" w:rsidSect="00B26DEB">
          <w:type w:val="continuous"/>
          <w:pgSz w:w="11910" w:h="16840"/>
          <w:pgMar w:top="426" w:right="280" w:bottom="280" w:left="740" w:header="720" w:footer="720" w:gutter="0"/>
          <w:cols w:space="720"/>
        </w:sectPr>
      </w:pPr>
    </w:p>
    <w:p w:rsidR="005920CF" w:rsidRDefault="006440DA">
      <w:pPr>
        <w:pStyle w:val="1"/>
        <w:numPr>
          <w:ilvl w:val="0"/>
          <w:numId w:val="14"/>
        </w:numPr>
        <w:tabs>
          <w:tab w:val="left" w:pos="2803"/>
        </w:tabs>
        <w:spacing w:before="76"/>
        <w:ind w:left="3117" w:right="1762" w:hanging="675"/>
        <w:jc w:val="left"/>
      </w:pPr>
      <w:r>
        <w:lastRenderedPageBreak/>
        <w:t>Понятие, цели, задачи и признаки формирования</w:t>
      </w:r>
      <w:r>
        <w:rPr>
          <w:spacing w:val="-67"/>
        </w:rPr>
        <w:t xml:space="preserve"> </w:t>
      </w:r>
      <w:r>
        <w:t>функциональной</w:t>
      </w:r>
      <w:r>
        <w:rPr>
          <w:spacing w:val="-3"/>
        </w:rPr>
        <w:t xml:space="preserve"> </w:t>
      </w:r>
      <w:r>
        <w:t>грамотности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</w:p>
    <w:p w:rsidR="005920CF" w:rsidRDefault="005920CF">
      <w:pPr>
        <w:pStyle w:val="a3"/>
        <w:spacing w:before="6"/>
        <w:ind w:left="0"/>
        <w:jc w:val="left"/>
        <w:rPr>
          <w:b/>
          <w:sz w:val="27"/>
        </w:rPr>
      </w:pPr>
    </w:p>
    <w:p w:rsidR="005920CF" w:rsidRDefault="006440DA">
      <w:pPr>
        <w:pStyle w:val="a4"/>
        <w:numPr>
          <w:ilvl w:val="1"/>
          <w:numId w:val="11"/>
        </w:numPr>
        <w:tabs>
          <w:tab w:val="left" w:pos="1670"/>
        </w:tabs>
        <w:ind w:right="642" w:firstLine="0"/>
        <w:jc w:val="both"/>
        <w:rPr>
          <w:sz w:val="28"/>
        </w:rPr>
      </w:pPr>
      <w:r>
        <w:rPr>
          <w:sz w:val="28"/>
        </w:rPr>
        <w:t>Функциональна грамотность – это уровень образованности, 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2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11"/>
          <w:sz w:val="28"/>
        </w:rPr>
        <w:t xml:space="preserve"> </w:t>
      </w:r>
      <w:r>
        <w:rPr>
          <w:sz w:val="28"/>
        </w:rPr>
        <w:t>стандартные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грамотность определяется комплексом факторов: социальных, политических,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других.</w:t>
      </w:r>
    </w:p>
    <w:p w:rsidR="005920CF" w:rsidRDefault="006440DA">
      <w:pPr>
        <w:pStyle w:val="a4"/>
        <w:numPr>
          <w:ilvl w:val="1"/>
          <w:numId w:val="11"/>
        </w:numPr>
        <w:tabs>
          <w:tab w:val="left" w:pos="1670"/>
        </w:tabs>
        <w:spacing w:line="322" w:lineRule="exact"/>
        <w:ind w:left="1670"/>
        <w:jc w:val="both"/>
        <w:rPr>
          <w:sz w:val="28"/>
        </w:rPr>
      </w:pPr>
      <w:r>
        <w:rPr>
          <w:sz w:val="28"/>
        </w:rPr>
        <w:t>Признаки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грамотности:</w:t>
      </w:r>
    </w:p>
    <w:p w:rsidR="005920CF" w:rsidRDefault="006440DA">
      <w:pPr>
        <w:pStyle w:val="a4"/>
        <w:numPr>
          <w:ilvl w:val="0"/>
          <w:numId w:val="12"/>
        </w:numPr>
        <w:tabs>
          <w:tab w:val="left" w:pos="850"/>
        </w:tabs>
        <w:ind w:right="645" w:firstLine="0"/>
        <w:rPr>
          <w:sz w:val="28"/>
        </w:rPr>
      </w:pPr>
      <w:r>
        <w:rPr>
          <w:sz w:val="28"/>
        </w:rPr>
        <w:t>готовность к повышению уровня образованности на основе самостоятельного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5920CF" w:rsidRDefault="006440DA">
      <w:pPr>
        <w:pStyle w:val="a4"/>
        <w:numPr>
          <w:ilvl w:val="0"/>
          <w:numId w:val="12"/>
        </w:numPr>
        <w:tabs>
          <w:tab w:val="left" w:pos="879"/>
        </w:tabs>
        <w:spacing w:line="242" w:lineRule="auto"/>
        <w:ind w:right="637" w:firstLine="0"/>
        <w:rPr>
          <w:sz w:val="28"/>
        </w:rPr>
      </w:pPr>
      <w:r>
        <w:rPr>
          <w:sz w:val="28"/>
        </w:rPr>
        <w:t>способность к осознанному выбору профессии, форм досуговой и 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и осознания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обязанностей;</w:t>
      </w:r>
    </w:p>
    <w:p w:rsidR="005920CF" w:rsidRDefault="006440DA">
      <w:pPr>
        <w:pStyle w:val="a4"/>
        <w:numPr>
          <w:ilvl w:val="0"/>
          <w:numId w:val="12"/>
        </w:numPr>
        <w:tabs>
          <w:tab w:val="left" w:pos="847"/>
        </w:tabs>
        <w:ind w:right="648" w:firstLine="0"/>
        <w:rPr>
          <w:sz w:val="28"/>
        </w:rPr>
      </w:pPr>
      <w:r>
        <w:rPr>
          <w:sz w:val="28"/>
        </w:rPr>
        <w:t>готовность к адаптации в современном обществе, ориентация в возможностях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безопасности;</w:t>
      </w:r>
    </w:p>
    <w:p w:rsidR="005920CF" w:rsidRDefault="006440DA">
      <w:pPr>
        <w:pStyle w:val="a4"/>
        <w:numPr>
          <w:ilvl w:val="0"/>
          <w:numId w:val="12"/>
        </w:numPr>
        <w:tabs>
          <w:tab w:val="left" w:pos="843"/>
        </w:tabs>
        <w:spacing w:line="321" w:lineRule="exact"/>
        <w:ind w:left="842" w:hanging="165"/>
        <w:rPr>
          <w:sz w:val="28"/>
        </w:rPr>
      </w:pPr>
      <w:r>
        <w:rPr>
          <w:sz w:val="28"/>
        </w:rPr>
        <w:t>способность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5920CF" w:rsidRDefault="006440DA">
      <w:pPr>
        <w:pStyle w:val="a4"/>
        <w:numPr>
          <w:ilvl w:val="1"/>
          <w:numId w:val="11"/>
        </w:numPr>
        <w:tabs>
          <w:tab w:val="left" w:pos="1670"/>
        </w:tabs>
        <w:ind w:right="645" w:firstLine="0"/>
        <w:jc w:val="both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 является общей задачей и итоговым результатом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определяемые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страны:</w:t>
      </w:r>
    </w:p>
    <w:p w:rsidR="005920CF" w:rsidRDefault="006440DA">
      <w:pPr>
        <w:pStyle w:val="a4"/>
        <w:numPr>
          <w:ilvl w:val="0"/>
          <w:numId w:val="12"/>
        </w:numPr>
        <w:tabs>
          <w:tab w:val="left" w:pos="883"/>
        </w:tabs>
        <w:ind w:right="645" w:firstLine="0"/>
        <w:rPr>
          <w:sz w:val="28"/>
        </w:rPr>
      </w:pPr>
      <w:r>
        <w:rPr>
          <w:sz w:val="28"/>
        </w:rPr>
        <w:t>связываются со всем населением и постоянно повышающимся уровнем 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5920CF" w:rsidRDefault="006440DA">
      <w:pPr>
        <w:pStyle w:val="a4"/>
        <w:numPr>
          <w:ilvl w:val="0"/>
          <w:numId w:val="12"/>
        </w:numPr>
        <w:tabs>
          <w:tab w:val="left" w:pos="850"/>
        </w:tabs>
        <w:ind w:right="635" w:firstLine="0"/>
        <w:rPr>
          <w:sz w:val="28"/>
        </w:rPr>
      </w:pPr>
      <w:r>
        <w:rPr>
          <w:sz w:val="28"/>
        </w:rPr>
        <w:t>являются ступенью, необходимой для последующего становления личности и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связке</w:t>
      </w:r>
      <w:r>
        <w:rPr>
          <w:spacing w:val="1"/>
          <w:sz w:val="28"/>
        </w:rPr>
        <w:t xml:space="preserve"> </w:t>
      </w:r>
      <w:r>
        <w:rPr>
          <w:sz w:val="28"/>
        </w:rPr>
        <w:t>«грамотность-образованность-профессионализ</w:t>
      </w:r>
      <w:proofErr w:type="gramStart"/>
      <w:r>
        <w:rPr>
          <w:sz w:val="28"/>
        </w:rPr>
        <w:t>м-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культура»;</w:t>
      </w:r>
    </w:p>
    <w:p w:rsidR="005920CF" w:rsidRDefault="006440DA">
      <w:pPr>
        <w:pStyle w:val="a4"/>
        <w:numPr>
          <w:ilvl w:val="0"/>
          <w:numId w:val="12"/>
        </w:numPr>
        <w:tabs>
          <w:tab w:val="left" w:pos="936"/>
        </w:tabs>
        <w:ind w:right="639" w:firstLine="0"/>
        <w:rPr>
          <w:sz w:val="28"/>
        </w:rPr>
      </w:pPr>
      <w:r>
        <w:rPr>
          <w:sz w:val="28"/>
        </w:rPr>
        <w:t>инвариантны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равные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стартовые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каждого;</w:t>
      </w:r>
    </w:p>
    <w:p w:rsidR="005920CF" w:rsidRDefault="006440DA">
      <w:pPr>
        <w:pStyle w:val="a4"/>
        <w:numPr>
          <w:ilvl w:val="0"/>
          <w:numId w:val="12"/>
        </w:numPr>
        <w:tabs>
          <w:tab w:val="left" w:pos="843"/>
        </w:tabs>
        <w:spacing w:line="321" w:lineRule="exact"/>
        <w:ind w:left="842" w:hanging="165"/>
        <w:rPr>
          <w:sz w:val="28"/>
        </w:rPr>
      </w:pPr>
      <w:r>
        <w:rPr>
          <w:sz w:val="28"/>
        </w:rPr>
        <w:t>имеют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профориентационную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направленность;</w:t>
      </w:r>
    </w:p>
    <w:p w:rsidR="005920CF" w:rsidRDefault="006440DA">
      <w:pPr>
        <w:pStyle w:val="a4"/>
        <w:numPr>
          <w:ilvl w:val="0"/>
          <w:numId w:val="12"/>
        </w:numPr>
        <w:tabs>
          <w:tab w:val="left" w:pos="843"/>
        </w:tabs>
        <w:ind w:left="842" w:hanging="165"/>
        <w:rPr>
          <w:sz w:val="28"/>
        </w:rPr>
      </w:pPr>
      <w:r>
        <w:rPr>
          <w:sz w:val="28"/>
        </w:rPr>
        <w:t>рассматриваются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этап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аспект</w:t>
      </w:r>
      <w:r>
        <w:rPr>
          <w:spacing w:val="-2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человека.</w:t>
      </w:r>
    </w:p>
    <w:p w:rsidR="005920CF" w:rsidRDefault="005920CF">
      <w:pPr>
        <w:pStyle w:val="a3"/>
        <w:spacing w:before="1"/>
        <w:ind w:left="0"/>
        <w:jc w:val="left"/>
      </w:pPr>
    </w:p>
    <w:p w:rsidR="005920CF" w:rsidRDefault="006440DA">
      <w:pPr>
        <w:pStyle w:val="1"/>
        <w:numPr>
          <w:ilvl w:val="0"/>
          <w:numId w:val="14"/>
        </w:numPr>
        <w:tabs>
          <w:tab w:val="left" w:pos="2465"/>
        </w:tabs>
        <w:ind w:left="3117" w:right="1427" w:hanging="1013"/>
        <w:jc w:val="left"/>
      </w:pPr>
      <w:proofErr w:type="spellStart"/>
      <w:r>
        <w:t>Компетентностный</w:t>
      </w:r>
      <w:proofErr w:type="spellEnd"/>
      <w:r>
        <w:t xml:space="preserve"> подход как условие формирования</w:t>
      </w:r>
      <w:r>
        <w:rPr>
          <w:spacing w:val="-67"/>
        </w:rPr>
        <w:t xml:space="preserve"> </w:t>
      </w:r>
      <w:r>
        <w:t>функциональной</w:t>
      </w:r>
      <w:r>
        <w:rPr>
          <w:spacing w:val="-2"/>
        </w:rPr>
        <w:t xml:space="preserve"> </w:t>
      </w:r>
      <w:r>
        <w:t>грамотности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</w:p>
    <w:p w:rsidR="005920CF" w:rsidRDefault="005920CF">
      <w:pPr>
        <w:pStyle w:val="a3"/>
        <w:spacing w:before="8"/>
        <w:ind w:left="0"/>
        <w:jc w:val="left"/>
        <w:rPr>
          <w:b/>
          <w:sz w:val="27"/>
        </w:rPr>
      </w:pPr>
    </w:p>
    <w:p w:rsidR="005920CF" w:rsidRDefault="006440DA">
      <w:pPr>
        <w:pStyle w:val="a4"/>
        <w:numPr>
          <w:ilvl w:val="1"/>
          <w:numId w:val="10"/>
        </w:numPr>
        <w:tabs>
          <w:tab w:val="left" w:pos="1670"/>
        </w:tabs>
        <w:ind w:right="640" w:firstLine="0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их 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адаптации.</w:t>
      </w:r>
    </w:p>
    <w:p w:rsidR="005920CF" w:rsidRDefault="006440DA">
      <w:pPr>
        <w:pStyle w:val="a4"/>
        <w:numPr>
          <w:ilvl w:val="1"/>
          <w:numId w:val="10"/>
        </w:numPr>
        <w:tabs>
          <w:tab w:val="left" w:pos="1670"/>
        </w:tabs>
        <w:spacing w:line="242" w:lineRule="auto"/>
        <w:ind w:right="644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компетенотностном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подходе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«функциональная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грамотность»</w:t>
      </w:r>
      <w:r>
        <w:rPr>
          <w:spacing w:val="-3"/>
          <w:sz w:val="28"/>
        </w:rPr>
        <w:t xml:space="preserve"> </w:t>
      </w:r>
      <w:r>
        <w:rPr>
          <w:sz w:val="28"/>
        </w:rPr>
        <w:t>вкладывается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следующий смысл:</w:t>
      </w:r>
    </w:p>
    <w:p w:rsidR="005920CF" w:rsidRDefault="006440DA">
      <w:pPr>
        <w:pStyle w:val="a4"/>
        <w:numPr>
          <w:ilvl w:val="0"/>
          <w:numId w:val="9"/>
        </w:numPr>
        <w:tabs>
          <w:tab w:val="left" w:pos="963"/>
        </w:tabs>
        <w:ind w:right="637" w:firstLine="0"/>
        <w:jc w:val="both"/>
        <w:rPr>
          <w:sz w:val="28"/>
        </w:rPr>
      </w:pPr>
      <w:r>
        <w:rPr>
          <w:b/>
          <w:i/>
          <w:sz w:val="28"/>
        </w:rPr>
        <w:t xml:space="preserve">читательская грамотность </w:t>
      </w:r>
      <w:r>
        <w:rPr>
          <w:sz w:val="28"/>
        </w:rPr>
        <w:t>– способность к пониманию и осмыслению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общества;</w:t>
      </w:r>
    </w:p>
    <w:p w:rsidR="005920CF" w:rsidRDefault="005920CF">
      <w:pPr>
        <w:jc w:val="both"/>
        <w:rPr>
          <w:sz w:val="28"/>
        </w:rPr>
        <w:sectPr w:rsidR="005920CF">
          <w:pgSz w:w="11910" w:h="16840"/>
          <w:pgMar w:top="1360" w:right="280" w:bottom="280" w:left="740" w:header="720" w:footer="720" w:gutter="0"/>
          <w:cols w:space="720"/>
        </w:sectPr>
      </w:pPr>
    </w:p>
    <w:p w:rsidR="005920CF" w:rsidRDefault="006440DA">
      <w:pPr>
        <w:pStyle w:val="a4"/>
        <w:numPr>
          <w:ilvl w:val="0"/>
          <w:numId w:val="9"/>
        </w:numPr>
        <w:tabs>
          <w:tab w:val="left" w:pos="963"/>
        </w:tabs>
        <w:spacing w:before="67"/>
        <w:ind w:right="639" w:firstLine="0"/>
        <w:jc w:val="both"/>
        <w:rPr>
          <w:sz w:val="28"/>
        </w:rPr>
      </w:pPr>
      <w:r>
        <w:rPr>
          <w:b/>
          <w:i/>
          <w:sz w:val="28"/>
        </w:rPr>
        <w:lastRenderedPageBreak/>
        <w:t>математическая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грамотность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color w:val="333333"/>
          <w:sz w:val="28"/>
        </w:rPr>
        <w:t>способность человека определять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понимать роль математики в мире, в котором он живет, высказывать хорошо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обоснованные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математические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суждения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использовать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математику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так,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чтобы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удовлетворять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настоящем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будущем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потребности,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присущие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созидательному,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заинтересованному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 мыслящему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гражданину;</w:t>
      </w:r>
    </w:p>
    <w:p w:rsidR="005920CF" w:rsidRDefault="006440DA">
      <w:pPr>
        <w:pStyle w:val="a4"/>
        <w:numPr>
          <w:ilvl w:val="0"/>
          <w:numId w:val="9"/>
        </w:numPr>
        <w:tabs>
          <w:tab w:val="left" w:pos="963"/>
        </w:tabs>
        <w:spacing w:before="1"/>
        <w:ind w:right="637" w:firstLine="0"/>
        <w:jc w:val="both"/>
        <w:rPr>
          <w:sz w:val="28"/>
        </w:rPr>
      </w:pPr>
      <w:proofErr w:type="gramStart"/>
      <w:r>
        <w:rPr>
          <w:b/>
          <w:i/>
          <w:sz w:val="28"/>
        </w:rPr>
        <w:t>естественно-научная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грамотность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естественнонаучные знания для отбора в реальных жизненных ситуациях тех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 исследованы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методов,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получения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выводов,</w:t>
      </w:r>
      <w:r>
        <w:rPr>
          <w:spacing w:val="-16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наблюдениях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экспериментах,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 для понимания окружающего мира и тех изменений,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 в него деятельность человека, а также для принятия 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решений;</w:t>
      </w:r>
      <w:proofErr w:type="gramEnd"/>
    </w:p>
    <w:p w:rsidR="005920CF" w:rsidRDefault="006440DA">
      <w:pPr>
        <w:pStyle w:val="a4"/>
        <w:numPr>
          <w:ilvl w:val="0"/>
          <w:numId w:val="9"/>
        </w:numPr>
        <w:tabs>
          <w:tab w:val="left" w:pos="963"/>
        </w:tabs>
        <w:ind w:right="635" w:firstLine="0"/>
        <w:jc w:val="both"/>
        <w:rPr>
          <w:sz w:val="28"/>
        </w:rPr>
      </w:pPr>
      <w:r>
        <w:rPr>
          <w:b/>
          <w:i/>
          <w:sz w:val="28"/>
        </w:rPr>
        <w:t>финансовая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грамотность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пониманию</w:t>
      </w:r>
      <w:r>
        <w:rPr>
          <w:spacing w:val="-6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67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финансовых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рисков,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а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также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навыки,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мотивацию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уверенность,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необходимые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для принятия эффективных решений в разнообразных финансовых ситуациях,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способствующих улучшению финансового благополучия личности и общества,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а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также возможности участия в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экономической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жизни;</w:t>
      </w:r>
    </w:p>
    <w:p w:rsidR="005920CF" w:rsidRDefault="006440DA">
      <w:pPr>
        <w:pStyle w:val="a4"/>
        <w:numPr>
          <w:ilvl w:val="0"/>
          <w:numId w:val="9"/>
        </w:numPr>
        <w:tabs>
          <w:tab w:val="left" w:pos="963"/>
        </w:tabs>
        <w:spacing w:before="1"/>
        <w:ind w:right="637" w:firstLine="0"/>
        <w:jc w:val="both"/>
        <w:rPr>
          <w:sz w:val="28"/>
        </w:rPr>
      </w:pPr>
      <w:proofErr w:type="gramStart"/>
      <w:r>
        <w:rPr>
          <w:b/>
          <w:i/>
          <w:sz w:val="28"/>
        </w:rPr>
        <w:t>глобальная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грамотность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точек зрения проблемы глобального характера и межкультурного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культурные,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религиозные,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расовые и иные различия могут оказывать влияние на восприятие, суждения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взгляды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открытое,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 с другими людьми на основе разделяемого всеми уважения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достоинству.</w:t>
      </w:r>
      <w:proofErr w:type="gramEnd"/>
    </w:p>
    <w:p w:rsidR="005920CF" w:rsidRDefault="006440DA">
      <w:pPr>
        <w:pStyle w:val="a4"/>
        <w:numPr>
          <w:ilvl w:val="1"/>
          <w:numId w:val="10"/>
        </w:numPr>
        <w:tabs>
          <w:tab w:val="left" w:pos="1670"/>
        </w:tabs>
        <w:ind w:right="643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метапредметное</w:t>
      </w:r>
      <w:proofErr w:type="spellEnd"/>
      <w:r>
        <w:rPr>
          <w:sz w:val="28"/>
        </w:rPr>
        <w:t xml:space="preserve"> (для всех предметов), </w:t>
      </w:r>
      <w:proofErr w:type="spellStart"/>
      <w:r>
        <w:rPr>
          <w:sz w:val="28"/>
        </w:rPr>
        <w:t>межпредметное</w:t>
      </w:r>
      <w:proofErr w:type="spellEnd"/>
      <w:r>
        <w:rPr>
          <w:sz w:val="28"/>
        </w:rPr>
        <w:t xml:space="preserve"> (для цикла 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 образовательных областей) и предметное (для каждого учебного предмета)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предлагается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три уровня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компетенций:</w:t>
      </w:r>
    </w:p>
    <w:p w:rsidR="005920CF" w:rsidRDefault="006440DA">
      <w:pPr>
        <w:pStyle w:val="a4"/>
        <w:numPr>
          <w:ilvl w:val="0"/>
          <w:numId w:val="12"/>
        </w:numPr>
        <w:tabs>
          <w:tab w:val="left" w:pos="936"/>
        </w:tabs>
        <w:spacing w:before="1"/>
        <w:ind w:right="644" w:firstLine="0"/>
        <w:rPr>
          <w:sz w:val="28"/>
        </w:rPr>
      </w:pPr>
      <w:r>
        <w:rPr>
          <w:sz w:val="28"/>
        </w:rPr>
        <w:t>ключевые,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метапредметному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5920CF" w:rsidRDefault="006440DA">
      <w:pPr>
        <w:pStyle w:val="a4"/>
        <w:numPr>
          <w:ilvl w:val="0"/>
          <w:numId w:val="12"/>
        </w:numPr>
        <w:tabs>
          <w:tab w:val="left" w:pos="886"/>
        </w:tabs>
        <w:ind w:right="643" w:firstLine="0"/>
        <w:rPr>
          <w:sz w:val="28"/>
        </w:rPr>
      </w:pPr>
      <w:proofErr w:type="spellStart"/>
      <w:r>
        <w:rPr>
          <w:sz w:val="28"/>
        </w:rPr>
        <w:t>общепредметные</w:t>
      </w:r>
      <w:proofErr w:type="spellEnd"/>
      <w:r>
        <w:rPr>
          <w:sz w:val="28"/>
        </w:rPr>
        <w:t xml:space="preserve"> – относятся к определённому кругу учебных предметов 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областей;</w:t>
      </w:r>
    </w:p>
    <w:p w:rsidR="005920CF" w:rsidRDefault="006440DA">
      <w:pPr>
        <w:pStyle w:val="a4"/>
        <w:numPr>
          <w:ilvl w:val="0"/>
          <w:numId w:val="12"/>
        </w:numPr>
        <w:tabs>
          <w:tab w:val="left" w:pos="862"/>
        </w:tabs>
        <w:ind w:right="645" w:firstLine="0"/>
        <w:rPr>
          <w:sz w:val="28"/>
        </w:rPr>
      </w:pPr>
      <w:r>
        <w:rPr>
          <w:sz w:val="28"/>
        </w:rPr>
        <w:t xml:space="preserve">предметные, то есть частные по отношению к ключевым и </w:t>
      </w:r>
      <w:proofErr w:type="spellStart"/>
      <w:r>
        <w:rPr>
          <w:sz w:val="28"/>
        </w:rPr>
        <w:t>общепредметным</w:t>
      </w:r>
      <w:proofErr w:type="spellEnd"/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компетенциям,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имеющие</w:t>
      </w:r>
      <w:r>
        <w:rPr>
          <w:spacing w:val="-17"/>
          <w:sz w:val="28"/>
        </w:rPr>
        <w:t xml:space="preserve"> </w:t>
      </w:r>
      <w:r>
        <w:rPr>
          <w:sz w:val="28"/>
        </w:rPr>
        <w:t>конкретное</w:t>
      </w:r>
      <w:r>
        <w:rPr>
          <w:spacing w:val="-17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предметов.</w:t>
      </w:r>
    </w:p>
    <w:p w:rsidR="005920CF" w:rsidRDefault="006440DA">
      <w:pPr>
        <w:pStyle w:val="a4"/>
        <w:numPr>
          <w:ilvl w:val="1"/>
          <w:numId w:val="10"/>
        </w:numPr>
        <w:tabs>
          <w:tab w:val="left" w:pos="1670"/>
        </w:tabs>
        <w:ind w:right="637" w:firstLine="0"/>
        <w:jc w:val="both"/>
        <w:rPr>
          <w:sz w:val="28"/>
        </w:rPr>
      </w:pPr>
      <w:proofErr w:type="gramStart"/>
      <w:r>
        <w:rPr>
          <w:sz w:val="28"/>
        </w:rPr>
        <w:t>Виды ключевых образовательных компетенций: ценностно-смысловая,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общекультурная,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общекультурная,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коммуникативная,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социально-трудовая,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самосовершенствования.</w:t>
      </w:r>
      <w:proofErr w:type="gramEnd"/>
    </w:p>
    <w:p w:rsidR="005920CF" w:rsidRDefault="006440DA">
      <w:pPr>
        <w:pStyle w:val="a4"/>
        <w:numPr>
          <w:ilvl w:val="0"/>
          <w:numId w:val="8"/>
        </w:numPr>
        <w:tabs>
          <w:tab w:val="left" w:pos="963"/>
        </w:tabs>
        <w:spacing w:before="1"/>
        <w:ind w:right="563" w:firstLine="0"/>
        <w:jc w:val="both"/>
        <w:rPr>
          <w:sz w:val="28"/>
        </w:rPr>
      </w:pPr>
      <w:r>
        <w:rPr>
          <w:b/>
          <w:i/>
          <w:sz w:val="28"/>
        </w:rPr>
        <w:t>ценностно-смысловая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компетенция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ориентирами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способностью видеть и понимать окружающий мир, ориентироваться в нём,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 свою роль и предназначение, уметь выбирать целевые и смысловые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решения.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60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62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59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64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ситуациях</w:t>
      </w:r>
    </w:p>
    <w:p w:rsidR="005920CF" w:rsidRDefault="005920CF">
      <w:pPr>
        <w:jc w:val="both"/>
        <w:rPr>
          <w:sz w:val="28"/>
        </w:rPr>
        <w:sectPr w:rsidR="005920CF">
          <w:pgSz w:w="11910" w:h="16840"/>
          <w:pgMar w:top="1040" w:right="280" w:bottom="280" w:left="740" w:header="720" w:footer="720" w:gutter="0"/>
          <w:cols w:space="720"/>
        </w:sectPr>
      </w:pPr>
    </w:p>
    <w:p w:rsidR="005920CF" w:rsidRDefault="006440DA">
      <w:pPr>
        <w:pStyle w:val="a3"/>
        <w:spacing w:before="67"/>
        <w:ind w:right="570"/>
      </w:pPr>
      <w:r>
        <w:lastRenderedPageBreak/>
        <w:t>учебной и иной деятельности. При проведении урока учитель стремится к тому,</w:t>
      </w:r>
      <w:r>
        <w:rPr>
          <w:spacing w:val="-67"/>
        </w:rPr>
        <w:t xml:space="preserve"> </w:t>
      </w:r>
      <w:r>
        <w:t>чтобы ученик чётко для себя представлял: что и как он изучает сегодня, на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последующей жизни.</w:t>
      </w:r>
    </w:p>
    <w:p w:rsidR="005920CF" w:rsidRDefault="006440DA">
      <w:pPr>
        <w:pStyle w:val="a4"/>
        <w:numPr>
          <w:ilvl w:val="0"/>
          <w:numId w:val="8"/>
        </w:numPr>
        <w:tabs>
          <w:tab w:val="left" w:pos="963"/>
        </w:tabs>
        <w:spacing w:before="1"/>
        <w:ind w:right="567" w:firstLine="0"/>
        <w:jc w:val="both"/>
        <w:rPr>
          <w:sz w:val="28"/>
        </w:rPr>
      </w:pPr>
      <w:proofErr w:type="gramStart"/>
      <w:r>
        <w:rPr>
          <w:b/>
          <w:i/>
          <w:sz w:val="28"/>
        </w:rPr>
        <w:t xml:space="preserve">общекультурная компетенция </w:t>
      </w:r>
      <w:r>
        <w:rPr>
          <w:sz w:val="28"/>
        </w:rPr>
        <w:t>– круг вопросов, по отношению к 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осведомлён,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это – особенности национальной и общечеловеческой 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-10"/>
          <w:sz w:val="28"/>
        </w:rPr>
        <w:t xml:space="preserve"> </w:t>
      </w:r>
      <w:r>
        <w:rPr>
          <w:sz w:val="28"/>
        </w:rPr>
        <w:t>роль</w:t>
      </w:r>
      <w:r>
        <w:rPr>
          <w:spacing w:val="-7"/>
          <w:sz w:val="28"/>
        </w:rPr>
        <w:t xml:space="preserve"> </w:t>
      </w:r>
      <w:r>
        <w:rPr>
          <w:sz w:val="28"/>
        </w:rPr>
        <w:t>науки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религии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мир,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культурно-досуговой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эффективными</w:t>
      </w:r>
      <w:proofErr w:type="gramEnd"/>
      <w:r>
        <w:rPr>
          <w:spacing w:val="-13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времени.</w:t>
      </w:r>
      <w:r>
        <w:rPr>
          <w:spacing w:val="-13"/>
          <w:sz w:val="28"/>
        </w:rPr>
        <w:t xml:space="preserve"> </w:t>
      </w:r>
      <w:r>
        <w:rPr>
          <w:sz w:val="28"/>
        </w:rPr>
        <w:t>Сюда</w:t>
      </w:r>
      <w:r>
        <w:rPr>
          <w:spacing w:val="-13"/>
          <w:sz w:val="28"/>
        </w:rPr>
        <w:t xml:space="preserve"> </w:t>
      </w:r>
      <w:r>
        <w:rPr>
          <w:sz w:val="28"/>
        </w:rPr>
        <w:t>же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68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культурологического и всечеловеческого понимания</w:t>
      </w:r>
      <w:r>
        <w:rPr>
          <w:spacing w:val="-1"/>
          <w:sz w:val="28"/>
        </w:rPr>
        <w:t xml:space="preserve"> </w:t>
      </w:r>
      <w:r>
        <w:rPr>
          <w:sz w:val="28"/>
        </w:rPr>
        <w:t>мира.</w:t>
      </w:r>
    </w:p>
    <w:p w:rsidR="005920CF" w:rsidRDefault="006440DA">
      <w:pPr>
        <w:pStyle w:val="a4"/>
        <w:numPr>
          <w:ilvl w:val="0"/>
          <w:numId w:val="8"/>
        </w:numPr>
        <w:tabs>
          <w:tab w:val="left" w:pos="963"/>
        </w:tabs>
        <w:spacing w:before="2"/>
        <w:ind w:right="565" w:firstLine="0"/>
        <w:jc w:val="both"/>
        <w:rPr>
          <w:sz w:val="28"/>
        </w:rPr>
      </w:pPr>
      <w:r>
        <w:rPr>
          <w:b/>
          <w:i/>
          <w:sz w:val="28"/>
        </w:rPr>
        <w:t xml:space="preserve">учебно-познавательная компетенция </w:t>
      </w:r>
      <w:r>
        <w:rPr>
          <w:b/>
          <w:sz w:val="28"/>
        </w:rPr>
        <w:t xml:space="preserve">– </w:t>
      </w:r>
      <w:r>
        <w:rPr>
          <w:sz w:val="28"/>
        </w:rPr>
        <w:t xml:space="preserve">это совокупность компетенций </w:t>
      </w:r>
      <w:proofErr w:type="spellStart"/>
      <w:r>
        <w:rPr>
          <w:sz w:val="28"/>
        </w:rPr>
        <w:t>уч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ника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методологической,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общеучебной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соотнесённой с реальными познаваемыми объектами. Сюда входят знания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целеполагания,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грамотности: умение отличать факты от </w:t>
      </w:r>
      <w:proofErr w:type="gramStart"/>
      <w:r>
        <w:rPr>
          <w:sz w:val="28"/>
        </w:rPr>
        <w:t>домыслов</w:t>
      </w:r>
      <w:proofErr w:type="gramEnd"/>
      <w:r>
        <w:rPr>
          <w:sz w:val="28"/>
        </w:rPr>
        <w:t>, овладение измерительными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вероятностных,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познания.</w:t>
      </w:r>
    </w:p>
    <w:p w:rsidR="005920CF" w:rsidRDefault="006440DA">
      <w:pPr>
        <w:pStyle w:val="a4"/>
        <w:numPr>
          <w:ilvl w:val="0"/>
          <w:numId w:val="8"/>
        </w:numPr>
        <w:tabs>
          <w:tab w:val="left" w:pos="963"/>
        </w:tabs>
        <w:ind w:right="565" w:firstLine="0"/>
        <w:jc w:val="both"/>
        <w:rPr>
          <w:sz w:val="28"/>
        </w:rPr>
      </w:pPr>
      <w:proofErr w:type="gramStart"/>
      <w:r>
        <w:rPr>
          <w:b/>
          <w:i/>
          <w:sz w:val="28"/>
        </w:rPr>
        <w:t>информационная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компетенция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искать, анализировать и отбирать необходимую 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3"/>
          <w:sz w:val="28"/>
        </w:rPr>
        <w:t xml:space="preserve"> </w:t>
      </w:r>
      <w:r>
        <w:rPr>
          <w:sz w:val="28"/>
        </w:rPr>
        <w:t>(телевизор,</w:t>
      </w:r>
      <w:r>
        <w:rPr>
          <w:spacing w:val="-13"/>
          <w:sz w:val="28"/>
        </w:rPr>
        <w:t xml:space="preserve"> </w:t>
      </w:r>
      <w:r>
        <w:rPr>
          <w:sz w:val="28"/>
        </w:rPr>
        <w:t>магнитофон,</w:t>
      </w:r>
      <w:r>
        <w:rPr>
          <w:spacing w:val="-13"/>
          <w:sz w:val="28"/>
        </w:rPr>
        <w:t xml:space="preserve"> </w:t>
      </w:r>
      <w:r>
        <w:rPr>
          <w:sz w:val="28"/>
        </w:rPr>
        <w:t>телефон,</w:t>
      </w:r>
      <w:r>
        <w:rPr>
          <w:spacing w:val="-12"/>
          <w:sz w:val="28"/>
        </w:rPr>
        <w:t xml:space="preserve"> </w:t>
      </w:r>
      <w:r>
        <w:rPr>
          <w:sz w:val="28"/>
        </w:rPr>
        <w:t>факс,</w:t>
      </w:r>
      <w:r>
        <w:rPr>
          <w:spacing w:val="-13"/>
          <w:sz w:val="28"/>
        </w:rPr>
        <w:t xml:space="preserve"> </w:t>
      </w:r>
      <w:r>
        <w:rPr>
          <w:sz w:val="28"/>
        </w:rPr>
        <w:t>компьютер,</w:t>
      </w:r>
      <w:r>
        <w:rPr>
          <w:spacing w:val="-13"/>
          <w:sz w:val="28"/>
        </w:rPr>
        <w:t xml:space="preserve"> </w:t>
      </w:r>
      <w:r>
        <w:rPr>
          <w:sz w:val="28"/>
        </w:rPr>
        <w:t>принтер,</w:t>
      </w:r>
      <w:r>
        <w:rPr>
          <w:spacing w:val="-68"/>
          <w:sz w:val="28"/>
        </w:rPr>
        <w:t xml:space="preserve"> </w:t>
      </w:r>
      <w:r>
        <w:rPr>
          <w:sz w:val="28"/>
        </w:rPr>
        <w:t>модем, копир) и информационных технологий (аудио-видеозапись, электронная</w:t>
      </w:r>
      <w:r>
        <w:rPr>
          <w:spacing w:val="-67"/>
          <w:sz w:val="28"/>
        </w:rPr>
        <w:t xml:space="preserve"> </w:t>
      </w:r>
      <w:r>
        <w:rPr>
          <w:sz w:val="28"/>
        </w:rPr>
        <w:t>почта, СМИ, Интернет).</w:t>
      </w:r>
      <w:proofErr w:type="gramEnd"/>
      <w:r>
        <w:rPr>
          <w:sz w:val="28"/>
        </w:rPr>
        <w:t xml:space="preserve"> Ученикам необходимо сориентироваться в большом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объёме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 сделать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выбор.</w:t>
      </w:r>
    </w:p>
    <w:p w:rsidR="005920CF" w:rsidRDefault="006440DA">
      <w:pPr>
        <w:pStyle w:val="a4"/>
        <w:numPr>
          <w:ilvl w:val="0"/>
          <w:numId w:val="8"/>
        </w:numPr>
        <w:tabs>
          <w:tab w:val="left" w:pos="963"/>
        </w:tabs>
        <w:ind w:right="571" w:firstLine="0"/>
        <w:jc w:val="both"/>
        <w:rPr>
          <w:sz w:val="28"/>
        </w:rPr>
      </w:pPr>
      <w:r>
        <w:rPr>
          <w:b/>
          <w:i/>
          <w:sz w:val="28"/>
        </w:rPr>
        <w:t>коммуникативная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компетенция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(сочинений,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сообщений),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коммуникация,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создание диалогов,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 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группах.</w:t>
      </w:r>
    </w:p>
    <w:p w:rsidR="005920CF" w:rsidRDefault="006440DA">
      <w:pPr>
        <w:pStyle w:val="a4"/>
        <w:numPr>
          <w:ilvl w:val="0"/>
          <w:numId w:val="8"/>
        </w:numPr>
        <w:tabs>
          <w:tab w:val="left" w:pos="963"/>
        </w:tabs>
        <w:ind w:right="564" w:firstLine="0"/>
        <w:jc w:val="both"/>
        <w:rPr>
          <w:sz w:val="28"/>
        </w:rPr>
      </w:pPr>
      <w:r>
        <w:rPr>
          <w:b/>
          <w:i/>
          <w:sz w:val="28"/>
        </w:rPr>
        <w:t xml:space="preserve">социально-трудовые компетенции </w:t>
      </w:r>
      <w:r>
        <w:rPr>
          <w:sz w:val="28"/>
        </w:rPr>
        <w:t>– означают владение знаниями и опытом</w:t>
      </w:r>
      <w:r>
        <w:rPr>
          <w:spacing w:val="-67"/>
          <w:sz w:val="28"/>
        </w:rPr>
        <w:t xml:space="preserve"> </w:t>
      </w:r>
      <w:r>
        <w:rPr>
          <w:sz w:val="28"/>
        </w:rPr>
        <w:t>в сфере гражданско-общественной деятельности (выполнение роли гражданина,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наблюдателя, избирателя, представителя), в социально-трудовой сфере (права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покупателя,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клиента,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производителя),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Сюда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рынке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выгодой,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этикой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взаимоотношений. Ученик овладевает минимально необходимыми для жизни 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 обществе навыками социальной активности и 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грамотности.</w:t>
      </w:r>
    </w:p>
    <w:p w:rsidR="005920CF" w:rsidRDefault="005920CF">
      <w:pPr>
        <w:jc w:val="both"/>
        <w:rPr>
          <w:sz w:val="28"/>
        </w:rPr>
        <w:sectPr w:rsidR="005920CF">
          <w:pgSz w:w="11910" w:h="16840"/>
          <w:pgMar w:top="1040" w:right="280" w:bottom="280" w:left="740" w:header="720" w:footer="720" w:gutter="0"/>
          <w:cols w:space="720"/>
        </w:sectPr>
      </w:pPr>
    </w:p>
    <w:p w:rsidR="005920CF" w:rsidRDefault="006440DA">
      <w:pPr>
        <w:pStyle w:val="a4"/>
        <w:numPr>
          <w:ilvl w:val="0"/>
          <w:numId w:val="8"/>
        </w:numPr>
        <w:tabs>
          <w:tab w:val="left" w:pos="963"/>
        </w:tabs>
        <w:spacing w:before="67"/>
        <w:ind w:right="561" w:firstLine="0"/>
        <w:jc w:val="both"/>
        <w:rPr>
          <w:sz w:val="28"/>
        </w:rPr>
      </w:pPr>
      <w:r>
        <w:rPr>
          <w:b/>
          <w:i/>
          <w:sz w:val="28"/>
        </w:rPr>
        <w:lastRenderedPageBreak/>
        <w:t>компетенции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личного самосовершенствования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 компетенции учителем применяется такой вид деятельности на уроках,</w:t>
      </w:r>
      <w:r>
        <w:rPr>
          <w:spacing w:val="1"/>
          <w:sz w:val="28"/>
        </w:rPr>
        <w:t xml:space="preserve"> </w:t>
      </w:r>
      <w:r>
        <w:rPr>
          <w:sz w:val="28"/>
        </w:rPr>
        <w:t>как выполнение заданий с «лишними данными» (четвёртый – лишний). С целью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развития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данного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вида</w:t>
      </w:r>
      <w:r>
        <w:rPr>
          <w:spacing w:val="-14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13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12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8"/>
          <w:sz w:val="28"/>
        </w:rPr>
        <w:t xml:space="preserve"> </w:t>
      </w:r>
      <w:r>
        <w:rPr>
          <w:sz w:val="28"/>
        </w:rPr>
        <w:t>навыков самоконтроля. Одним из приёмов выработки самоконтроля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упражнений.</w:t>
      </w:r>
      <w:r>
        <w:rPr>
          <w:spacing w:val="1"/>
          <w:sz w:val="28"/>
        </w:rPr>
        <w:t xml:space="preserve"> </w:t>
      </w:r>
      <w:r>
        <w:rPr>
          <w:sz w:val="28"/>
        </w:rPr>
        <w:t>Такая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настойчивости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волевых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решительность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действиях,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чувство ответственности за</w:t>
      </w:r>
      <w:r>
        <w:rPr>
          <w:spacing w:val="-1"/>
          <w:sz w:val="28"/>
        </w:rPr>
        <w:t xml:space="preserve"> </w:t>
      </w:r>
      <w:r>
        <w:rPr>
          <w:sz w:val="28"/>
        </w:rPr>
        <w:t>них.</w:t>
      </w:r>
    </w:p>
    <w:p w:rsidR="005920CF" w:rsidRDefault="006440DA">
      <w:pPr>
        <w:pStyle w:val="a4"/>
        <w:numPr>
          <w:ilvl w:val="1"/>
          <w:numId w:val="10"/>
        </w:numPr>
        <w:tabs>
          <w:tab w:val="left" w:pos="2041"/>
          <w:tab w:val="left" w:pos="2042"/>
        </w:tabs>
        <w:spacing w:before="2" w:after="7"/>
        <w:ind w:left="2042" w:hanging="1364"/>
        <w:jc w:val="both"/>
        <w:rPr>
          <w:sz w:val="28"/>
        </w:rPr>
      </w:pPr>
      <w:r>
        <w:rPr>
          <w:sz w:val="28"/>
        </w:rPr>
        <w:t>Ключевые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2273"/>
        <w:gridCol w:w="2204"/>
        <w:gridCol w:w="2672"/>
      </w:tblGrid>
      <w:tr w:rsidR="005920CF">
        <w:trPr>
          <w:trHeight w:val="1103"/>
        </w:trPr>
        <w:tc>
          <w:tcPr>
            <w:tcW w:w="2487" w:type="dxa"/>
          </w:tcPr>
          <w:p w:rsidR="005920CF" w:rsidRDefault="006440DA">
            <w:pPr>
              <w:pStyle w:val="TableParagraph"/>
              <w:spacing w:line="275" w:lineRule="exact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2273" w:type="dxa"/>
          </w:tcPr>
          <w:p w:rsidR="005920CF" w:rsidRDefault="006440DA">
            <w:pPr>
              <w:pStyle w:val="TableParagraph"/>
              <w:ind w:left="376" w:right="439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Сфера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проявления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2204" w:type="dxa"/>
          </w:tcPr>
          <w:p w:rsidR="005920CF" w:rsidRDefault="006440DA">
            <w:pPr>
              <w:pStyle w:val="TableParagraph"/>
              <w:spacing w:line="276" w:lineRule="exact"/>
              <w:ind w:left="234" w:right="30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2672" w:type="dxa"/>
          </w:tcPr>
          <w:p w:rsidR="005920CF" w:rsidRDefault="006440DA">
            <w:pPr>
              <w:pStyle w:val="TableParagraph"/>
              <w:spacing w:line="276" w:lineRule="exact"/>
              <w:ind w:left="215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где данная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является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ведущей</w:t>
            </w:r>
          </w:p>
        </w:tc>
      </w:tr>
      <w:tr w:rsidR="005920CF">
        <w:trPr>
          <w:trHeight w:val="2484"/>
        </w:trPr>
        <w:tc>
          <w:tcPr>
            <w:tcW w:w="2487" w:type="dxa"/>
          </w:tcPr>
          <w:p w:rsidR="005920CF" w:rsidRDefault="006440DA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социальная</w:t>
            </w:r>
          </w:p>
        </w:tc>
        <w:tc>
          <w:tcPr>
            <w:tcW w:w="2273" w:type="dxa"/>
          </w:tcPr>
          <w:p w:rsidR="005920CF" w:rsidRDefault="006440DA">
            <w:pPr>
              <w:pStyle w:val="TableParagraph"/>
              <w:tabs>
                <w:tab w:val="left" w:pos="1563"/>
              </w:tabs>
              <w:ind w:right="174"/>
              <w:rPr>
                <w:sz w:val="24"/>
              </w:rPr>
            </w:pPr>
            <w:proofErr w:type="gramStart"/>
            <w:r>
              <w:rPr>
                <w:sz w:val="24"/>
              </w:rPr>
              <w:t>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(политика,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религия,</w:t>
            </w:r>
            <w:proofErr w:type="gramEnd"/>
          </w:p>
          <w:p w:rsidR="005920CF" w:rsidRDefault="006440DA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межнациональные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отношения, защита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окружающей</w:t>
            </w:r>
            <w:proofErr w:type="gramEnd"/>
          </w:p>
          <w:p w:rsidR="005920CF" w:rsidRDefault="006440D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среды,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здоровье)</w:t>
            </w:r>
          </w:p>
        </w:tc>
        <w:tc>
          <w:tcPr>
            <w:tcW w:w="2204" w:type="dxa"/>
          </w:tcPr>
          <w:p w:rsidR="005920CF" w:rsidRDefault="006440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</w:p>
          <w:p w:rsidR="005920CF" w:rsidRDefault="006440DA">
            <w:pPr>
              <w:pStyle w:val="TableParagraph"/>
              <w:tabs>
                <w:tab w:val="left" w:pos="1007"/>
                <w:tab w:val="left" w:pos="1577"/>
                <w:tab w:val="left" w:pos="1906"/>
              </w:tabs>
              <w:ind w:right="170"/>
              <w:rPr>
                <w:sz w:val="24"/>
              </w:rPr>
            </w:pPr>
            <w:r>
              <w:rPr>
                <w:sz w:val="24"/>
              </w:rPr>
              <w:t>брать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2672" w:type="dxa"/>
          </w:tcPr>
          <w:p w:rsidR="005920CF" w:rsidRDefault="006440DA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671" w:firstLine="336"/>
              <w:rPr>
                <w:sz w:val="24"/>
              </w:rPr>
            </w:pP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5920CF" w:rsidRDefault="006440DA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left="815" w:hanging="268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  <w:p w:rsidR="005920CF" w:rsidRDefault="006440DA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left="815" w:hanging="268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  <w:p w:rsidR="005920CF" w:rsidRDefault="006440DA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left="815" w:hanging="268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  <w:p w:rsidR="005920CF" w:rsidRDefault="006440DA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left="815" w:hanging="268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</w:tr>
      <w:tr w:rsidR="005920CF">
        <w:trPr>
          <w:trHeight w:val="1103"/>
        </w:trPr>
        <w:tc>
          <w:tcPr>
            <w:tcW w:w="2487" w:type="dxa"/>
          </w:tcPr>
          <w:p w:rsidR="005920CF" w:rsidRDefault="006440DA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коммуникативная</w:t>
            </w:r>
          </w:p>
        </w:tc>
        <w:tc>
          <w:tcPr>
            <w:tcW w:w="2273" w:type="dxa"/>
          </w:tcPr>
          <w:p w:rsidR="005920CF" w:rsidRDefault="006440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2204" w:type="dxa"/>
          </w:tcPr>
          <w:p w:rsidR="005920CF" w:rsidRDefault="006440DA">
            <w:pPr>
              <w:pStyle w:val="TableParagraph"/>
              <w:ind w:right="169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общением</w:t>
            </w:r>
          </w:p>
        </w:tc>
        <w:tc>
          <w:tcPr>
            <w:tcW w:w="2672" w:type="dxa"/>
          </w:tcPr>
          <w:p w:rsidR="005920CF" w:rsidRDefault="006440DA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5920CF" w:rsidRDefault="006440DA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  <w:p w:rsidR="005920CF" w:rsidRDefault="006440DA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70" w:lineRule="atLeast"/>
              <w:ind w:right="47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</w:tr>
      <w:tr w:rsidR="005920CF">
        <w:trPr>
          <w:trHeight w:val="1382"/>
        </w:trPr>
        <w:tc>
          <w:tcPr>
            <w:tcW w:w="2487" w:type="dxa"/>
          </w:tcPr>
          <w:p w:rsidR="005920CF" w:rsidRDefault="006440DA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информационная</w:t>
            </w:r>
          </w:p>
        </w:tc>
        <w:tc>
          <w:tcPr>
            <w:tcW w:w="2273" w:type="dxa"/>
          </w:tcPr>
          <w:p w:rsidR="005920CF" w:rsidRDefault="006440D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Сфера</w:t>
            </w:r>
          </w:p>
          <w:p w:rsidR="005920CF" w:rsidRDefault="006440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2204" w:type="dxa"/>
          </w:tcPr>
          <w:p w:rsidR="005920CF" w:rsidRDefault="006440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</w:p>
          <w:p w:rsidR="005920CF" w:rsidRDefault="006440D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информацию</w:t>
            </w:r>
          </w:p>
        </w:tc>
        <w:tc>
          <w:tcPr>
            <w:tcW w:w="2672" w:type="dxa"/>
          </w:tcPr>
          <w:p w:rsidR="005920CF" w:rsidRDefault="006440DA">
            <w:pPr>
              <w:pStyle w:val="TableParagraph"/>
              <w:spacing w:line="273" w:lineRule="exact"/>
              <w:ind w:left="613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</w:tr>
      <w:tr w:rsidR="005920CF">
        <w:trPr>
          <w:trHeight w:val="1931"/>
        </w:trPr>
        <w:tc>
          <w:tcPr>
            <w:tcW w:w="2487" w:type="dxa"/>
          </w:tcPr>
          <w:p w:rsidR="005920CF" w:rsidRDefault="006440DA">
            <w:pPr>
              <w:pStyle w:val="TableParagraph"/>
              <w:ind w:left="105" w:right="615"/>
              <w:rPr>
                <w:b/>
                <w:sz w:val="24"/>
              </w:rPr>
            </w:pPr>
            <w:r>
              <w:rPr>
                <w:b/>
                <w:sz w:val="24"/>
              </w:rPr>
              <w:t>учебн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познавательная</w:t>
            </w:r>
          </w:p>
        </w:tc>
        <w:tc>
          <w:tcPr>
            <w:tcW w:w="2273" w:type="dxa"/>
          </w:tcPr>
          <w:p w:rsidR="005920CF" w:rsidRDefault="006440DA">
            <w:pPr>
              <w:pStyle w:val="TableParagraph"/>
              <w:tabs>
                <w:tab w:val="left" w:pos="1057"/>
                <w:tab w:val="left" w:pos="1958"/>
              </w:tabs>
              <w:ind w:right="173"/>
              <w:rPr>
                <w:sz w:val="24"/>
              </w:rPr>
            </w:pPr>
            <w:r>
              <w:rPr>
                <w:sz w:val="24"/>
              </w:rPr>
              <w:t>Сфера</w:t>
            </w:r>
            <w:r>
              <w:rPr>
                <w:sz w:val="24"/>
              </w:rPr>
              <w:tab/>
              <w:t>науки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2204" w:type="dxa"/>
          </w:tcPr>
          <w:p w:rsidR="005920CF" w:rsidRDefault="006440DA">
            <w:pPr>
              <w:pStyle w:val="TableParagraph"/>
              <w:tabs>
                <w:tab w:val="left" w:pos="1903"/>
              </w:tabs>
              <w:ind w:right="171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постоянному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самообучению,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</w:p>
          <w:p w:rsidR="005920CF" w:rsidRDefault="006440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знаниями,</w:t>
            </w:r>
          </w:p>
          <w:p w:rsidR="005920CF" w:rsidRDefault="006440DA">
            <w:pPr>
              <w:pStyle w:val="TableParagraph"/>
              <w:tabs>
                <w:tab w:val="left" w:pos="1891"/>
              </w:tabs>
              <w:spacing w:line="270" w:lineRule="atLeast"/>
              <w:ind w:right="171"/>
              <w:rPr>
                <w:sz w:val="24"/>
              </w:rPr>
            </w:pPr>
            <w:r>
              <w:rPr>
                <w:sz w:val="24"/>
              </w:rPr>
              <w:t>умениями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</w:tc>
        <w:tc>
          <w:tcPr>
            <w:tcW w:w="2672" w:type="dxa"/>
          </w:tcPr>
          <w:p w:rsidR="005920CF" w:rsidRDefault="006440DA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  <w:p w:rsidR="005920CF" w:rsidRDefault="006440DA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  <w:p w:rsidR="005920CF" w:rsidRDefault="006440DA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  <w:p w:rsidR="005920CF" w:rsidRDefault="006440DA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  <w:p w:rsidR="005920CF" w:rsidRDefault="006440DA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5920CF" w:rsidRDefault="006440DA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</w:tr>
    </w:tbl>
    <w:p w:rsidR="005920CF" w:rsidRDefault="005920CF">
      <w:pPr>
        <w:pStyle w:val="a3"/>
        <w:spacing w:before="4"/>
        <w:ind w:left="0"/>
        <w:jc w:val="left"/>
        <w:rPr>
          <w:sz w:val="27"/>
        </w:rPr>
      </w:pPr>
    </w:p>
    <w:p w:rsidR="005920CF" w:rsidRDefault="006440DA">
      <w:pPr>
        <w:pStyle w:val="a4"/>
        <w:numPr>
          <w:ilvl w:val="1"/>
          <w:numId w:val="10"/>
        </w:numPr>
        <w:tabs>
          <w:tab w:val="left" w:pos="1669"/>
          <w:tab w:val="left" w:pos="1670"/>
        </w:tabs>
        <w:ind w:left="1670"/>
        <w:rPr>
          <w:sz w:val="28"/>
        </w:rPr>
      </w:pPr>
      <w:r>
        <w:rPr>
          <w:sz w:val="28"/>
        </w:rPr>
        <w:t>Этапы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компетенций:</w:t>
      </w:r>
    </w:p>
    <w:p w:rsidR="005920CF" w:rsidRDefault="006440DA">
      <w:pPr>
        <w:pStyle w:val="a4"/>
        <w:numPr>
          <w:ilvl w:val="0"/>
          <w:numId w:val="4"/>
        </w:numPr>
        <w:tabs>
          <w:tab w:val="left" w:pos="963"/>
        </w:tabs>
        <w:spacing w:line="322" w:lineRule="exact"/>
        <w:ind w:hanging="285"/>
        <w:rPr>
          <w:sz w:val="28"/>
        </w:rPr>
      </w:pPr>
      <w:r>
        <w:rPr>
          <w:sz w:val="28"/>
        </w:rPr>
        <w:t>первичный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мотивация;</w:t>
      </w:r>
    </w:p>
    <w:p w:rsidR="005920CF" w:rsidRDefault="006440DA">
      <w:pPr>
        <w:pStyle w:val="a4"/>
        <w:numPr>
          <w:ilvl w:val="0"/>
          <w:numId w:val="4"/>
        </w:numPr>
        <w:tabs>
          <w:tab w:val="left" w:pos="963"/>
        </w:tabs>
        <w:spacing w:line="322" w:lineRule="exact"/>
        <w:ind w:hanging="285"/>
        <w:rPr>
          <w:sz w:val="28"/>
        </w:rPr>
      </w:pP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этого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действий;</w:t>
      </w:r>
    </w:p>
    <w:p w:rsidR="005920CF" w:rsidRDefault="006440DA">
      <w:pPr>
        <w:pStyle w:val="a4"/>
        <w:numPr>
          <w:ilvl w:val="0"/>
          <w:numId w:val="4"/>
        </w:numPr>
        <w:tabs>
          <w:tab w:val="left" w:pos="963"/>
        </w:tabs>
        <w:ind w:hanging="285"/>
        <w:rPr>
          <w:sz w:val="28"/>
        </w:rPr>
      </w:pPr>
      <w:r>
        <w:rPr>
          <w:sz w:val="28"/>
        </w:rPr>
        <w:t>тренинг,</w:t>
      </w:r>
      <w:r>
        <w:rPr>
          <w:spacing w:val="-6"/>
          <w:sz w:val="28"/>
        </w:rPr>
        <w:t xml:space="preserve"> </w:t>
      </w:r>
      <w:r>
        <w:rPr>
          <w:sz w:val="28"/>
        </w:rPr>
        <w:t>самоконтроль,</w:t>
      </w:r>
      <w:r>
        <w:rPr>
          <w:spacing w:val="-5"/>
          <w:sz w:val="28"/>
        </w:rPr>
        <w:t xml:space="preserve"> </w:t>
      </w:r>
      <w:r>
        <w:rPr>
          <w:sz w:val="28"/>
        </w:rPr>
        <w:t>коррекция;</w:t>
      </w:r>
    </w:p>
    <w:p w:rsidR="005920CF" w:rsidRDefault="006440DA">
      <w:pPr>
        <w:pStyle w:val="a4"/>
        <w:numPr>
          <w:ilvl w:val="0"/>
          <w:numId w:val="4"/>
        </w:numPr>
        <w:tabs>
          <w:tab w:val="left" w:pos="963"/>
        </w:tabs>
        <w:spacing w:before="2"/>
        <w:ind w:hanging="285"/>
        <w:rPr>
          <w:sz w:val="28"/>
        </w:rPr>
      </w:pPr>
      <w:r>
        <w:rPr>
          <w:sz w:val="28"/>
        </w:rPr>
        <w:t>контроль.</w:t>
      </w:r>
    </w:p>
    <w:p w:rsidR="005920CF" w:rsidRDefault="005920CF">
      <w:pPr>
        <w:pStyle w:val="a3"/>
        <w:spacing w:before="10"/>
        <w:ind w:left="0"/>
        <w:jc w:val="left"/>
        <w:rPr>
          <w:sz w:val="27"/>
        </w:rPr>
      </w:pPr>
    </w:p>
    <w:p w:rsidR="005920CF" w:rsidRDefault="006440DA">
      <w:pPr>
        <w:pStyle w:val="a4"/>
        <w:numPr>
          <w:ilvl w:val="1"/>
          <w:numId w:val="10"/>
        </w:numPr>
        <w:tabs>
          <w:tab w:val="left" w:pos="1669"/>
          <w:tab w:val="left" w:pos="1670"/>
        </w:tabs>
        <w:spacing w:before="1"/>
        <w:ind w:left="1670"/>
        <w:rPr>
          <w:sz w:val="28"/>
        </w:rPr>
      </w:pPr>
      <w:r>
        <w:rPr>
          <w:sz w:val="28"/>
        </w:rPr>
        <w:t>Траектория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функциональной грамотности:</w:t>
      </w:r>
    </w:p>
    <w:p w:rsidR="005920CF" w:rsidRDefault="005920CF">
      <w:pPr>
        <w:rPr>
          <w:sz w:val="28"/>
        </w:rPr>
        <w:sectPr w:rsidR="005920CF">
          <w:pgSz w:w="11910" w:h="16840"/>
          <w:pgMar w:top="1040" w:right="280" w:bottom="280" w:left="740" w:header="720" w:footer="720" w:gutter="0"/>
          <w:cols w:space="720"/>
        </w:sectPr>
      </w:pPr>
    </w:p>
    <w:p w:rsidR="005920CF" w:rsidRDefault="006440DA">
      <w:pPr>
        <w:pStyle w:val="a4"/>
        <w:numPr>
          <w:ilvl w:val="0"/>
          <w:numId w:val="3"/>
        </w:numPr>
        <w:tabs>
          <w:tab w:val="left" w:pos="963"/>
        </w:tabs>
        <w:spacing w:before="67"/>
        <w:ind w:right="638" w:firstLine="0"/>
        <w:jc w:val="both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(ИУД)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предметов;</w:t>
      </w:r>
    </w:p>
    <w:p w:rsidR="005920CF" w:rsidRDefault="006440DA">
      <w:pPr>
        <w:pStyle w:val="a4"/>
        <w:numPr>
          <w:ilvl w:val="0"/>
          <w:numId w:val="3"/>
        </w:numPr>
        <w:tabs>
          <w:tab w:val="left" w:pos="1032"/>
        </w:tabs>
        <w:spacing w:before="2"/>
        <w:ind w:right="646" w:firstLine="0"/>
        <w:jc w:val="both"/>
        <w:rPr>
          <w:sz w:val="28"/>
        </w:rPr>
      </w:pPr>
      <w:r>
        <w:rPr>
          <w:sz w:val="28"/>
        </w:rPr>
        <w:t>освоение общего способа выполнения данного ИУД (правило, алгоритм и</w:t>
      </w:r>
      <w:r>
        <w:rPr>
          <w:spacing w:val="1"/>
          <w:sz w:val="28"/>
        </w:rPr>
        <w:t xml:space="preserve"> </w:t>
      </w:r>
      <w:r>
        <w:rPr>
          <w:sz w:val="28"/>
        </w:rPr>
        <w:t>т.д.),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основываясь</w:t>
      </w:r>
      <w:r>
        <w:rPr>
          <w:spacing w:val="-4"/>
          <w:sz w:val="28"/>
        </w:rPr>
        <w:t xml:space="preserve"> </w:t>
      </w:r>
      <w:r>
        <w:rPr>
          <w:sz w:val="28"/>
        </w:rPr>
        <w:t>на имеющемся опыте;</w:t>
      </w:r>
    </w:p>
    <w:p w:rsidR="005920CF" w:rsidRDefault="006440DA">
      <w:pPr>
        <w:pStyle w:val="a4"/>
        <w:numPr>
          <w:ilvl w:val="0"/>
          <w:numId w:val="3"/>
        </w:numPr>
        <w:tabs>
          <w:tab w:val="left" w:pos="963"/>
        </w:tabs>
        <w:ind w:right="646" w:firstLine="0"/>
        <w:jc w:val="both"/>
        <w:rPr>
          <w:sz w:val="28"/>
        </w:rPr>
      </w:pPr>
      <w:r>
        <w:rPr>
          <w:sz w:val="28"/>
        </w:rPr>
        <w:t>включение изученного ИУД в практику учения на предметном 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учебных дисциплин, организация самоконтроля и, при необходимости,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выполнения;</w:t>
      </w:r>
    </w:p>
    <w:p w:rsidR="005920CF" w:rsidRDefault="006440DA">
      <w:pPr>
        <w:pStyle w:val="a4"/>
        <w:numPr>
          <w:ilvl w:val="0"/>
          <w:numId w:val="3"/>
        </w:numPr>
        <w:tabs>
          <w:tab w:val="left" w:pos="963"/>
        </w:tabs>
        <w:ind w:right="639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ИУД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(урок,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деятельность).</w:t>
      </w:r>
    </w:p>
    <w:p w:rsidR="005920CF" w:rsidRDefault="005920CF">
      <w:pPr>
        <w:pStyle w:val="a3"/>
        <w:spacing w:before="3"/>
        <w:ind w:left="0"/>
        <w:jc w:val="left"/>
      </w:pPr>
    </w:p>
    <w:p w:rsidR="005920CF" w:rsidRDefault="006440DA">
      <w:pPr>
        <w:pStyle w:val="1"/>
        <w:numPr>
          <w:ilvl w:val="0"/>
          <w:numId w:val="14"/>
        </w:numPr>
        <w:tabs>
          <w:tab w:val="left" w:pos="2311"/>
        </w:tabs>
        <w:spacing w:before="1" w:line="242" w:lineRule="auto"/>
        <w:ind w:left="4245" w:right="1272" w:hanging="2295"/>
        <w:jc w:val="left"/>
      </w:pPr>
      <w:r>
        <w:t>Факторы и индикаторы формирования функциональной</w:t>
      </w:r>
      <w:r>
        <w:rPr>
          <w:spacing w:val="-68"/>
        </w:rPr>
        <w:t xml:space="preserve"> </w:t>
      </w:r>
      <w:r>
        <w:t>грамотности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</w:p>
    <w:p w:rsidR="005920CF" w:rsidRDefault="005920CF">
      <w:pPr>
        <w:pStyle w:val="a3"/>
        <w:spacing w:before="2"/>
        <w:ind w:left="0"/>
        <w:jc w:val="left"/>
        <w:rPr>
          <w:b/>
          <w:sz w:val="27"/>
        </w:rPr>
      </w:pPr>
    </w:p>
    <w:p w:rsidR="005920CF" w:rsidRDefault="006440DA">
      <w:pPr>
        <w:pStyle w:val="a4"/>
        <w:numPr>
          <w:ilvl w:val="1"/>
          <w:numId w:val="3"/>
        </w:numPr>
        <w:tabs>
          <w:tab w:val="left" w:pos="1415"/>
          <w:tab w:val="left" w:pos="1416"/>
          <w:tab w:val="left" w:pos="2871"/>
          <w:tab w:val="left" w:pos="4435"/>
          <w:tab w:val="left" w:pos="5024"/>
          <w:tab w:val="left" w:pos="6394"/>
          <w:tab w:val="left" w:pos="8735"/>
        </w:tabs>
        <w:ind w:right="644" w:firstLine="0"/>
        <w:rPr>
          <w:sz w:val="28"/>
        </w:rPr>
      </w:pPr>
      <w:r>
        <w:rPr>
          <w:sz w:val="28"/>
        </w:rPr>
        <w:t>Факторы,</w:t>
      </w:r>
      <w:r>
        <w:rPr>
          <w:sz w:val="28"/>
        </w:rPr>
        <w:tab/>
        <w:t>влияющие</w:t>
      </w:r>
      <w:r>
        <w:rPr>
          <w:sz w:val="28"/>
        </w:rPr>
        <w:tab/>
        <w:t>на</w:t>
      </w:r>
      <w:r>
        <w:rPr>
          <w:sz w:val="28"/>
        </w:rPr>
        <w:tab/>
        <w:t>развитие</w:t>
      </w:r>
      <w:r>
        <w:rPr>
          <w:sz w:val="28"/>
        </w:rPr>
        <w:tab/>
        <w:t>функциональной</w:t>
      </w:r>
      <w:r>
        <w:rPr>
          <w:sz w:val="28"/>
        </w:rPr>
        <w:tab/>
      </w:r>
      <w:r>
        <w:rPr>
          <w:spacing w:val="-1"/>
          <w:sz w:val="28"/>
        </w:rPr>
        <w:t>грамотности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:</w:t>
      </w:r>
    </w:p>
    <w:p w:rsidR="005920CF" w:rsidRDefault="006440DA">
      <w:pPr>
        <w:pStyle w:val="a4"/>
        <w:numPr>
          <w:ilvl w:val="0"/>
          <w:numId w:val="2"/>
        </w:numPr>
        <w:tabs>
          <w:tab w:val="left" w:pos="984"/>
        </w:tabs>
        <w:spacing w:line="321" w:lineRule="exact"/>
        <w:ind w:hanging="306"/>
        <w:rPr>
          <w:sz w:val="28"/>
        </w:rPr>
      </w:pP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(национальные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стандарты,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программы);</w:t>
      </w:r>
    </w:p>
    <w:p w:rsidR="005920CF" w:rsidRDefault="006440DA">
      <w:pPr>
        <w:pStyle w:val="a4"/>
        <w:numPr>
          <w:ilvl w:val="0"/>
          <w:numId w:val="2"/>
        </w:numPr>
        <w:tabs>
          <w:tab w:val="left" w:pos="984"/>
        </w:tabs>
        <w:spacing w:line="322" w:lineRule="exact"/>
        <w:ind w:hanging="306"/>
        <w:rPr>
          <w:sz w:val="28"/>
        </w:rPr>
      </w:pP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обучения;</w:t>
      </w:r>
    </w:p>
    <w:p w:rsidR="005920CF" w:rsidRDefault="006440DA">
      <w:pPr>
        <w:pStyle w:val="a4"/>
        <w:numPr>
          <w:ilvl w:val="0"/>
          <w:numId w:val="2"/>
        </w:numPr>
        <w:tabs>
          <w:tab w:val="left" w:pos="984"/>
        </w:tabs>
        <w:ind w:hanging="306"/>
        <w:rPr>
          <w:sz w:val="28"/>
        </w:rPr>
      </w:pP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обучающихся;</w:t>
      </w:r>
    </w:p>
    <w:p w:rsidR="005920CF" w:rsidRDefault="006440DA">
      <w:pPr>
        <w:pStyle w:val="a4"/>
        <w:numPr>
          <w:ilvl w:val="0"/>
          <w:numId w:val="2"/>
        </w:numPr>
        <w:tabs>
          <w:tab w:val="left" w:pos="984"/>
        </w:tabs>
        <w:spacing w:before="2" w:line="322" w:lineRule="exact"/>
        <w:ind w:hanging="306"/>
        <w:rPr>
          <w:sz w:val="28"/>
        </w:rPr>
      </w:pP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:rsidR="005920CF" w:rsidRDefault="006440DA">
      <w:pPr>
        <w:pStyle w:val="a4"/>
        <w:numPr>
          <w:ilvl w:val="0"/>
          <w:numId w:val="2"/>
        </w:numPr>
        <w:tabs>
          <w:tab w:val="left" w:pos="1012"/>
        </w:tabs>
        <w:ind w:left="678" w:right="638" w:firstLine="0"/>
        <w:rPr>
          <w:sz w:val="28"/>
        </w:rPr>
      </w:pPr>
      <w:r>
        <w:rPr>
          <w:sz w:val="28"/>
        </w:rPr>
        <w:t>модель</w:t>
      </w:r>
      <w:r>
        <w:rPr>
          <w:spacing w:val="2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4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25"/>
          <w:sz w:val="28"/>
        </w:rPr>
        <w:t xml:space="preserve"> </w:t>
      </w:r>
      <w:r>
        <w:rPr>
          <w:sz w:val="28"/>
        </w:rPr>
        <w:t>(общественно-государственная</w:t>
      </w:r>
      <w:r>
        <w:rPr>
          <w:spacing w:val="24"/>
          <w:sz w:val="28"/>
        </w:rPr>
        <w:t xml:space="preserve"> </w:t>
      </w:r>
      <w:r>
        <w:rPr>
          <w:sz w:val="28"/>
        </w:rPr>
        <w:t>форма,</w:t>
      </w:r>
      <w:r>
        <w:rPr>
          <w:spacing w:val="24"/>
          <w:sz w:val="28"/>
        </w:rPr>
        <w:t xml:space="preserve"> </w:t>
      </w:r>
      <w:r>
        <w:rPr>
          <w:sz w:val="28"/>
        </w:rPr>
        <w:t>высокий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2"/>
          <w:sz w:val="28"/>
        </w:rPr>
        <w:t xml:space="preserve"> </w:t>
      </w:r>
      <w:r>
        <w:rPr>
          <w:sz w:val="28"/>
        </w:rPr>
        <w:t>автономии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 в</w:t>
      </w:r>
      <w:r>
        <w:rPr>
          <w:spacing w:val="-2"/>
          <w:sz w:val="28"/>
        </w:rPr>
        <w:t xml:space="preserve"> </w:t>
      </w:r>
      <w:r>
        <w:rPr>
          <w:sz w:val="28"/>
        </w:rPr>
        <w:t>регулировании 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плана);</w:t>
      </w:r>
    </w:p>
    <w:p w:rsidR="005920CF" w:rsidRDefault="006440DA">
      <w:pPr>
        <w:pStyle w:val="a4"/>
        <w:numPr>
          <w:ilvl w:val="0"/>
          <w:numId w:val="2"/>
        </w:numPr>
        <w:tabs>
          <w:tab w:val="left" w:pos="1044"/>
        </w:tabs>
        <w:ind w:left="678" w:right="647" w:firstLine="0"/>
        <w:rPr>
          <w:sz w:val="28"/>
        </w:rPr>
      </w:pPr>
      <w:r>
        <w:rPr>
          <w:sz w:val="28"/>
        </w:rPr>
        <w:t>наличие</w:t>
      </w:r>
      <w:r>
        <w:rPr>
          <w:spacing w:val="52"/>
          <w:sz w:val="28"/>
        </w:rPr>
        <w:t xml:space="preserve"> </w:t>
      </w:r>
      <w:r>
        <w:rPr>
          <w:sz w:val="28"/>
        </w:rPr>
        <w:t>дружелюбной</w:t>
      </w:r>
      <w:r>
        <w:rPr>
          <w:spacing w:val="5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55"/>
          <w:sz w:val="28"/>
        </w:rPr>
        <w:t xml:space="preserve"> </w:t>
      </w:r>
      <w:r>
        <w:rPr>
          <w:sz w:val="28"/>
        </w:rPr>
        <w:t>среды,</w:t>
      </w:r>
      <w:r>
        <w:rPr>
          <w:spacing w:val="53"/>
          <w:sz w:val="28"/>
        </w:rPr>
        <w:t xml:space="preserve"> </w:t>
      </w:r>
      <w:r>
        <w:rPr>
          <w:sz w:val="28"/>
        </w:rPr>
        <w:t>основанной</w:t>
      </w:r>
      <w:r>
        <w:rPr>
          <w:spacing w:val="53"/>
          <w:sz w:val="28"/>
        </w:rPr>
        <w:t xml:space="preserve"> </w:t>
      </w:r>
      <w:r>
        <w:rPr>
          <w:sz w:val="28"/>
        </w:rPr>
        <w:t>на</w:t>
      </w:r>
      <w:r>
        <w:rPr>
          <w:spacing w:val="53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-67"/>
          <w:sz w:val="28"/>
        </w:rPr>
        <w:t xml:space="preserve"> </w:t>
      </w:r>
      <w:r>
        <w:rPr>
          <w:sz w:val="28"/>
        </w:rPr>
        <w:t>партнёрства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-1"/>
          <w:sz w:val="28"/>
        </w:rPr>
        <w:t xml:space="preserve"> </w:t>
      </w:r>
      <w:r>
        <w:rPr>
          <w:sz w:val="28"/>
        </w:rPr>
        <w:t>заинтересованными сторонами;</w:t>
      </w:r>
    </w:p>
    <w:p w:rsidR="005920CF" w:rsidRDefault="006440DA">
      <w:pPr>
        <w:pStyle w:val="a4"/>
        <w:numPr>
          <w:ilvl w:val="0"/>
          <w:numId w:val="2"/>
        </w:numPr>
        <w:tabs>
          <w:tab w:val="left" w:pos="984"/>
        </w:tabs>
        <w:spacing w:line="322" w:lineRule="exact"/>
        <w:ind w:hanging="306"/>
        <w:rPr>
          <w:sz w:val="28"/>
        </w:rPr>
      </w:pPr>
      <w:r>
        <w:rPr>
          <w:sz w:val="28"/>
        </w:rPr>
        <w:t>активная</w:t>
      </w:r>
      <w:r>
        <w:rPr>
          <w:spacing w:val="-3"/>
          <w:sz w:val="28"/>
        </w:rPr>
        <w:t xml:space="preserve"> </w:t>
      </w: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5920CF" w:rsidRDefault="006440DA">
      <w:pPr>
        <w:pStyle w:val="a4"/>
        <w:numPr>
          <w:ilvl w:val="1"/>
          <w:numId w:val="3"/>
        </w:numPr>
        <w:tabs>
          <w:tab w:val="left" w:pos="1331"/>
          <w:tab w:val="left" w:pos="1332"/>
          <w:tab w:val="left" w:pos="3054"/>
          <w:tab w:val="left" w:pos="5313"/>
          <w:tab w:val="left" w:pos="7050"/>
          <w:tab w:val="left" w:pos="8935"/>
          <w:tab w:val="left" w:pos="9441"/>
          <w:tab w:val="left" w:pos="9946"/>
        </w:tabs>
        <w:spacing w:before="1"/>
        <w:ind w:right="648" w:firstLine="0"/>
        <w:rPr>
          <w:sz w:val="28"/>
        </w:rPr>
      </w:pPr>
      <w:r>
        <w:rPr>
          <w:sz w:val="28"/>
        </w:rPr>
        <w:t>Индикаторы</w:t>
      </w:r>
      <w:r>
        <w:rPr>
          <w:sz w:val="28"/>
        </w:rPr>
        <w:tab/>
        <w:t>функциональной</w:t>
      </w:r>
      <w:r>
        <w:rPr>
          <w:sz w:val="28"/>
        </w:rPr>
        <w:tab/>
        <w:t>грамотности</w:t>
      </w:r>
      <w:r>
        <w:rPr>
          <w:sz w:val="28"/>
        </w:rPr>
        <w:tab/>
        <w:t>обучающихся</w:t>
      </w:r>
      <w:r>
        <w:rPr>
          <w:sz w:val="28"/>
        </w:rPr>
        <w:tab/>
        <w:t>на</w:t>
      </w:r>
      <w:r>
        <w:rPr>
          <w:sz w:val="28"/>
        </w:rPr>
        <w:tab/>
      </w:r>
      <w:proofErr w:type="spellStart"/>
      <w:proofErr w:type="gramStart"/>
      <w:r>
        <w:rPr>
          <w:sz w:val="28"/>
        </w:rPr>
        <w:t>на</w:t>
      </w:r>
      <w:proofErr w:type="spellEnd"/>
      <w:proofErr w:type="gramEnd"/>
      <w:r>
        <w:rPr>
          <w:sz w:val="28"/>
        </w:rPr>
        <w:tab/>
      </w:r>
      <w:r>
        <w:rPr>
          <w:spacing w:val="-1"/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эмпирические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показатели:</w:t>
      </w:r>
    </w:p>
    <w:p w:rsidR="005920CF" w:rsidRDefault="005920CF">
      <w:pPr>
        <w:pStyle w:val="a3"/>
        <w:spacing w:before="5" w:after="1"/>
        <w:ind w:left="0"/>
        <w:jc w:val="left"/>
      </w:pPr>
    </w:p>
    <w:tbl>
      <w:tblPr>
        <w:tblStyle w:val="TableNormal"/>
        <w:tblW w:w="0" w:type="auto"/>
        <w:tblInd w:w="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659"/>
      </w:tblGrid>
      <w:tr w:rsidR="005920CF">
        <w:trPr>
          <w:trHeight w:val="966"/>
        </w:trPr>
        <w:tc>
          <w:tcPr>
            <w:tcW w:w="2689" w:type="dxa"/>
          </w:tcPr>
          <w:p w:rsidR="005920CF" w:rsidRDefault="006440DA">
            <w:pPr>
              <w:pStyle w:val="TableParagraph"/>
              <w:spacing w:line="322" w:lineRule="exact"/>
              <w:ind w:left="211" w:right="274" w:firstLine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Индикаторы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функциональной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грамотности</w:t>
            </w:r>
          </w:p>
        </w:tc>
        <w:tc>
          <w:tcPr>
            <w:tcW w:w="6659" w:type="dxa"/>
          </w:tcPr>
          <w:p w:rsidR="005920CF" w:rsidRDefault="006440DA">
            <w:pPr>
              <w:pStyle w:val="TableParagraph"/>
              <w:spacing w:line="320" w:lineRule="exact"/>
              <w:ind w:left="995" w:right="10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Умения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(эмпирические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показатели)</w:t>
            </w:r>
          </w:p>
        </w:tc>
      </w:tr>
      <w:tr w:rsidR="005920CF">
        <w:trPr>
          <w:trHeight w:val="1610"/>
        </w:trPr>
        <w:tc>
          <w:tcPr>
            <w:tcW w:w="2689" w:type="dxa"/>
          </w:tcPr>
          <w:p w:rsidR="005920CF" w:rsidRDefault="006440D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грамотность</w:t>
            </w:r>
          </w:p>
        </w:tc>
        <w:tc>
          <w:tcPr>
            <w:tcW w:w="6659" w:type="dxa"/>
          </w:tcPr>
          <w:p w:rsidR="005920CF" w:rsidRDefault="006440DA">
            <w:pPr>
              <w:pStyle w:val="TableParagraph"/>
              <w:ind w:right="172" w:firstLine="458"/>
              <w:jc w:val="both"/>
              <w:rPr>
                <w:sz w:val="28"/>
              </w:rPr>
            </w:pPr>
            <w:r>
              <w:rPr>
                <w:sz w:val="28"/>
              </w:rPr>
              <w:t>Написать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сочинение,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реферат.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калькулятора. Отвечать на вопросы, не испытывая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затруднений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фраз,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подборе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заявление,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заполнить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какие-либо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анкеты,</w:t>
            </w:r>
          </w:p>
          <w:p w:rsidR="005920CF" w:rsidRDefault="006440DA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бланки</w:t>
            </w:r>
          </w:p>
        </w:tc>
      </w:tr>
      <w:tr w:rsidR="005920CF">
        <w:trPr>
          <w:trHeight w:val="1286"/>
        </w:trPr>
        <w:tc>
          <w:tcPr>
            <w:tcW w:w="2689" w:type="dxa"/>
          </w:tcPr>
          <w:p w:rsidR="005920CF" w:rsidRDefault="006440D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</w:p>
        </w:tc>
        <w:tc>
          <w:tcPr>
            <w:tcW w:w="6659" w:type="dxa"/>
          </w:tcPr>
          <w:p w:rsidR="005920CF" w:rsidRDefault="006440DA">
            <w:pPr>
              <w:pStyle w:val="TableParagraph"/>
              <w:tabs>
                <w:tab w:val="left" w:pos="1829"/>
                <w:tab w:val="left" w:pos="2949"/>
                <w:tab w:val="left" w:pos="4369"/>
                <w:tab w:val="left" w:pos="4726"/>
              </w:tabs>
              <w:ind w:right="172"/>
              <w:rPr>
                <w:sz w:val="28"/>
              </w:rPr>
            </w:pPr>
            <w:r>
              <w:rPr>
                <w:sz w:val="28"/>
              </w:rPr>
              <w:t>Искать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Интернет.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z w:val="28"/>
              </w:rPr>
              <w:tab/>
              <w:t>почтой.</w:t>
            </w:r>
            <w:r>
              <w:rPr>
                <w:sz w:val="28"/>
              </w:rPr>
              <w:tab/>
              <w:t>Создавать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распечатывать</w:t>
            </w:r>
          </w:p>
          <w:p w:rsidR="005920CF" w:rsidRDefault="006440DA">
            <w:pPr>
              <w:pStyle w:val="TableParagraph"/>
              <w:tabs>
                <w:tab w:val="left" w:pos="1300"/>
                <w:tab w:val="left" w:pos="2657"/>
                <w:tab w:val="left" w:pos="3084"/>
                <w:tab w:val="left" w:pos="5123"/>
              </w:tabs>
              <w:spacing w:line="322" w:lineRule="exact"/>
              <w:ind w:right="172"/>
              <w:rPr>
                <w:sz w:val="28"/>
              </w:rPr>
            </w:pPr>
            <w:r>
              <w:rPr>
                <w:sz w:val="28"/>
              </w:rPr>
              <w:t>тексты.</w:t>
            </w:r>
            <w:r>
              <w:rPr>
                <w:sz w:val="28"/>
              </w:rPr>
              <w:tab/>
              <w:t>Работать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электронными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таблицами.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графические редакторы.</w:t>
            </w:r>
          </w:p>
        </w:tc>
      </w:tr>
      <w:tr w:rsidR="005920CF">
        <w:trPr>
          <w:trHeight w:val="1287"/>
        </w:trPr>
        <w:tc>
          <w:tcPr>
            <w:tcW w:w="2689" w:type="dxa"/>
          </w:tcPr>
          <w:p w:rsidR="005920CF" w:rsidRDefault="006440DA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Грамотность</w:t>
            </w:r>
          </w:p>
          <w:p w:rsidR="005920CF" w:rsidRDefault="006440DA">
            <w:pPr>
              <w:pStyle w:val="TableParagraph"/>
              <w:tabs>
                <w:tab w:val="left" w:pos="2374"/>
              </w:tabs>
              <w:ind w:right="169"/>
              <w:rPr>
                <w:sz w:val="28"/>
              </w:rPr>
            </w:pPr>
            <w:r>
              <w:rPr>
                <w:sz w:val="28"/>
              </w:rPr>
              <w:t>действий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3"/>
                <w:sz w:val="28"/>
              </w:rPr>
              <w:t>в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</w:p>
          <w:p w:rsidR="005920CF" w:rsidRDefault="006440DA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ситуациях</w:t>
            </w:r>
            <w:proofErr w:type="gramEnd"/>
          </w:p>
        </w:tc>
        <w:tc>
          <w:tcPr>
            <w:tcW w:w="6659" w:type="dxa"/>
          </w:tcPr>
          <w:p w:rsidR="005920CF" w:rsidRDefault="006440DA">
            <w:pPr>
              <w:pStyle w:val="TableParagraph"/>
              <w:ind w:right="173"/>
              <w:jc w:val="both"/>
              <w:rPr>
                <w:sz w:val="28"/>
              </w:rPr>
            </w:pPr>
            <w:r>
              <w:rPr>
                <w:sz w:val="28"/>
              </w:rPr>
              <w:t>Оказывать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пострадавшему. Обратиться за экстренной 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специализированным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службам.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Заботиться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</w:p>
        </w:tc>
      </w:tr>
    </w:tbl>
    <w:p w:rsidR="005920CF" w:rsidRDefault="005920CF">
      <w:pPr>
        <w:jc w:val="both"/>
        <w:rPr>
          <w:sz w:val="28"/>
        </w:rPr>
        <w:sectPr w:rsidR="005920CF">
          <w:pgSz w:w="11910" w:h="16840"/>
          <w:pgMar w:top="1040" w:right="2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659"/>
      </w:tblGrid>
      <w:tr w:rsidR="005920CF">
        <w:trPr>
          <w:trHeight w:val="645"/>
        </w:trPr>
        <w:tc>
          <w:tcPr>
            <w:tcW w:w="2689" w:type="dxa"/>
          </w:tcPr>
          <w:p w:rsidR="005920CF" w:rsidRDefault="005920C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659" w:type="dxa"/>
          </w:tcPr>
          <w:p w:rsidR="005920CF" w:rsidRDefault="006440D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здоровье.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угрозы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</w:p>
          <w:p w:rsidR="005920CF" w:rsidRDefault="006440D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безопасности.</w:t>
            </w:r>
          </w:p>
        </w:tc>
      </w:tr>
      <w:tr w:rsidR="005920CF">
        <w:trPr>
          <w:trHeight w:val="2253"/>
        </w:trPr>
        <w:tc>
          <w:tcPr>
            <w:tcW w:w="2689" w:type="dxa"/>
          </w:tcPr>
          <w:p w:rsidR="005920CF" w:rsidRDefault="006440DA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</w:p>
        </w:tc>
        <w:tc>
          <w:tcPr>
            <w:tcW w:w="6659" w:type="dxa"/>
          </w:tcPr>
          <w:p w:rsidR="005920CF" w:rsidRDefault="006440DA">
            <w:pPr>
              <w:pStyle w:val="TableParagraph"/>
              <w:ind w:right="171"/>
              <w:jc w:val="both"/>
              <w:rPr>
                <w:sz w:val="28"/>
              </w:rPr>
            </w:pPr>
            <w:r>
              <w:rPr>
                <w:sz w:val="28"/>
              </w:rPr>
              <w:t>Находить и отбирать необходимую информацию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книг, справочников, энциклопедий и др. печатных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чертежи,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(газеты,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журналы,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телевидение).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алфавитным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систематическим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каталогом</w:t>
            </w:r>
          </w:p>
          <w:p w:rsidR="005920CF" w:rsidRDefault="006440DA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библиотеки.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числовую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информацию.</w:t>
            </w:r>
          </w:p>
        </w:tc>
      </w:tr>
      <w:tr w:rsidR="005920CF">
        <w:trPr>
          <w:trHeight w:val="1610"/>
        </w:trPr>
        <w:tc>
          <w:tcPr>
            <w:tcW w:w="2689" w:type="dxa"/>
          </w:tcPr>
          <w:p w:rsidR="005920CF" w:rsidRDefault="006440DA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Коммуникативная</w:t>
            </w:r>
          </w:p>
        </w:tc>
        <w:tc>
          <w:tcPr>
            <w:tcW w:w="6659" w:type="dxa"/>
          </w:tcPr>
          <w:p w:rsidR="005920CF" w:rsidRDefault="006440DA">
            <w:pPr>
              <w:pStyle w:val="TableParagraph"/>
              <w:ind w:right="174"/>
              <w:jc w:val="both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поддаваться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колебаниям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настроения.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Приспосабливаться</w:t>
            </w:r>
            <w:r>
              <w:rPr>
                <w:spacing w:val="3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новым,</w:t>
            </w:r>
          </w:p>
          <w:p w:rsidR="005920CF" w:rsidRDefault="006440DA">
            <w:pPr>
              <w:pStyle w:val="TableParagraph"/>
              <w:spacing w:line="320" w:lineRule="atLeast"/>
              <w:ind w:right="175"/>
              <w:jc w:val="both"/>
              <w:rPr>
                <w:sz w:val="28"/>
              </w:rPr>
            </w:pPr>
            <w:r>
              <w:rPr>
                <w:sz w:val="28"/>
              </w:rPr>
              <w:t>непривычным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группы.</w:t>
            </w:r>
          </w:p>
        </w:tc>
      </w:tr>
      <w:tr w:rsidR="005920CF">
        <w:trPr>
          <w:trHeight w:val="1931"/>
        </w:trPr>
        <w:tc>
          <w:tcPr>
            <w:tcW w:w="2689" w:type="dxa"/>
          </w:tcPr>
          <w:p w:rsidR="005920CF" w:rsidRDefault="006440DA">
            <w:pPr>
              <w:pStyle w:val="TableParagraph"/>
              <w:ind w:right="786"/>
              <w:rPr>
                <w:sz w:val="28"/>
              </w:rPr>
            </w:pPr>
            <w:r>
              <w:rPr>
                <w:sz w:val="28"/>
              </w:rPr>
              <w:t>Владение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иностранными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языками</w:t>
            </w:r>
          </w:p>
        </w:tc>
        <w:tc>
          <w:tcPr>
            <w:tcW w:w="6659" w:type="dxa"/>
          </w:tcPr>
          <w:p w:rsidR="005920CF" w:rsidRDefault="006440DA">
            <w:pPr>
              <w:pStyle w:val="TableParagraph"/>
              <w:ind w:right="172"/>
              <w:jc w:val="both"/>
              <w:rPr>
                <w:sz w:val="28"/>
              </w:rPr>
            </w:pPr>
            <w:r>
              <w:rPr>
                <w:sz w:val="28"/>
              </w:rPr>
              <w:t>Перевести со словарем несложный текст. 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себе,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друзьях,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городе.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инструкций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упаковках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зарубежными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друзьями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знакомыми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различные</w:t>
            </w:r>
            <w:proofErr w:type="gramEnd"/>
          </w:p>
          <w:p w:rsidR="005920CF" w:rsidRDefault="006440DA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бытовые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темы.</w:t>
            </w:r>
          </w:p>
        </w:tc>
      </w:tr>
      <w:tr w:rsidR="005920CF">
        <w:trPr>
          <w:trHeight w:val="1932"/>
        </w:trPr>
        <w:tc>
          <w:tcPr>
            <w:tcW w:w="2689" w:type="dxa"/>
          </w:tcPr>
          <w:p w:rsidR="005920CF" w:rsidRDefault="006440DA">
            <w:pPr>
              <w:pStyle w:val="TableParagraph"/>
              <w:ind w:right="169"/>
              <w:jc w:val="both"/>
              <w:rPr>
                <w:sz w:val="28"/>
              </w:rPr>
            </w:pPr>
            <w:r>
              <w:rPr>
                <w:sz w:val="28"/>
              </w:rPr>
              <w:t>Грамотность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</w:p>
        </w:tc>
        <w:tc>
          <w:tcPr>
            <w:tcW w:w="6659" w:type="dxa"/>
          </w:tcPr>
          <w:p w:rsidR="005920CF" w:rsidRDefault="006440DA">
            <w:pPr>
              <w:pStyle w:val="TableParagraph"/>
              <w:ind w:right="173"/>
              <w:jc w:val="both"/>
              <w:rPr>
                <w:sz w:val="28"/>
              </w:rPr>
            </w:pPr>
            <w:r>
              <w:rPr>
                <w:sz w:val="28"/>
              </w:rPr>
              <w:t>Выбирать продукты, товары и услуги (в магазинах,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 сервисных службах). Планировать денежные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расходы,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исходя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бюджета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различные    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технические    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 xml:space="preserve">бытовые    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устройства,</w:t>
            </w:r>
          </w:p>
          <w:p w:rsidR="005920CF" w:rsidRDefault="006440DA">
            <w:pPr>
              <w:pStyle w:val="TableParagraph"/>
              <w:spacing w:line="320" w:lineRule="atLeast"/>
              <w:ind w:right="172"/>
              <w:jc w:val="both"/>
              <w:rPr>
                <w:sz w:val="28"/>
              </w:rPr>
            </w:pPr>
            <w:r>
              <w:rPr>
                <w:sz w:val="28"/>
              </w:rPr>
              <w:t>пользуясь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инструкциями.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незнакомом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городе,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пользуясь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справочником,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картой.</w:t>
            </w:r>
          </w:p>
        </w:tc>
      </w:tr>
      <w:tr w:rsidR="005920CF">
        <w:trPr>
          <w:trHeight w:val="2255"/>
        </w:trPr>
        <w:tc>
          <w:tcPr>
            <w:tcW w:w="2689" w:type="dxa"/>
          </w:tcPr>
          <w:p w:rsidR="005920CF" w:rsidRDefault="006440DA">
            <w:pPr>
              <w:pStyle w:val="TableParagraph"/>
              <w:tabs>
                <w:tab w:val="left" w:pos="2358"/>
              </w:tabs>
              <w:ind w:right="168"/>
              <w:rPr>
                <w:sz w:val="28"/>
              </w:rPr>
            </w:pPr>
            <w:r>
              <w:rPr>
                <w:sz w:val="28"/>
              </w:rPr>
              <w:t>Правовая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политическая</w:t>
            </w:r>
          </w:p>
          <w:p w:rsidR="005920CF" w:rsidRDefault="006440D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грамотность</w:t>
            </w:r>
          </w:p>
        </w:tc>
        <w:tc>
          <w:tcPr>
            <w:tcW w:w="6659" w:type="dxa"/>
          </w:tcPr>
          <w:p w:rsidR="005920CF" w:rsidRDefault="006440DA">
            <w:pPr>
              <w:pStyle w:val="TableParagraph"/>
              <w:ind w:right="173"/>
              <w:jc w:val="both"/>
              <w:rPr>
                <w:sz w:val="28"/>
              </w:rPr>
            </w:pPr>
            <w:r>
              <w:rPr>
                <w:sz w:val="28"/>
              </w:rPr>
              <w:t>Отстаивать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полномочиях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Президента,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Правительства,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уголовным,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дисциплинарным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нарушением.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предвыборные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разных</w:t>
            </w:r>
            <w:proofErr w:type="gramEnd"/>
          </w:p>
          <w:p w:rsidR="005920CF" w:rsidRDefault="006440DA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кандидатов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партий.</w:t>
            </w:r>
          </w:p>
        </w:tc>
      </w:tr>
    </w:tbl>
    <w:p w:rsidR="005920CF" w:rsidRDefault="005920CF">
      <w:pPr>
        <w:pStyle w:val="a3"/>
        <w:ind w:left="0"/>
        <w:jc w:val="left"/>
        <w:rPr>
          <w:sz w:val="20"/>
        </w:rPr>
      </w:pPr>
    </w:p>
    <w:p w:rsidR="005920CF" w:rsidRDefault="005920CF">
      <w:pPr>
        <w:pStyle w:val="a3"/>
        <w:spacing w:before="1"/>
        <w:ind w:left="0"/>
        <w:jc w:val="left"/>
        <w:rPr>
          <w:sz w:val="27"/>
        </w:rPr>
      </w:pPr>
    </w:p>
    <w:p w:rsidR="005920CF" w:rsidRDefault="006440DA">
      <w:pPr>
        <w:pStyle w:val="a4"/>
        <w:numPr>
          <w:ilvl w:val="1"/>
          <w:numId w:val="3"/>
        </w:numPr>
        <w:tabs>
          <w:tab w:val="left" w:pos="1342"/>
          <w:tab w:val="left" w:pos="1343"/>
          <w:tab w:val="left" w:pos="2726"/>
          <w:tab w:val="left" w:pos="4756"/>
          <w:tab w:val="left" w:pos="7083"/>
          <w:tab w:val="left" w:pos="8813"/>
        </w:tabs>
        <w:spacing w:before="89"/>
        <w:ind w:right="644" w:firstLine="0"/>
        <w:rPr>
          <w:sz w:val="28"/>
        </w:rPr>
      </w:pPr>
      <w:r>
        <w:rPr>
          <w:sz w:val="28"/>
        </w:rPr>
        <w:t>Факторы,</w:t>
      </w:r>
      <w:r>
        <w:rPr>
          <w:sz w:val="28"/>
        </w:rPr>
        <w:tab/>
        <w:t>определяющие</w:t>
      </w:r>
      <w:r>
        <w:rPr>
          <w:sz w:val="28"/>
        </w:rPr>
        <w:tab/>
        <w:t>функциональную</w:t>
      </w:r>
      <w:r>
        <w:rPr>
          <w:sz w:val="28"/>
        </w:rPr>
        <w:tab/>
        <w:t>грамотность</w:t>
      </w:r>
      <w:r>
        <w:rPr>
          <w:sz w:val="28"/>
        </w:rPr>
        <w:tab/>
      </w:r>
      <w:r>
        <w:rPr>
          <w:spacing w:val="-1"/>
          <w:sz w:val="28"/>
        </w:rPr>
        <w:t>выпускника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Школы:</w:t>
      </w:r>
    </w:p>
    <w:p w:rsidR="005920CF" w:rsidRDefault="006440DA" w:rsidP="006440DA">
      <w:pPr>
        <w:pStyle w:val="a4"/>
        <w:numPr>
          <w:ilvl w:val="0"/>
          <w:numId w:val="1"/>
        </w:numPr>
        <w:tabs>
          <w:tab w:val="left" w:pos="993"/>
          <w:tab w:val="left" w:pos="2246"/>
          <w:tab w:val="left" w:pos="4365"/>
          <w:tab w:val="left" w:pos="5451"/>
          <w:tab w:val="left" w:pos="7097"/>
          <w:tab w:val="left" w:pos="8670"/>
          <w:tab w:val="left" w:pos="10107"/>
        </w:tabs>
        <w:spacing w:line="242" w:lineRule="auto"/>
        <w:ind w:right="644" w:firstLine="0"/>
        <w:rPr>
          <w:sz w:val="28"/>
        </w:rPr>
      </w:pPr>
      <w:proofErr w:type="gramStart"/>
      <w:r>
        <w:rPr>
          <w:sz w:val="28"/>
        </w:rPr>
        <w:t>умение</w:t>
      </w:r>
      <w:r>
        <w:rPr>
          <w:sz w:val="28"/>
        </w:rPr>
        <w:tab/>
        <w:t>самостоятельно</w:t>
      </w:r>
      <w:r>
        <w:rPr>
          <w:sz w:val="28"/>
        </w:rPr>
        <w:tab/>
        <w:t>решать</w:t>
      </w:r>
      <w:r>
        <w:rPr>
          <w:sz w:val="28"/>
        </w:rPr>
        <w:tab/>
        <w:t>конкретные</w:t>
      </w:r>
      <w:r>
        <w:rPr>
          <w:sz w:val="28"/>
        </w:rPr>
        <w:tab/>
        <w:t>жизненные</w:t>
      </w:r>
      <w:r>
        <w:rPr>
          <w:sz w:val="28"/>
        </w:rPr>
        <w:tab/>
        <w:t>проблемы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 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(бытовой,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правовой);</w:t>
      </w:r>
      <w:proofErr w:type="gramEnd"/>
    </w:p>
    <w:p w:rsidR="005920CF" w:rsidRDefault="006440DA">
      <w:pPr>
        <w:pStyle w:val="a4"/>
        <w:numPr>
          <w:ilvl w:val="0"/>
          <w:numId w:val="1"/>
        </w:numPr>
        <w:tabs>
          <w:tab w:val="left" w:pos="984"/>
        </w:tabs>
        <w:spacing w:line="317" w:lineRule="exact"/>
        <w:ind w:left="983" w:hanging="306"/>
        <w:rPr>
          <w:sz w:val="28"/>
        </w:rPr>
      </w:pPr>
      <w:r>
        <w:rPr>
          <w:sz w:val="28"/>
        </w:rPr>
        <w:t>компьютерные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умения;</w:t>
      </w:r>
    </w:p>
    <w:p w:rsidR="005920CF" w:rsidRDefault="006440DA">
      <w:pPr>
        <w:pStyle w:val="a4"/>
        <w:numPr>
          <w:ilvl w:val="0"/>
          <w:numId w:val="1"/>
        </w:numPr>
        <w:tabs>
          <w:tab w:val="left" w:pos="984"/>
        </w:tabs>
        <w:ind w:left="983" w:hanging="306"/>
        <w:rPr>
          <w:sz w:val="28"/>
        </w:rPr>
      </w:pPr>
      <w:r>
        <w:rPr>
          <w:sz w:val="28"/>
        </w:rPr>
        <w:t>коммуникативные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умения.</w:t>
      </w:r>
    </w:p>
    <w:sectPr w:rsidR="005920CF">
      <w:pgSz w:w="11910" w:h="16840"/>
      <w:pgMar w:top="1120" w:right="2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7C56"/>
    <w:multiLevelType w:val="hybridMultilevel"/>
    <w:tmpl w:val="743EFC82"/>
    <w:lvl w:ilvl="0" w:tplc="C75E0D1A">
      <w:numFmt w:val="bullet"/>
      <w:lvlText w:val="-"/>
      <w:lvlJc w:val="left"/>
      <w:pPr>
        <w:ind w:left="67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346DFA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AEA45B38">
      <w:numFmt w:val="bullet"/>
      <w:lvlText w:val="•"/>
      <w:lvlJc w:val="left"/>
      <w:pPr>
        <w:ind w:left="2721" w:hanging="281"/>
      </w:pPr>
      <w:rPr>
        <w:rFonts w:hint="default"/>
        <w:lang w:val="ru-RU" w:eastAsia="en-US" w:bidi="ar-SA"/>
      </w:rPr>
    </w:lvl>
    <w:lvl w:ilvl="3" w:tplc="048A5E1A">
      <w:numFmt w:val="bullet"/>
      <w:lvlText w:val="•"/>
      <w:lvlJc w:val="left"/>
      <w:pPr>
        <w:ind w:left="3741" w:hanging="281"/>
      </w:pPr>
      <w:rPr>
        <w:rFonts w:hint="default"/>
        <w:lang w:val="ru-RU" w:eastAsia="en-US" w:bidi="ar-SA"/>
      </w:rPr>
    </w:lvl>
    <w:lvl w:ilvl="4" w:tplc="8E4A4F74">
      <w:numFmt w:val="bullet"/>
      <w:lvlText w:val="•"/>
      <w:lvlJc w:val="left"/>
      <w:pPr>
        <w:ind w:left="4762" w:hanging="281"/>
      </w:pPr>
      <w:rPr>
        <w:rFonts w:hint="default"/>
        <w:lang w:val="ru-RU" w:eastAsia="en-US" w:bidi="ar-SA"/>
      </w:rPr>
    </w:lvl>
    <w:lvl w:ilvl="5" w:tplc="A6324CE4">
      <w:numFmt w:val="bullet"/>
      <w:lvlText w:val="•"/>
      <w:lvlJc w:val="left"/>
      <w:pPr>
        <w:ind w:left="5783" w:hanging="281"/>
      </w:pPr>
      <w:rPr>
        <w:rFonts w:hint="default"/>
        <w:lang w:val="ru-RU" w:eastAsia="en-US" w:bidi="ar-SA"/>
      </w:rPr>
    </w:lvl>
    <w:lvl w:ilvl="6" w:tplc="54E42272">
      <w:numFmt w:val="bullet"/>
      <w:lvlText w:val="•"/>
      <w:lvlJc w:val="left"/>
      <w:pPr>
        <w:ind w:left="6803" w:hanging="281"/>
      </w:pPr>
      <w:rPr>
        <w:rFonts w:hint="default"/>
        <w:lang w:val="ru-RU" w:eastAsia="en-US" w:bidi="ar-SA"/>
      </w:rPr>
    </w:lvl>
    <w:lvl w:ilvl="7" w:tplc="B8843B92">
      <w:numFmt w:val="bullet"/>
      <w:lvlText w:val="•"/>
      <w:lvlJc w:val="left"/>
      <w:pPr>
        <w:ind w:left="7824" w:hanging="281"/>
      </w:pPr>
      <w:rPr>
        <w:rFonts w:hint="default"/>
        <w:lang w:val="ru-RU" w:eastAsia="en-US" w:bidi="ar-SA"/>
      </w:rPr>
    </w:lvl>
    <w:lvl w:ilvl="8" w:tplc="A95013F0">
      <w:numFmt w:val="bullet"/>
      <w:lvlText w:val="•"/>
      <w:lvlJc w:val="left"/>
      <w:pPr>
        <w:ind w:left="8845" w:hanging="281"/>
      </w:pPr>
      <w:rPr>
        <w:rFonts w:hint="default"/>
        <w:lang w:val="ru-RU" w:eastAsia="en-US" w:bidi="ar-SA"/>
      </w:rPr>
    </w:lvl>
  </w:abstractNum>
  <w:abstractNum w:abstractNumId="1">
    <w:nsid w:val="1A184DA6"/>
    <w:multiLevelType w:val="multilevel"/>
    <w:tmpl w:val="9E1C3CFC"/>
    <w:lvl w:ilvl="0">
      <w:start w:val="3"/>
      <w:numFmt w:val="decimal"/>
      <w:lvlText w:val="%1"/>
      <w:lvlJc w:val="left"/>
      <w:pPr>
        <w:ind w:left="678" w:hanging="9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9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21" w:hanging="9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1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992"/>
      </w:pPr>
      <w:rPr>
        <w:rFonts w:hint="default"/>
        <w:lang w:val="ru-RU" w:eastAsia="en-US" w:bidi="ar-SA"/>
      </w:rPr>
    </w:lvl>
  </w:abstractNum>
  <w:abstractNum w:abstractNumId="2">
    <w:nsid w:val="1B0119FE"/>
    <w:multiLevelType w:val="hybridMultilevel"/>
    <w:tmpl w:val="AF0C030E"/>
    <w:lvl w:ilvl="0" w:tplc="6CCE99F0">
      <w:start w:val="1"/>
      <w:numFmt w:val="decimal"/>
      <w:lvlText w:val="%1)"/>
      <w:lvlJc w:val="left"/>
      <w:pPr>
        <w:ind w:left="678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FCE742C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2" w:tplc="36CA3A78">
      <w:numFmt w:val="bullet"/>
      <w:lvlText w:val="•"/>
      <w:lvlJc w:val="left"/>
      <w:pPr>
        <w:ind w:left="2721" w:hanging="284"/>
      </w:pPr>
      <w:rPr>
        <w:rFonts w:hint="default"/>
        <w:lang w:val="ru-RU" w:eastAsia="en-US" w:bidi="ar-SA"/>
      </w:rPr>
    </w:lvl>
    <w:lvl w:ilvl="3" w:tplc="A12203BC">
      <w:numFmt w:val="bullet"/>
      <w:lvlText w:val="•"/>
      <w:lvlJc w:val="left"/>
      <w:pPr>
        <w:ind w:left="3741" w:hanging="284"/>
      </w:pPr>
      <w:rPr>
        <w:rFonts w:hint="default"/>
        <w:lang w:val="ru-RU" w:eastAsia="en-US" w:bidi="ar-SA"/>
      </w:rPr>
    </w:lvl>
    <w:lvl w:ilvl="4" w:tplc="C1B835C8">
      <w:numFmt w:val="bullet"/>
      <w:lvlText w:val="•"/>
      <w:lvlJc w:val="left"/>
      <w:pPr>
        <w:ind w:left="4762" w:hanging="284"/>
      </w:pPr>
      <w:rPr>
        <w:rFonts w:hint="default"/>
        <w:lang w:val="ru-RU" w:eastAsia="en-US" w:bidi="ar-SA"/>
      </w:rPr>
    </w:lvl>
    <w:lvl w:ilvl="5" w:tplc="98486F7C">
      <w:numFmt w:val="bullet"/>
      <w:lvlText w:val="•"/>
      <w:lvlJc w:val="left"/>
      <w:pPr>
        <w:ind w:left="5783" w:hanging="284"/>
      </w:pPr>
      <w:rPr>
        <w:rFonts w:hint="default"/>
        <w:lang w:val="ru-RU" w:eastAsia="en-US" w:bidi="ar-SA"/>
      </w:rPr>
    </w:lvl>
    <w:lvl w:ilvl="6" w:tplc="7EA299C0">
      <w:numFmt w:val="bullet"/>
      <w:lvlText w:val="•"/>
      <w:lvlJc w:val="left"/>
      <w:pPr>
        <w:ind w:left="6803" w:hanging="284"/>
      </w:pPr>
      <w:rPr>
        <w:rFonts w:hint="default"/>
        <w:lang w:val="ru-RU" w:eastAsia="en-US" w:bidi="ar-SA"/>
      </w:rPr>
    </w:lvl>
    <w:lvl w:ilvl="7" w:tplc="DD082C12">
      <w:numFmt w:val="bullet"/>
      <w:lvlText w:val="•"/>
      <w:lvlJc w:val="left"/>
      <w:pPr>
        <w:ind w:left="7824" w:hanging="284"/>
      </w:pPr>
      <w:rPr>
        <w:rFonts w:hint="default"/>
        <w:lang w:val="ru-RU" w:eastAsia="en-US" w:bidi="ar-SA"/>
      </w:rPr>
    </w:lvl>
    <w:lvl w:ilvl="8" w:tplc="22E87BA0">
      <w:numFmt w:val="bullet"/>
      <w:lvlText w:val="•"/>
      <w:lvlJc w:val="left"/>
      <w:pPr>
        <w:ind w:left="8845" w:hanging="284"/>
      </w:pPr>
      <w:rPr>
        <w:rFonts w:hint="default"/>
        <w:lang w:val="ru-RU" w:eastAsia="en-US" w:bidi="ar-SA"/>
      </w:rPr>
    </w:lvl>
  </w:abstractNum>
  <w:abstractNum w:abstractNumId="3">
    <w:nsid w:val="21602424"/>
    <w:multiLevelType w:val="hybridMultilevel"/>
    <w:tmpl w:val="65F29462"/>
    <w:lvl w:ilvl="0" w:tplc="F8FC6E20">
      <w:start w:val="1"/>
      <w:numFmt w:val="decimal"/>
      <w:lvlText w:val="%1)"/>
      <w:lvlJc w:val="left"/>
      <w:pPr>
        <w:ind w:left="678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92A12C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2" w:tplc="86CCD750">
      <w:numFmt w:val="bullet"/>
      <w:lvlText w:val="•"/>
      <w:lvlJc w:val="left"/>
      <w:pPr>
        <w:ind w:left="2721" w:hanging="284"/>
      </w:pPr>
      <w:rPr>
        <w:rFonts w:hint="default"/>
        <w:lang w:val="ru-RU" w:eastAsia="en-US" w:bidi="ar-SA"/>
      </w:rPr>
    </w:lvl>
    <w:lvl w:ilvl="3" w:tplc="92EAC7AA">
      <w:numFmt w:val="bullet"/>
      <w:lvlText w:val="•"/>
      <w:lvlJc w:val="left"/>
      <w:pPr>
        <w:ind w:left="3741" w:hanging="284"/>
      </w:pPr>
      <w:rPr>
        <w:rFonts w:hint="default"/>
        <w:lang w:val="ru-RU" w:eastAsia="en-US" w:bidi="ar-SA"/>
      </w:rPr>
    </w:lvl>
    <w:lvl w:ilvl="4" w:tplc="55F2AE3C">
      <w:numFmt w:val="bullet"/>
      <w:lvlText w:val="•"/>
      <w:lvlJc w:val="left"/>
      <w:pPr>
        <w:ind w:left="4762" w:hanging="284"/>
      </w:pPr>
      <w:rPr>
        <w:rFonts w:hint="default"/>
        <w:lang w:val="ru-RU" w:eastAsia="en-US" w:bidi="ar-SA"/>
      </w:rPr>
    </w:lvl>
    <w:lvl w:ilvl="5" w:tplc="DBEC6F38">
      <w:numFmt w:val="bullet"/>
      <w:lvlText w:val="•"/>
      <w:lvlJc w:val="left"/>
      <w:pPr>
        <w:ind w:left="5783" w:hanging="284"/>
      </w:pPr>
      <w:rPr>
        <w:rFonts w:hint="default"/>
        <w:lang w:val="ru-RU" w:eastAsia="en-US" w:bidi="ar-SA"/>
      </w:rPr>
    </w:lvl>
    <w:lvl w:ilvl="6" w:tplc="3006DD88">
      <w:numFmt w:val="bullet"/>
      <w:lvlText w:val="•"/>
      <w:lvlJc w:val="left"/>
      <w:pPr>
        <w:ind w:left="6803" w:hanging="284"/>
      </w:pPr>
      <w:rPr>
        <w:rFonts w:hint="default"/>
        <w:lang w:val="ru-RU" w:eastAsia="en-US" w:bidi="ar-SA"/>
      </w:rPr>
    </w:lvl>
    <w:lvl w:ilvl="7" w:tplc="484C1266">
      <w:numFmt w:val="bullet"/>
      <w:lvlText w:val="•"/>
      <w:lvlJc w:val="left"/>
      <w:pPr>
        <w:ind w:left="7824" w:hanging="284"/>
      </w:pPr>
      <w:rPr>
        <w:rFonts w:hint="default"/>
        <w:lang w:val="ru-RU" w:eastAsia="en-US" w:bidi="ar-SA"/>
      </w:rPr>
    </w:lvl>
    <w:lvl w:ilvl="8" w:tplc="1884FDFC">
      <w:numFmt w:val="bullet"/>
      <w:lvlText w:val="•"/>
      <w:lvlJc w:val="left"/>
      <w:pPr>
        <w:ind w:left="8845" w:hanging="284"/>
      </w:pPr>
      <w:rPr>
        <w:rFonts w:hint="default"/>
        <w:lang w:val="ru-RU" w:eastAsia="en-US" w:bidi="ar-SA"/>
      </w:rPr>
    </w:lvl>
  </w:abstractNum>
  <w:abstractNum w:abstractNumId="4">
    <w:nsid w:val="239136DC"/>
    <w:multiLevelType w:val="hybridMultilevel"/>
    <w:tmpl w:val="B3820A3A"/>
    <w:lvl w:ilvl="0" w:tplc="A6464C46">
      <w:start w:val="1"/>
      <w:numFmt w:val="decimal"/>
      <w:lvlText w:val="%1."/>
      <w:lvlJc w:val="left"/>
      <w:pPr>
        <w:ind w:left="207" w:hanging="2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4C5834">
      <w:numFmt w:val="bullet"/>
      <w:lvlText w:val="•"/>
      <w:lvlJc w:val="left"/>
      <w:pPr>
        <w:ind w:left="446" w:hanging="272"/>
      </w:pPr>
      <w:rPr>
        <w:rFonts w:hint="default"/>
        <w:lang w:val="ru-RU" w:eastAsia="en-US" w:bidi="ar-SA"/>
      </w:rPr>
    </w:lvl>
    <w:lvl w:ilvl="2" w:tplc="1EBEBC02">
      <w:numFmt w:val="bullet"/>
      <w:lvlText w:val="•"/>
      <w:lvlJc w:val="left"/>
      <w:pPr>
        <w:ind w:left="692" w:hanging="272"/>
      </w:pPr>
      <w:rPr>
        <w:rFonts w:hint="default"/>
        <w:lang w:val="ru-RU" w:eastAsia="en-US" w:bidi="ar-SA"/>
      </w:rPr>
    </w:lvl>
    <w:lvl w:ilvl="3" w:tplc="19EA8400">
      <w:numFmt w:val="bullet"/>
      <w:lvlText w:val="•"/>
      <w:lvlJc w:val="left"/>
      <w:pPr>
        <w:ind w:left="938" w:hanging="272"/>
      </w:pPr>
      <w:rPr>
        <w:rFonts w:hint="default"/>
        <w:lang w:val="ru-RU" w:eastAsia="en-US" w:bidi="ar-SA"/>
      </w:rPr>
    </w:lvl>
    <w:lvl w:ilvl="4" w:tplc="84320A62">
      <w:numFmt w:val="bullet"/>
      <w:lvlText w:val="•"/>
      <w:lvlJc w:val="left"/>
      <w:pPr>
        <w:ind w:left="1184" w:hanging="272"/>
      </w:pPr>
      <w:rPr>
        <w:rFonts w:hint="default"/>
        <w:lang w:val="ru-RU" w:eastAsia="en-US" w:bidi="ar-SA"/>
      </w:rPr>
    </w:lvl>
    <w:lvl w:ilvl="5" w:tplc="D2B2A1CE">
      <w:numFmt w:val="bullet"/>
      <w:lvlText w:val="•"/>
      <w:lvlJc w:val="left"/>
      <w:pPr>
        <w:ind w:left="1431" w:hanging="272"/>
      </w:pPr>
      <w:rPr>
        <w:rFonts w:hint="default"/>
        <w:lang w:val="ru-RU" w:eastAsia="en-US" w:bidi="ar-SA"/>
      </w:rPr>
    </w:lvl>
    <w:lvl w:ilvl="6" w:tplc="C3DEC330">
      <w:numFmt w:val="bullet"/>
      <w:lvlText w:val="•"/>
      <w:lvlJc w:val="left"/>
      <w:pPr>
        <w:ind w:left="1677" w:hanging="272"/>
      </w:pPr>
      <w:rPr>
        <w:rFonts w:hint="default"/>
        <w:lang w:val="ru-RU" w:eastAsia="en-US" w:bidi="ar-SA"/>
      </w:rPr>
    </w:lvl>
    <w:lvl w:ilvl="7" w:tplc="AFAE4EAA">
      <w:numFmt w:val="bullet"/>
      <w:lvlText w:val="•"/>
      <w:lvlJc w:val="left"/>
      <w:pPr>
        <w:ind w:left="1923" w:hanging="272"/>
      </w:pPr>
      <w:rPr>
        <w:rFonts w:hint="default"/>
        <w:lang w:val="ru-RU" w:eastAsia="en-US" w:bidi="ar-SA"/>
      </w:rPr>
    </w:lvl>
    <w:lvl w:ilvl="8" w:tplc="6018ED4C">
      <w:numFmt w:val="bullet"/>
      <w:lvlText w:val="•"/>
      <w:lvlJc w:val="left"/>
      <w:pPr>
        <w:ind w:left="2169" w:hanging="272"/>
      </w:pPr>
      <w:rPr>
        <w:rFonts w:hint="default"/>
        <w:lang w:val="ru-RU" w:eastAsia="en-US" w:bidi="ar-SA"/>
      </w:rPr>
    </w:lvl>
  </w:abstractNum>
  <w:abstractNum w:abstractNumId="5">
    <w:nsid w:val="255E2D84"/>
    <w:multiLevelType w:val="hybridMultilevel"/>
    <w:tmpl w:val="BBE6DFF0"/>
    <w:lvl w:ilvl="0" w:tplc="BC4AE13A">
      <w:start w:val="1"/>
      <w:numFmt w:val="decimal"/>
      <w:lvlText w:val="%1."/>
      <w:lvlJc w:val="left"/>
      <w:pPr>
        <w:ind w:left="4788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94A714A">
      <w:numFmt w:val="bullet"/>
      <w:lvlText w:val="•"/>
      <w:lvlJc w:val="left"/>
      <w:pPr>
        <w:ind w:left="5390" w:hanging="360"/>
      </w:pPr>
      <w:rPr>
        <w:rFonts w:hint="default"/>
        <w:lang w:val="ru-RU" w:eastAsia="en-US" w:bidi="ar-SA"/>
      </w:rPr>
    </w:lvl>
    <w:lvl w:ilvl="2" w:tplc="A692982A">
      <w:numFmt w:val="bullet"/>
      <w:lvlText w:val="•"/>
      <w:lvlJc w:val="left"/>
      <w:pPr>
        <w:ind w:left="6001" w:hanging="360"/>
      </w:pPr>
      <w:rPr>
        <w:rFonts w:hint="default"/>
        <w:lang w:val="ru-RU" w:eastAsia="en-US" w:bidi="ar-SA"/>
      </w:rPr>
    </w:lvl>
    <w:lvl w:ilvl="3" w:tplc="123035C0">
      <w:numFmt w:val="bullet"/>
      <w:lvlText w:val="•"/>
      <w:lvlJc w:val="left"/>
      <w:pPr>
        <w:ind w:left="6611" w:hanging="360"/>
      </w:pPr>
      <w:rPr>
        <w:rFonts w:hint="default"/>
        <w:lang w:val="ru-RU" w:eastAsia="en-US" w:bidi="ar-SA"/>
      </w:rPr>
    </w:lvl>
    <w:lvl w:ilvl="4" w:tplc="80DE4126">
      <w:numFmt w:val="bullet"/>
      <w:lvlText w:val="•"/>
      <w:lvlJc w:val="left"/>
      <w:pPr>
        <w:ind w:left="7222" w:hanging="360"/>
      </w:pPr>
      <w:rPr>
        <w:rFonts w:hint="default"/>
        <w:lang w:val="ru-RU" w:eastAsia="en-US" w:bidi="ar-SA"/>
      </w:rPr>
    </w:lvl>
    <w:lvl w:ilvl="5" w:tplc="B5EC9376">
      <w:numFmt w:val="bullet"/>
      <w:lvlText w:val="•"/>
      <w:lvlJc w:val="left"/>
      <w:pPr>
        <w:ind w:left="7833" w:hanging="360"/>
      </w:pPr>
      <w:rPr>
        <w:rFonts w:hint="default"/>
        <w:lang w:val="ru-RU" w:eastAsia="en-US" w:bidi="ar-SA"/>
      </w:rPr>
    </w:lvl>
    <w:lvl w:ilvl="6" w:tplc="A6D49518">
      <w:numFmt w:val="bullet"/>
      <w:lvlText w:val="•"/>
      <w:lvlJc w:val="left"/>
      <w:pPr>
        <w:ind w:left="8443" w:hanging="360"/>
      </w:pPr>
      <w:rPr>
        <w:rFonts w:hint="default"/>
        <w:lang w:val="ru-RU" w:eastAsia="en-US" w:bidi="ar-SA"/>
      </w:rPr>
    </w:lvl>
    <w:lvl w:ilvl="7" w:tplc="4C1E9C56">
      <w:numFmt w:val="bullet"/>
      <w:lvlText w:val="•"/>
      <w:lvlJc w:val="left"/>
      <w:pPr>
        <w:ind w:left="9054" w:hanging="360"/>
      </w:pPr>
      <w:rPr>
        <w:rFonts w:hint="default"/>
        <w:lang w:val="ru-RU" w:eastAsia="en-US" w:bidi="ar-SA"/>
      </w:rPr>
    </w:lvl>
    <w:lvl w:ilvl="8" w:tplc="2F8C8CE8">
      <w:numFmt w:val="bullet"/>
      <w:lvlText w:val="•"/>
      <w:lvlJc w:val="left"/>
      <w:pPr>
        <w:ind w:left="9665" w:hanging="360"/>
      </w:pPr>
      <w:rPr>
        <w:rFonts w:hint="default"/>
        <w:lang w:val="ru-RU" w:eastAsia="en-US" w:bidi="ar-SA"/>
      </w:rPr>
    </w:lvl>
  </w:abstractNum>
  <w:abstractNum w:abstractNumId="6">
    <w:nsid w:val="2C9227DA"/>
    <w:multiLevelType w:val="multilevel"/>
    <w:tmpl w:val="23A240EA"/>
    <w:lvl w:ilvl="0">
      <w:start w:val="1"/>
      <w:numFmt w:val="decimal"/>
      <w:lvlText w:val="%1"/>
      <w:lvlJc w:val="left"/>
      <w:pPr>
        <w:ind w:left="1670" w:hanging="9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0" w:hanging="9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21" w:hanging="9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41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2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3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4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5" w:hanging="992"/>
      </w:pPr>
      <w:rPr>
        <w:rFonts w:hint="default"/>
        <w:lang w:val="ru-RU" w:eastAsia="en-US" w:bidi="ar-SA"/>
      </w:rPr>
    </w:lvl>
  </w:abstractNum>
  <w:abstractNum w:abstractNumId="7">
    <w:nsid w:val="3A504D44"/>
    <w:multiLevelType w:val="hybridMultilevel"/>
    <w:tmpl w:val="C1823784"/>
    <w:lvl w:ilvl="0" w:tplc="5420C046">
      <w:start w:val="1"/>
      <w:numFmt w:val="decimal"/>
      <w:lvlText w:val="%1)"/>
      <w:lvlJc w:val="left"/>
      <w:pPr>
        <w:ind w:left="678" w:hanging="47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BC1528">
      <w:numFmt w:val="bullet"/>
      <w:lvlText w:val="•"/>
      <w:lvlJc w:val="left"/>
      <w:pPr>
        <w:ind w:left="1700" w:hanging="470"/>
      </w:pPr>
      <w:rPr>
        <w:rFonts w:hint="default"/>
        <w:lang w:val="ru-RU" w:eastAsia="en-US" w:bidi="ar-SA"/>
      </w:rPr>
    </w:lvl>
    <w:lvl w:ilvl="2" w:tplc="15B668CC">
      <w:numFmt w:val="bullet"/>
      <w:lvlText w:val="•"/>
      <w:lvlJc w:val="left"/>
      <w:pPr>
        <w:ind w:left="2721" w:hanging="470"/>
      </w:pPr>
      <w:rPr>
        <w:rFonts w:hint="default"/>
        <w:lang w:val="ru-RU" w:eastAsia="en-US" w:bidi="ar-SA"/>
      </w:rPr>
    </w:lvl>
    <w:lvl w:ilvl="3" w:tplc="B0BEE082">
      <w:numFmt w:val="bullet"/>
      <w:lvlText w:val="•"/>
      <w:lvlJc w:val="left"/>
      <w:pPr>
        <w:ind w:left="3741" w:hanging="470"/>
      </w:pPr>
      <w:rPr>
        <w:rFonts w:hint="default"/>
        <w:lang w:val="ru-RU" w:eastAsia="en-US" w:bidi="ar-SA"/>
      </w:rPr>
    </w:lvl>
    <w:lvl w:ilvl="4" w:tplc="5BEE4266">
      <w:numFmt w:val="bullet"/>
      <w:lvlText w:val="•"/>
      <w:lvlJc w:val="left"/>
      <w:pPr>
        <w:ind w:left="4762" w:hanging="470"/>
      </w:pPr>
      <w:rPr>
        <w:rFonts w:hint="default"/>
        <w:lang w:val="ru-RU" w:eastAsia="en-US" w:bidi="ar-SA"/>
      </w:rPr>
    </w:lvl>
    <w:lvl w:ilvl="5" w:tplc="BA0841FA">
      <w:numFmt w:val="bullet"/>
      <w:lvlText w:val="•"/>
      <w:lvlJc w:val="left"/>
      <w:pPr>
        <w:ind w:left="5783" w:hanging="470"/>
      </w:pPr>
      <w:rPr>
        <w:rFonts w:hint="default"/>
        <w:lang w:val="ru-RU" w:eastAsia="en-US" w:bidi="ar-SA"/>
      </w:rPr>
    </w:lvl>
    <w:lvl w:ilvl="6" w:tplc="6E74E296">
      <w:numFmt w:val="bullet"/>
      <w:lvlText w:val="•"/>
      <w:lvlJc w:val="left"/>
      <w:pPr>
        <w:ind w:left="6803" w:hanging="470"/>
      </w:pPr>
      <w:rPr>
        <w:rFonts w:hint="default"/>
        <w:lang w:val="ru-RU" w:eastAsia="en-US" w:bidi="ar-SA"/>
      </w:rPr>
    </w:lvl>
    <w:lvl w:ilvl="7" w:tplc="5778FA98">
      <w:numFmt w:val="bullet"/>
      <w:lvlText w:val="•"/>
      <w:lvlJc w:val="left"/>
      <w:pPr>
        <w:ind w:left="7824" w:hanging="470"/>
      </w:pPr>
      <w:rPr>
        <w:rFonts w:hint="default"/>
        <w:lang w:val="ru-RU" w:eastAsia="en-US" w:bidi="ar-SA"/>
      </w:rPr>
    </w:lvl>
    <w:lvl w:ilvl="8" w:tplc="2082A2F2">
      <w:numFmt w:val="bullet"/>
      <w:lvlText w:val="•"/>
      <w:lvlJc w:val="left"/>
      <w:pPr>
        <w:ind w:left="8845" w:hanging="470"/>
      </w:pPr>
      <w:rPr>
        <w:rFonts w:hint="default"/>
        <w:lang w:val="ru-RU" w:eastAsia="en-US" w:bidi="ar-SA"/>
      </w:rPr>
    </w:lvl>
  </w:abstractNum>
  <w:abstractNum w:abstractNumId="8">
    <w:nsid w:val="41202591"/>
    <w:multiLevelType w:val="multilevel"/>
    <w:tmpl w:val="D1B8034A"/>
    <w:lvl w:ilvl="0">
      <w:start w:val="2"/>
      <w:numFmt w:val="decimal"/>
      <w:lvlText w:val="%1"/>
      <w:lvlJc w:val="left"/>
      <w:pPr>
        <w:ind w:left="678" w:hanging="9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9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21" w:hanging="9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1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992"/>
      </w:pPr>
      <w:rPr>
        <w:rFonts w:hint="default"/>
        <w:lang w:val="ru-RU" w:eastAsia="en-US" w:bidi="ar-SA"/>
      </w:rPr>
    </w:lvl>
  </w:abstractNum>
  <w:abstractNum w:abstractNumId="9">
    <w:nsid w:val="57505F22"/>
    <w:multiLevelType w:val="hybridMultilevel"/>
    <w:tmpl w:val="D682CEBC"/>
    <w:lvl w:ilvl="0" w:tplc="B50E5962">
      <w:start w:val="1"/>
      <w:numFmt w:val="decimal"/>
      <w:lvlText w:val="%1)"/>
      <w:lvlJc w:val="left"/>
      <w:pPr>
        <w:ind w:left="96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FE8CDFE">
      <w:numFmt w:val="bullet"/>
      <w:lvlText w:val="•"/>
      <w:lvlJc w:val="left"/>
      <w:pPr>
        <w:ind w:left="1952" w:hanging="284"/>
      </w:pPr>
      <w:rPr>
        <w:rFonts w:hint="default"/>
        <w:lang w:val="ru-RU" w:eastAsia="en-US" w:bidi="ar-SA"/>
      </w:rPr>
    </w:lvl>
    <w:lvl w:ilvl="2" w:tplc="0156847C">
      <w:numFmt w:val="bullet"/>
      <w:lvlText w:val="•"/>
      <w:lvlJc w:val="left"/>
      <w:pPr>
        <w:ind w:left="2945" w:hanging="284"/>
      </w:pPr>
      <w:rPr>
        <w:rFonts w:hint="default"/>
        <w:lang w:val="ru-RU" w:eastAsia="en-US" w:bidi="ar-SA"/>
      </w:rPr>
    </w:lvl>
    <w:lvl w:ilvl="3" w:tplc="F61675B8">
      <w:numFmt w:val="bullet"/>
      <w:lvlText w:val="•"/>
      <w:lvlJc w:val="left"/>
      <w:pPr>
        <w:ind w:left="3937" w:hanging="284"/>
      </w:pPr>
      <w:rPr>
        <w:rFonts w:hint="default"/>
        <w:lang w:val="ru-RU" w:eastAsia="en-US" w:bidi="ar-SA"/>
      </w:rPr>
    </w:lvl>
    <w:lvl w:ilvl="4" w:tplc="8A962A90">
      <w:numFmt w:val="bullet"/>
      <w:lvlText w:val="•"/>
      <w:lvlJc w:val="left"/>
      <w:pPr>
        <w:ind w:left="4930" w:hanging="284"/>
      </w:pPr>
      <w:rPr>
        <w:rFonts w:hint="default"/>
        <w:lang w:val="ru-RU" w:eastAsia="en-US" w:bidi="ar-SA"/>
      </w:rPr>
    </w:lvl>
    <w:lvl w:ilvl="5" w:tplc="32AC46CC">
      <w:numFmt w:val="bullet"/>
      <w:lvlText w:val="•"/>
      <w:lvlJc w:val="left"/>
      <w:pPr>
        <w:ind w:left="5923" w:hanging="284"/>
      </w:pPr>
      <w:rPr>
        <w:rFonts w:hint="default"/>
        <w:lang w:val="ru-RU" w:eastAsia="en-US" w:bidi="ar-SA"/>
      </w:rPr>
    </w:lvl>
    <w:lvl w:ilvl="6" w:tplc="916ECB00">
      <w:numFmt w:val="bullet"/>
      <w:lvlText w:val="•"/>
      <w:lvlJc w:val="left"/>
      <w:pPr>
        <w:ind w:left="6915" w:hanging="284"/>
      </w:pPr>
      <w:rPr>
        <w:rFonts w:hint="default"/>
        <w:lang w:val="ru-RU" w:eastAsia="en-US" w:bidi="ar-SA"/>
      </w:rPr>
    </w:lvl>
    <w:lvl w:ilvl="7" w:tplc="788AD6BC">
      <w:numFmt w:val="bullet"/>
      <w:lvlText w:val="•"/>
      <w:lvlJc w:val="left"/>
      <w:pPr>
        <w:ind w:left="7908" w:hanging="284"/>
      </w:pPr>
      <w:rPr>
        <w:rFonts w:hint="default"/>
        <w:lang w:val="ru-RU" w:eastAsia="en-US" w:bidi="ar-SA"/>
      </w:rPr>
    </w:lvl>
    <w:lvl w:ilvl="8" w:tplc="8E3C0A22">
      <w:numFmt w:val="bullet"/>
      <w:lvlText w:val="•"/>
      <w:lvlJc w:val="left"/>
      <w:pPr>
        <w:ind w:left="8901" w:hanging="284"/>
      </w:pPr>
      <w:rPr>
        <w:rFonts w:hint="default"/>
        <w:lang w:val="ru-RU" w:eastAsia="en-US" w:bidi="ar-SA"/>
      </w:rPr>
    </w:lvl>
  </w:abstractNum>
  <w:abstractNum w:abstractNumId="10">
    <w:nsid w:val="5D4D2523"/>
    <w:multiLevelType w:val="multilevel"/>
    <w:tmpl w:val="9CF4D0EA"/>
    <w:lvl w:ilvl="0">
      <w:start w:val="1"/>
      <w:numFmt w:val="decimal"/>
      <w:lvlText w:val="%1)"/>
      <w:lvlJc w:val="left"/>
      <w:pPr>
        <w:ind w:left="678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73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21" w:hanging="7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1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737"/>
      </w:pPr>
      <w:rPr>
        <w:rFonts w:hint="default"/>
        <w:lang w:val="ru-RU" w:eastAsia="en-US" w:bidi="ar-SA"/>
      </w:rPr>
    </w:lvl>
  </w:abstractNum>
  <w:abstractNum w:abstractNumId="11">
    <w:nsid w:val="5E231E3D"/>
    <w:multiLevelType w:val="hybridMultilevel"/>
    <w:tmpl w:val="6DA84F0A"/>
    <w:lvl w:ilvl="0" w:tplc="AC8AC5E4">
      <w:start w:val="1"/>
      <w:numFmt w:val="decimal"/>
      <w:lvlText w:val="%1)"/>
      <w:lvlJc w:val="left"/>
      <w:pPr>
        <w:ind w:left="983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E4F6BE">
      <w:numFmt w:val="bullet"/>
      <w:lvlText w:val="•"/>
      <w:lvlJc w:val="left"/>
      <w:pPr>
        <w:ind w:left="1970" w:hanging="305"/>
      </w:pPr>
      <w:rPr>
        <w:rFonts w:hint="default"/>
        <w:lang w:val="ru-RU" w:eastAsia="en-US" w:bidi="ar-SA"/>
      </w:rPr>
    </w:lvl>
    <w:lvl w:ilvl="2" w:tplc="912E22F0">
      <w:numFmt w:val="bullet"/>
      <w:lvlText w:val="•"/>
      <w:lvlJc w:val="left"/>
      <w:pPr>
        <w:ind w:left="2961" w:hanging="305"/>
      </w:pPr>
      <w:rPr>
        <w:rFonts w:hint="default"/>
        <w:lang w:val="ru-RU" w:eastAsia="en-US" w:bidi="ar-SA"/>
      </w:rPr>
    </w:lvl>
    <w:lvl w:ilvl="3" w:tplc="BC324654">
      <w:numFmt w:val="bullet"/>
      <w:lvlText w:val="•"/>
      <w:lvlJc w:val="left"/>
      <w:pPr>
        <w:ind w:left="3951" w:hanging="305"/>
      </w:pPr>
      <w:rPr>
        <w:rFonts w:hint="default"/>
        <w:lang w:val="ru-RU" w:eastAsia="en-US" w:bidi="ar-SA"/>
      </w:rPr>
    </w:lvl>
    <w:lvl w:ilvl="4" w:tplc="71F664E2">
      <w:numFmt w:val="bullet"/>
      <w:lvlText w:val="•"/>
      <w:lvlJc w:val="left"/>
      <w:pPr>
        <w:ind w:left="4942" w:hanging="305"/>
      </w:pPr>
      <w:rPr>
        <w:rFonts w:hint="default"/>
        <w:lang w:val="ru-RU" w:eastAsia="en-US" w:bidi="ar-SA"/>
      </w:rPr>
    </w:lvl>
    <w:lvl w:ilvl="5" w:tplc="B4C2141E">
      <w:numFmt w:val="bullet"/>
      <w:lvlText w:val="•"/>
      <w:lvlJc w:val="left"/>
      <w:pPr>
        <w:ind w:left="5933" w:hanging="305"/>
      </w:pPr>
      <w:rPr>
        <w:rFonts w:hint="default"/>
        <w:lang w:val="ru-RU" w:eastAsia="en-US" w:bidi="ar-SA"/>
      </w:rPr>
    </w:lvl>
    <w:lvl w:ilvl="6" w:tplc="3C8C5B1E">
      <w:numFmt w:val="bullet"/>
      <w:lvlText w:val="•"/>
      <w:lvlJc w:val="left"/>
      <w:pPr>
        <w:ind w:left="6923" w:hanging="305"/>
      </w:pPr>
      <w:rPr>
        <w:rFonts w:hint="default"/>
        <w:lang w:val="ru-RU" w:eastAsia="en-US" w:bidi="ar-SA"/>
      </w:rPr>
    </w:lvl>
    <w:lvl w:ilvl="7" w:tplc="0A2230DC">
      <w:numFmt w:val="bullet"/>
      <w:lvlText w:val="•"/>
      <w:lvlJc w:val="left"/>
      <w:pPr>
        <w:ind w:left="7914" w:hanging="305"/>
      </w:pPr>
      <w:rPr>
        <w:rFonts w:hint="default"/>
        <w:lang w:val="ru-RU" w:eastAsia="en-US" w:bidi="ar-SA"/>
      </w:rPr>
    </w:lvl>
    <w:lvl w:ilvl="8" w:tplc="ECF61AC8">
      <w:numFmt w:val="bullet"/>
      <w:lvlText w:val="•"/>
      <w:lvlJc w:val="left"/>
      <w:pPr>
        <w:ind w:left="8905" w:hanging="305"/>
      </w:pPr>
      <w:rPr>
        <w:rFonts w:hint="default"/>
        <w:lang w:val="ru-RU" w:eastAsia="en-US" w:bidi="ar-SA"/>
      </w:rPr>
    </w:lvl>
  </w:abstractNum>
  <w:abstractNum w:abstractNumId="12">
    <w:nsid w:val="600B5349"/>
    <w:multiLevelType w:val="hybridMultilevel"/>
    <w:tmpl w:val="D09A33C6"/>
    <w:lvl w:ilvl="0" w:tplc="C18A6628">
      <w:start w:val="1"/>
      <w:numFmt w:val="decimal"/>
      <w:lvlText w:val="%1."/>
      <w:lvlJc w:val="left"/>
      <w:pPr>
        <w:ind w:left="82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F23836">
      <w:numFmt w:val="bullet"/>
      <w:lvlText w:val="•"/>
      <w:lvlJc w:val="left"/>
      <w:pPr>
        <w:ind w:left="1004" w:hanging="361"/>
      </w:pPr>
      <w:rPr>
        <w:rFonts w:hint="default"/>
        <w:lang w:val="ru-RU" w:eastAsia="en-US" w:bidi="ar-SA"/>
      </w:rPr>
    </w:lvl>
    <w:lvl w:ilvl="2" w:tplc="E63AE8A6">
      <w:numFmt w:val="bullet"/>
      <w:lvlText w:val="•"/>
      <w:lvlJc w:val="left"/>
      <w:pPr>
        <w:ind w:left="1188" w:hanging="361"/>
      </w:pPr>
      <w:rPr>
        <w:rFonts w:hint="default"/>
        <w:lang w:val="ru-RU" w:eastAsia="en-US" w:bidi="ar-SA"/>
      </w:rPr>
    </w:lvl>
    <w:lvl w:ilvl="3" w:tplc="C5B8C1AE">
      <w:numFmt w:val="bullet"/>
      <w:lvlText w:val="•"/>
      <w:lvlJc w:val="left"/>
      <w:pPr>
        <w:ind w:left="1372" w:hanging="361"/>
      </w:pPr>
      <w:rPr>
        <w:rFonts w:hint="default"/>
        <w:lang w:val="ru-RU" w:eastAsia="en-US" w:bidi="ar-SA"/>
      </w:rPr>
    </w:lvl>
    <w:lvl w:ilvl="4" w:tplc="C3B48C72">
      <w:numFmt w:val="bullet"/>
      <w:lvlText w:val="•"/>
      <w:lvlJc w:val="left"/>
      <w:pPr>
        <w:ind w:left="1556" w:hanging="361"/>
      </w:pPr>
      <w:rPr>
        <w:rFonts w:hint="default"/>
        <w:lang w:val="ru-RU" w:eastAsia="en-US" w:bidi="ar-SA"/>
      </w:rPr>
    </w:lvl>
    <w:lvl w:ilvl="5" w:tplc="5B683D10">
      <w:numFmt w:val="bullet"/>
      <w:lvlText w:val="•"/>
      <w:lvlJc w:val="left"/>
      <w:pPr>
        <w:ind w:left="1741" w:hanging="361"/>
      </w:pPr>
      <w:rPr>
        <w:rFonts w:hint="default"/>
        <w:lang w:val="ru-RU" w:eastAsia="en-US" w:bidi="ar-SA"/>
      </w:rPr>
    </w:lvl>
    <w:lvl w:ilvl="6" w:tplc="FC04BE86">
      <w:numFmt w:val="bullet"/>
      <w:lvlText w:val="•"/>
      <w:lvlJc w:val="left"/>
      <w:pPr>
        <w:ind w:left="1925" w:hanging="361"/>
      </w:pPr>
      <w:rPr>
        <w:rFonts w:hint="default"/>
        <w:lang w:val="ru-RU" w:eastAsia="en-US" w:bidi="ar-SA"/>
      </w:rPr>
    </w:lvl>
    <w:lvl w:ilvl="7" w:tplc="A2982CC8">
      <w:numFmt w:val="bullet"/>
      <w:lvlText w:val="•"/>
      <w:lvlJc w:val="left"/>
      <w:pPr>
        <w:ind w:left="2109" w:hanging="361"/>
      </w:pPr>
      <w:rPr>
        <w:rFonts w:hint="default"/>
        <w:lang w:val="ru-RU" w:eastAsia="en-US" w:bidi="ar-SA"/>
      </w:rPr>
    </w:lvl>
    <w:lvl w:ilvl="8" w:tplc="69765020">
      <w:numFmt w:val="bullet"/>
      <w:lvlText w:val="•"/>
      <w:lvlJc w:val="left"/>
      <w:pPr>
        <w:ind w:left="2293" w:hanging="361"/>
      </w:pPr>
      <w:rPr>
        <w:rFonts w:hint="default"/>
        <w:lang w:val="ru-RU" w:eastAsia="en-US" w:bidi="ar-SA"/>
      </w:rPr>
    </w:lvl>
  </w:abstractNum>
  <w:abstractNum w:abstractNumId="13">
    <w:nsid w:val="7DFA3347"/>
    <w:multiLevelType w:val="hybridMultilevel"/>
    <w:tmpl w:val="EE42DE94"/>
    <w:lvl w:ilvl="0" w:tplc="7A2C8C56">
      <w:start w:val="1"/>
      <w:numFmt w:val="decimal"/>
      <w:lvlText w:val="%1."/>
      <w:lvlJc w:val="left"/>
      <w:pPr>
        <w:ind w:left="82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B2CCCC">
      <w:numFmt w:val="bullet"/>
      <w:lvlText w:val="•"/>
      <w:lvlJc w:val="left"/>
      <w:pPr>
        <w:ind w:left="1004" w:hanging="361"/>
      </w:pPr>
      <w:rPr>
        <w:rFonts w:hint="default"/>
        <w:lang w:val="ru-RU" w:eastAsia="en-US" w:bidi="ar-SA"/>
      </w:rPr>
    </w:lvl>
    <w:lvl w:ilvl="2" w:tplc="25A0F3E0">
      <w:numFmt w:val="bullet"/>
      <w:lvlText w:val="•"/>
      <w:lvlJc w:val="left"/>
      <w:pPr>
        <w:ind w:left="1188" w:hanging="361"/>
      </w:pPr>
      <w:rPr>
        <w:rFonts w:hint="default"/>
        <w:lang w:val="ru-RU" w:eastAsia="en-US" w:bidi="ar-SA"/>
      </w:rPr>
    </w:lvl>
    <w:lvl w:ilvl="3" w:tplc="9DEAA316">
      <w:numFmt w:val="bullet"/>
      <w:lvlText w:val="•"/>
      <w:lvlJc w:val="left"/>
      <w:pPr>
        <w:ind w:left="1372" w:hanging="361"/>
      </w:pPr>
      <w:rPr>
        <w:rFonts w:hint="default"/>
        <w:lang w:val="ru-RU" w:eastAsia="en-US" w:bidi="ar-SA"/>
      </w:rPr>
    </w:lvl>
    <w:lvl w:ilvl="4" w:tplc="0D500C8A">
      <w:numFmt w:val="bullet"/>
      <w:lvlText w:val="•"/>
      <w:lvlJc w:val="left"/>
      <w:pPr>
        <w:ind w:left="1556" w:hanging="361"/>
      </w:pPr>
      <w:rPr>
        <w:rFonts w:hint="default"/>
        <w:lang w:val="ru-RU" w:eastAsia="en-US" w:bidi="ar-SA"/>
      </w:rPr>
    </w:lvl>
    <w:lvl w:ilvl="5" w:tplc="7C1240C2">
      <w:numFmt w:val="bullet"/>
      <w:lvlText w:val="•"/>
      <w:lvlJc w:val="left"/>
      <w:pPr>
        <w:ind w:left="1741" w:hanging="361"/>
      </w:pPr>
      <w:rPr>
        <w:rFonts w:hint="default"/>
        <w:lang w:val="ru-RU" w:eastAsia="en-US" w:bidi="ar-SA"/>
      </w:rPr>
    </w:lvl>
    <w:lvl w:ilvl="6" w:tplc="A586B5B2">
      <w:numFmt w:val="bullet"/>
      <w:lvlText w:val="•"/>
      <w:lvlJc w:val="left"/>
      <w:pPr>
        <w:ind w:left="1925" w:hanging="361"/>
      </w:pPr>
      <w:rPr>
        <w:rFonts w:hint="default"/>
        <w:lang w:val="ru-RU" w:eastAsia="en-US" w:bidi="ar-SA"/>
      </w:rPr>
    </w:lvl>
    <w:lvl w:ilvl="7" w:tplc="24DA0C78">
      <w:numFmt w:val="bullet"/>
      <w:lvlText w:val="•"/>
      <w:lvlJc w:val="left"/>
      <w:pPr>
        <w:ind w:left="2109" w:hanging="361"/>
      </w:pPr>
      <w:rPr>
        <w:rFonts w:hint="default"/>
        <w:lang w:val="ru-RU" w:eastAsia="en-US" w:bidi="ar-SA"/>
      </w:rPr>
    </w:lvl>
    <w:lvl w:ilvl="8" w:tplc="CE96EE3A">
      <w:numFmt w:val="bullet"/>
      <w:lvlText w:val="•"/>
      <w:lvlJc w:val="left"/>
      <w:pPr>
        <w:ind w:left="2293" w:hanging="36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9"/>
  </w:num>
  <w:num w:numId="5">
    <w:abstractNumId w:val="13"/>
  </w:num>
  <w:num w:numId="6">
    <w:abstractNumId w:val="12"/>
  </w:num>
  <w:num w:numId="7">
    <w:abstractNumId w:val="4"/>
  </w:num>
  <w:num w:numId="8">
    <w:abstractNumId w:val="2"/>
  </w:num>
  <w:num w:numId="9">
    <w:abstractNumId w:val="3"/>
  </w:num>
  <w:num w:numId="10">
    <w:abstractNumId w:val="1"/>
  </w:num>
  <w:num w:numId="11">
    <w:abstractNumId w:val="8"/>
  </w:num>
  <w:num w:numId="12">
    <w:abstractNumId w:val="0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920CF"/>
    <w:rsid w:val="005920CF"/>
    <w:rsid w:val="006440DA"/>
    <w:rsid w:val="00AE095B"/>
    <w:rsid w:val="00B2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05" w:right="98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7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05" w:right="98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7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2310</Words>
  <Characters>13171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2022-11-12T09:51:00Z</dcterms:created>
  <dcterms:modified xsi:type="dcterms:W3CDTF">2022-11-12T09:58:00Z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2022-11-12T00:00:00Z</vt:filetime>
  </property>
</Properties>
</file>