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804A" w14:textId="77777777" w:rsidR="00F70FD1" w:rsidRDefault="00C77B62" w:rsidP="004348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29616507" w14:textId="77777777" w:rsidR="002F18F6" w:rsidRDefault="00C77B62" w:rsidP="004348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C7572" w14:textId="5A8487FA" w:rsidR="00C77B62" w:rsidRPr="00C77B62" w:rsidRDefault="00C77B62" w:rsidP="004348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Ульчском муниципальном районе</w:t>
      </w:r>
    </w:p>
    <w:p w14:paraId="318252BC" w14:textId="493E373F" w:rsidR="00C77B62" w:rsidRDefault="00C77B62" w:rsidP="004348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</w:t>
      </w:r>
      <w:r w:rsidR="009121A8">
        <w:rPr>
          <w:rFonts w:ascii="Times New Roman" w:hAnsi="Times New Roman" w:cs="Times New Roman"/>
          <w:sz w:val="28"/>
          <w:szCs w:val="28"/>
        </w:rPr>
        <w:t>2</w:t>
      </w:r>
      <w:r w:rsidR="002F18F6">
        <w:rPr>
          <w:rFonts w:ascii="Times New Roman" w:hAnsi="Times New Roman" w:cs="Times New Roman"/>
          <w:sz w:val="28"/>
          <w:szCs w:val="28"/>
        </w:rPr>
        <w:t>2</w:t>
      </w:r>
      <w:r w:rsidR="00110225">
        <w:rPr>
          <w:rFonts w:ascii="Times New Roman" w:hAnsi="Times New Roman" w:cs="Times New Roman"/>
          <w:sz w:val="28"/>
          <w:szCs w:val="28"/>
        </w:rPr>
        <w:t>-202</w:t>
      </w:r>
      <w:r w:rsidR="00674556">
        <w:rPr>
          <w:rFonts w:ascii="Times New Roman" w:hAnsi="Times New Roman" w:cs="Times New Roman"/>
          <w:sz w:val="28"/>
          <w:szCs w:val="28"/>
        </w:rPr>
        <w:t>2</w:t>
      </w:r>
      <w:r w:rsidR="002F18F6">
        <w:rPr>
          <w:rFonts w:ascii="Times New Roman" w:hAnsi="Times New Roman" w:cs="Times New Roman"/>
          <w:sz w:val="28"/>
          <w:szCs w:val="28"/>
        </w:rPr>
        <w:t>3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6FACB23D" w14:textId="77777777" w:rsidR="00674556" w:rsidRPr="00C77B62" w:rsidRDefault="00674556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77"/>
        <w:gridCol w:w="2820"/>
        <w:gridCol w:w="2727"/>
      </w:tblGrid>
      <w:tr w:rsidR="0005392B" w:rsidRPr="00C77B62" w14:paraId="4B9F0DEF" w14:textId="17BA3008" w:rsidTr="0005392B">
        <w:trPr>
          <w:trHeight w:val="426"/>
        </w:trPr>
        <w:tc>
          <w:tcPr>
            <w:tcW w:w="996" w:type="dxa"/>
          </w:tcPr>
          <w:p w14:paraId="4F3EB3FD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77" w:type="dxa"/>
          </w:tcPr>
          <w:p w14:paraId="338BC50E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20" w:type="dxa"/>
          </w:tcPr>
          <w:p w14:paraId="1413834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727" w:type="dxa"/>
          </w:tcPr>
          <w:p w14:paraId="5CD15734" w14:textId="7DC349EF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5392B" w:rsidRPr="00BD4B22" w14:paraId="14CCC943" w14:textId="660B5DD9" w:rsidTr="0005392B">
        <w:trPr>
          <w:trHeight w:val="426"/>
        </w:trPr>
        <w:tc>
          <w:tcPr>
            <w:tcW w:w="996" w:type="dxa"/>
          </w:tcPr>
          <w:p w14:paraId="2FE661F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14:paraId="34482568" w14:textId="4EE5B6B2" w:rsidR="0005392B" w:rsidRPr="00AA5C4E" w:rsidRDefault="00A03E74" w:rsidP="001E25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820" w:type="dxa"/>
          </w:tcPr>
          <w:p w14:paraId="4ECFCBDD" w14:textId="17483679" w:rsidR="0005392B" w:rsidRPr="00AA5C4E" w:rsidRDefault="0005392B" w:rsidP="001E25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E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8A0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</w:tcPr>
          <w:p w14:paraId="5D1C469D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312F471F" w14:textId="20CDEDBF" w:rsidTr="0005392B">
        <w:trPr>
          <w:trHeight w:val="426"/>
        </w:trPr>
        <w:tc>
          <w:tcPr>
            <w:tcW w:w="996" w:type="dxa"/>
          </w:tcPr>
          <w:p w14:paraId="0F51B90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7" w:type="dxa"/>
          </w:tcPr>
          <w:p w14:paraId="4D330E8A" w14:textId="4CEFCD72" w:rsidR="0005392B" w:rsidRPr="00AA5C4E" w:rsidRDefault="00A03E74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20" w:type="dxa"/>
          </w:tcPr>
          <w:p w14:paraId="3AC1A04C" w14:textId="200DFC7D" w:rsidR="0005392B" w:rsidRPr="00AA5C4E" w:rsidRDefault="00A03E74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27, </w:t>
            </w:r>
            <w:r w:rsidR="0005392B"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28 сентября 202</w:t>
            </w:r>
            <w:r w:rsidR="008A02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172683C4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4F410A7E" w14:textId="3B99C5B4" w:rsidTr="0005392B">
        <w:trPr>
          <w:trHeight w:val="426"/>
        </w:trPr>
        <w:tc>
          <w:tcPr>
            <w:tcW w:w="996" w:type="dxa"/>
          </w:tcPr>
          <w:p w14:paraId="7DC83CFC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7" w:type="dxa"/>
          </w:tcPr>
          <w:p w14:paraId="05D88FC1" w14:textId="57C8DCE5" w:rsidR="0005392B" w:rsidRPr="00AA5C4E" w:rsidRDefault="002F18F6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20" w:type="dxa"/>
          </w:tcPr>
          <w:p w14:paraId="600F8A7F" w14:textId="6D985F83" w:rsidR="0005392B" w:rsidRPr="00AA5C4E" w:rsidRDefault="002F18F6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05392B"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 202</w:t>
            </w:r>
            <w:r w:rsidR="008A029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1542598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29EB54E7" w14:textId="2D70EF9A" w:rsidTr="0005392B">
        <w:trPr>
          <w:trHeight w:val="426"/>
        </w:trPr>
        <w:tc>
          <w:tcPr>
            <w:tcW w:w="996" w:type="dxa"/>
          </w:tcPr>
          <w:p w14:paraId="0D3C743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7" w:type="dxa"/>
          </w:tcPr>
          <w:p w14:paraId="63443AA6" w14:textId="1E595089" w:rsidR="0005392B" w:rsidRPr="00F10ABA" w:rsidRDefault="004753B1" w:rsidP="001E25A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Физика</w:t>
            </w:r>
          </w:p>
        </w:tc>
        <w:tc>
          <w:tcPr>
            <w:tcW w:w="2820" w:type="dxa"/>
          </w:tcPr>
          <w:p w14:paraId="4B8AE120" w14:textId="2CD4EE4D" w:rsidR="0005392B" w:rsidRPr="00F10ABA" w:rsidRDefault="008A029D" w:rsidP="001E25A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30 сентября 2022</w:t>
            </w:r>
          </w:p>
        </w:tc>
        <w:tc>
          <w:tcPr>
            <w:tcW w:w="2727" w:type="dxa"/>
          </w:tcPr>
          <w:p w14:paraId="60A4A7D5" w14:textId="5679C12D" w:rsidR="0005392B" w:rsidRPr="0006786D" w:rsidRDefault="0006786D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6786D">
              <w:rPr>
                <w:rFonts w:ascii="Times New Roman" w:hAnsi="Times New Roman" w:cs="Times New Roman"/>
                <w:color w:val="FF0000"/>
                <w:szCs w:val="28"/>
              </w:rPr>
              <w:t>Образовательный фонд "Талант и успех"</w:t>
            </w:r>
          </w:p>
        </w:tc>
      </w:tr>
      <w:tr w:rsidR="0005392B" w:rsidRPr="00BD4B22" w14:paraId="10C54D11" w14:textId="27C77BC2" w:rsidTr="0005392B">
        <w:trPr>
          <w:trHeight w:val="426"/>
        </w:trPr>
        <w:tc>
          <w:tcPr>
            <w:tcW w:w="996" w:type="dxa"/>
          </w:tcPr>
          <w:p w14:paraId="4424F84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7" w:type="dxa"/>
          </w:tcPr>
          <w:p w14:paraId="5956D919" w14:textId="2505FF90" w:rsidR="0005392B" w:rsidRPr="00AA5C4E" w:rsidRDefault="002F18F6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20" w:type="dxa"/>
          </w:tcPr>
          <w:p w14:paraId="73D36B39" w14:textId="7A21FAF5" w:rsidR="0005392B" w:rsidRPr="00AA5C4E" w:rsidRDefault="002F18F6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5392B"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202</w:t>
            </w:r>
            <w:r w:rsidR="007975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2AE3921A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57770014" w14:textId="7768B400" w:rsidTr="0005392B">
        <w:trPr>
          <w:trHeight w:val="426"/>
        </w:trPr>
        <w:tc>
          <w:tcPr>
            <w:tcW w:w="996" w:type="dxa"/>
          </w:tcPr>
          <w:p w14:paraId="7C2A334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7" w:type="dxa"/>
          </w:tcPr>
          <w:p w14:paraId="79FD39A6" w14:textId="07F96BA1" w:rsidR="0005392B" w:rsidRPr="00AA5C4E" w:rsidRDefault="002F18F6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20" w:type="dxa"/>
          </w:tcPr>
          <w:p w14:paraId="02998B05" w14:textId="10480D39" w:rsidR="0005392B" w:rsidRPr="00AA5C4E" w:rsidRDefault="002F18F6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5392B"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202</w:t>
            </w:r>
            <w:r w:rsidR="006D1D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06CE6BEC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5CD81341" w14:textId="380F0364" w:rsidTr="0005392B">
        <w:trPr>
          <w:trHeight w:val="426"/>
        </w:trPr>
        <w:tc>
          <w:tcPr>
            <w:tcW w:w="996" w:type="dxa"/>
          </w:tcPr>
          <w:p w14:paraId="0B4AE12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7" w:type="dxa"/>
          </w:tcPr>
          <w:p w14:paraId="52AB5BA5" w14:textId="5FF8997A" w:rsidR="0005392B" w:rsidRPr="00AA5C4E" w:rsidRDefault="002F18F6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20" w:type="dxa"/>
          </w:tcPr>
          <w:p w14:paraId="12E7ACAD" w14:textId="621432AD" w:rsidR="0005392B" w:rsidRPr="00AA5C4E" w:rsidRDefault="002F18F6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 </w:t>
            </w:r>
            <w:r w:rsidR="0005392B"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6 октября 202</w:t>
            </w:r>
            <w:r w:rsidR="006D1D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3301F82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786D" w:rsidRPr="00BD4B22" w14:paraId="0BCCFF18" w14:textId="39C3833F" w:rsidTr="0005392B">
        <w:trPr>
          <w:trHeight w:val="426"/>
        </w:trPr>
        <w:tc>
          <w:tcPr>
            <w:tcW w:w="996" w:type="dxa"/>
          </w:tcPr>
          <w:p w14:paraId="214F822B" w14:textId="77777777" w:rsidR="0006786D" w:rsidRPr="00AA5C4E" w:rsidRDefault="0006786D" w:rsidP="000678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7" w:type="dxa"/>
          </w:tcPr>
          <w:p w14:paraId="024169AA" w14:textId="0EE0CD32" w:rsidR="0006786D" w:rsidRPr="00F10ABA" w:rsidRDefault="0006786D" w:rsidP="000678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2820" w:type="dxa"/>
          </w:tcPr>
          <w:p w14:paraId="227F6185" w14:textId="6A61F389" w:rsidR="0006786D" w:rsidRPr="00F10ABA" w:rsidRDefault="0006786D" w:rsidP="000678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1C8EE720" w14:textId="22DBFF33" w:rsidR="0006786D" w:rsidRPr="00F10ABA" w:rsidRDefault="0006786D" w:rsidP="000678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6786D">
              <w:rPr>
                <w:rFonts w:ascii="Times New Roman" w:hAnsi="Times New Roman" w:cs="Times New Roman"/>
                <w:color w:val="FF0000"/>
                <w:szCs w:val="28"/>
              </w:rPr>
              <w:t>Образовательный фонд "Талант и успех"</w:t>
            </w:r>
          </w:p>
        </w:tc>
      </w:tr>
      <w:tr w:rsidR="0005392B" w:rsidRPr="00BD4B22" w14:paraId="1468A5B8" w14:textId="314564EF" w:rsidTr="0005392B">
        <w:trPr>
          <w:trHeight w:val="426"/>
        </w:trPr>
        <w:tc>
          <w:tcPr>
            <w:tcW w:w="996" w:type="dxa"/>
          </w:tcPr>
          <w:p w14:paraId="5262E2AE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7" w:type="dxa"/>
          </w:tcPr>
          <w:p w14:paraId="369F186F" w14:textId="67F27A92" w:rsidR="0005392B" w:rsidRPr="00AA5C4E" w:rsidRDefault="003B5121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2820" w:type="dxa"/>
          </w:tcPr>
          <w:p w14:paraId="10793165" w14:textId="10274A1F" w:rsidR="0005392B" w:rsidRPr="00AA5C4E" w:rsidRDefault="0005392B" w:rsidP="001E25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512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202</w:t>
            </w:r>
            <w:r w:rsidR="006D1D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4E3DE20A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0C16" w:rsidRPr="00BD4B22" w14:paraId="67B15BA7" w14:textId="77777777" w:rsidTr="0005392B">
        <w:trPr>
          <w:trHeight w:val="426"/>
        </w:trPr>
        <w:tc>
          <w:tcPr>
            <w:tcW w:w="996" w:type="dxa"/>
          </w:tcPr>
          <w:p w14:paraId="4672C5A2" w14:textId="0C76C113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7" w:type="dxa"/>
          </w:tcPr>
          <w:p w14:paraId="3C14B18B" w14:textId="36A363C1" w:rsidR="00D20C16" w:rsidRPr="005D7FED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D7F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Астрономия</w:t>
            </w:r>
          </w:p>
        </w:tc>
        <w:tc>
          <w:tcPr>
            <w:tcW w:w="2820" w:type="dxa"/>
          </w:tcPr>
          <w:p w14:paraId="00EBE53C" w14:textId="1A28C340" w:rsidR="00D20C16" w:rsidRPr="005D7FED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D7F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11 октября 2022</w:t>
            </w:r>
          </w:p>
        </w:tc>
        <w:tc>
          <w:tcPr>
            <w:tcW w:w="2727" w:type="dxa"/>
          </w:tcPr>
          <w:p w14:paraId="74C5EA10" w14:textId="78A398BF" w:rsidR="00D20C16" w:rsidRPr="00AA5C4E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86D">
              <w:rPr>
                <w:rFonts w:ascii="Times New Roman" w:hAnsi="Times New Roman" w:cs="Times New Roman"/>
                <w:color w:val="FF0000"/>
                <w:szCs w:val="28"/>
              </w:rPr>
              <w:t>Образовательный фонд "Талант и успех"</w:t>
            </w:r>
          </w:p>
        </w:tc>
      </w:tr>
      <w:tr w:rsidR="00D20C16" w:rsidRPr="00BD4B22" w14:paraId="47A46C59" w14:textId="371582D5" w:rsidTr="0005392B">
        <w:trPr>
          <w:trHeight w:val="426"/>
        </w:trPr>
        <w:tc>
          <w:tcPr>
            <w:tcW w:w="996" w:type="dxa"/>
          </w:tcPr>
          <w:p w14:paraId="0DAA35E6" w14:textId="77777777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77" w:type="dxa"/>
          </w:tcPr>
          <w:p w14:paraId="55E278EB" w14:textId="40954794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820" w:type="dxa"/>
          </w:tcPr>
          <w:p w14:paraId="6C45AA55" w14:textId="7796E3D0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12 октября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4F49001E" w14:textId="77777777" w:rsidR="00D20C16" w:rsidRPr="00AA5C4E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0C16" w:rsidRPr="00BD4B22" w14:paraId="3C1B7FCC" w14:textId="3E965777" w:rsidTr="003B5121">
        <w:trPr>
          <w:trHeight w:val="390"/>
        </w:trPr>
        <w:tc>
          <w:tcPr>
            <w:tcW w:w="996" w:type="dxa"/>
          </w:tcPr>
          <w:p w14:paraId="09DD7AB6" w14:textId="77777777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77" w:type="dxa"/>
          </w:tcPr>
          <w:p w14:paraId="10B94C92" w14:textId="75B87944" w:rsidR="00D20C16" w:rsidRPr="003B5121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12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20" w:type="dxa"/>
          </w:tcPr>
          <w:p w14:paraId="2FBB3636" w14:textId="689BA499" w:rsidR="00D20C16" w:rsidRPr="003B5121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121">
              <w:rPr>
                <w:rFonts w:ascii="Times New Roman" w:eastAsia="Times New Roman" w:hAnsi="Times New Roman" w:cs="Times New Roman"/>
                <w:sz w:val="28"/>
                <w:szCs w:val="28"/>
              </w:rPr>
              <w:t>13 октября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28A63E88" w14:textId="0C65030C" w:rsidR="00D20C16" w:rsidRPr="00F10ABA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0C16" w:rsidRPr="00BD4B22" w14:paraId="24F7E57A" w14:textId="74387EB9" w:rsidTr="0005392B">
        <w:trPr>
          <w:trHeight w:val="426"/>
        </w:trPr>
        <w:tc>
          <w:tcPr>
            <w:tcW w:w="996" w:type="dxa"/>
          </w:tcPr>
          <w:p w14:paraId="5B4310E0" w14:textId="341E3615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7" w:type="dxa"/>
          </w:tcPr>
          <w:p w14:paraId="36EB3A64" w14:textId="3FEE0416" w:rsidR="00D20C16" w:rsidRPr="00F10ABA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2820" w:type="dxa"/>
          </w:tcPr>
          <w:p w14:paraId="792BEB89" w14:textId="02020E70" w:rsidR="00D20C16" w:rsidRPr="00F10ABA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36627692" w14:textId="2ABCFF28" w:rsidR="00D20C16" w:rsidRPr="00F10ABA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6786D">
              <w:rPr>
                <w:rFonts w:ascii="Times New Roman" w:hAnsi="Times New Roman" w:cs="Times New Roman"/>
                <w:color w:val="FF0000"/>
                <w:szCs w:val="28"/>
              </w:rPr>
              <w:t>Образовательный фонд "Талант и успех"</w:t>
            </w:r>
          </w:p>
        </w:tc>
      </w:tr>
      <w:tr w:rsidR="00D20C16" w:rsidRPr="00BD4B22" w14:paraId="3F018BE2" w14:textId="7A6B8026" w:rsidTr="0005392B">
        <w:trPr>
          <w:trHeight w:val="426"/>
        </w:trPr>
        <w:tc>
          <w:tcPr>
            <w:tcW w:w="996" w:type="dxa"/>
          </w:tcPr>
          <w:p w14:paraId="552B32CA" w14:textId="525C21E7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7" w:type="dxa"/>
          </w:tcPr>
          <w:p w14:paraId="7548556F" w14:textId="7C956D7B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820" w:type="dxa"/>
          </w:tcPr>
          <w:p w14:paraId="73026C4C" w14:textId="4D985FCB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09202C17" w14:textId="77777777" w:rsidR="00D20C16" w:rsidRPr="00AA5C4E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0C16" w:rsidRPr="00BD4B22" w14:paraId="3A20FF90" w14:textId="3248329E" w:rsidTr="0005392B">
        <w:trPr>
          <w:trHeight w:val="426"/>
        </w:trPr>
        <w:tc>
          <w:tcPr>
            <w:tcW w:w="996" w:type="dxa"/>
          </w:tcPr>
          <w:p w14:paraId="396022B6" w14:textId="588ADCB2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7" w:type="dxa"/>
          </w:tcPr>
          <w:p w14:paraId="38207024" w14:textId="578CA408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20" w:type="dxa"/>
          </w:tcPr>
          <w:p w14:paraId="4F7AEE9E" w14:textId="04A75A38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16CA9D16" w14:textId="77777777" w:rsidR="00D20C16" w:rsidRPr="00AA5C4E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0C16" w:rsidRPr="00BD4B22" w14:paraId="26C0ACF0" w14:textId="75F9059E" w:rsidTr="0005392B">
        <w:trPr>
          <w:trHeight w:val="426"/>
        </w:trPr>
        <w:tc>
          <w:tcPr>
            <w:tcW w:w="996" w:type="dxa"/>
          </w:tcPr>
          <w:p w14:paraId="1EF8FAD3" w14:textId="03375786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7" w:type="dxa"/>
          </w:tcPr>
          <w:p w14:paraId="50BB3D61" w14:textId="41B1C77B" w:rsidR="00D20C16" w:rsidRPr="005E172F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72F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20" w:type="dxa"/>
          </w:tcPr>
          <w:p w14:paraId="3A2E8C14" w14:textId="1FB24B1F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19, </w:t>
            </w: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20 октября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6D597A2D" w14:textId="77777777" w:rsidR="00D20C16" w:rsidRPr="00AA5C4E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0C16" w:rsidRPr="00BD4B22" w14:paraId="32EA5385" w14:textId="1CB11340" w:rsidTr="0005392B">
        <w:trPr>
          <w:trHeight w:val="426"/>
        </w:trPr>
        <w:tc>
          <w:tcPr>
            <w:tcW w:w="996" w:type="dxa"/>
          </w:tcPr>
          <w:p w14:paraId="48B74C94" w14:textId="1D23552D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7" w:type="dxa"/>
          </w:tcPr>
          <w:p w14:paraId="3B0197FE" w14:textId="719D3676" w:rsidR="00D20C16" w:rsidRPr="00F10ABA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2820" w:type="dxa"/>
          </w:tcPr>
          <w:p w14:paraId="4730B707" w14:textId="51FF1F1A" w:rsidR="00D20C16" w:rsidRPr="00F10ABA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503C3E50" w14:textId="75233E00" w:rsidR="00D20C16" w:rsidRPr="00F10ABA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6786D">
              <w:rPr>
                <w:rFonts w:ascii="Times New Roman" w:hAnsi="Times New Roman" w:cs="Times New Roman"/>
                <w:color w:val="FF0000"/>
                <w:szCs w:val="28"/>
              </w:rPr>
              <w:t>Образовательный фонд "Талант и успех"</w:t>
            </w:r>
          </w:p>
        </w:tc>
      </w:tr>
      <w:tr w:rsidR="00D20C16" w:rsidRPr="00BD4B22" w14:paraId="538CA275" w14:textId="4C96264C" w:rsidTr="0005392B">
        <w:trPr>
          <w:trHeight w:val="426"/>
        </w:trPr>
        <w:tc>
          <w:tcPr>
            <w:tcW w:w="996" w:type="dxa"/>
          </w:tcPr>
          <w:p w14:paraId="6091BB0A" w14:textId="27A66598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77" w:type="dxa"/>
          </w:tcPr>
          <w:p w14:paraId="51C14E3E" w14:textId="55693F64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20" w:type="dxa"/>
          </w:tcPr>
          <w:p w14:paraId="7FE371AB" w14:textId="210A6B63" w:rsidR="00D20C16" w:rsidRPr="00AA5C4E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3748138B" w14:textId="77777777" w:rsidR="00D20C16" w:rsidRPr="00AA5C4E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0C16" w:rsidRPr="00BD4B22" w14:paraId="4423BE87" w14:textId="6B8222BE" w:rsidTr="0005392B">
        <w:trPr>
          <w:trHeight w:val="426"/>
        </w:trPr>
        <w:tc>
          <w:tcPr>
            <w:tcW w:w="996" w:type="dxa"/>
          </w:tcPr>
          <w:p w14:paraId="72A12825" w14:textId="39B1E896" w:rsidR="00D20C16" w:rsidRPr="00AA5C4E" w:rsidRDefault="00D20C16" w:rsidP="00D20C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77" w:type="dxa"/>
          </w:tcPr>
          <w:p w14:paraId="2B8E14C5" w14:textId="283D68CD" w:rsidR="00D20C16" w:rsidRPr="00F10ABA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Информатика</w:t>
            </w:r>
          </w:p>
        </w:tc>
        <w:tc>
          <w:tcPr>
            <w:tcW w:w="2820" w:type="dxa"/>
          </w:tcPr>
          <w:p w14:paraId="04BF90D4" w14:textId="4BF51574" w:rsidR="00D20C16" w:rsidRPr="00F10ABA" w:rsidRDefault="00D20C16" w:rsidP="00D20C1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8</w:t>
            </w: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7A7BC86F" w14:textId="4D0A02D3" w:rsidR="00D20C16" w:rsidRPr="00F10ABA" w:rsidRDefault="00D20C16" w:rsidP="00D20C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6786D">
              <w:rPr>
                <w:rFonts w:ascii="Times New Roman" w:hAnsi="Times New Roman" w:cs="Times New Roman"/>
                <w:color w:val="FF0000"/>
                <w:szCs w:val="28"/>
              </w:rPr>
              <w:t>Образовательный фонд "Талант и успех"</w:t>
            </w:r>
          </w:p>
        </w:tc>
      </w:tr>
    </w:tbl>
    <w:p w14:paraId="50063CE5" w14:textId="72DA4BCB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164875ED" w14:textId="6373676B" w:rsidR="008A029D" w:rsidRPr="008A029D" w:rsidRDefault="00A03E74" w:rsidP="008A02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74E0C7EE" w14:textId="291F8EF8" w:rsidR="008A029D" w:rsidRPr="008A029D" w:rsidRDefault="008A029D" w:rsidP="008A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A029D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6E62F68F" w14:textId="0BDFBF8C" w:rsidR="008A029D" w:rsidRPr="008A029D" w:rsidRDefault="008A029D" w:rsidP="008A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A029D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6599CAF3" w14:textId="71C77701" w:rsidR="008A029D" w:rsidRPr="008A029D" w:rsidRDefault="008A029D" w:rsidP="008A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A029D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580BC7FC" w14:textId="373F4A86" w:rsidR="008A029D" w:rsidRPr="008A029D" w:rsidRDefault="008A029D" w:rsidP="008A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A029D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5703E41D" w14:textId="56EA4E66" w:rsidR="008A029D" w:rsidRPr="008A029D" w:rsidRDefault="008A029D" w:rsidP="008A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A029D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1A5B0857" w14:textId="4B531702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315BC1B4" w14:textId="7229EC0F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2822F6E6" w14:textId="06A2AFF9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6066AD98" w14:textId="291FF73F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5E1E8A77" w14:textId="5C551592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lastRenderedPageBreak/>
        <w:tab/>
      </w:r>
    </w:p>
    <w:p w14:paraId="54B2E6CC" w14:textId="39E7CB0A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6E4D0BB4" w14:textId="2B354420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174A3BD5" w14:textId="497DBC52" w:rsidR="00A03E74" w:rsidRPr="00A03E74" w:rsidRDefault="00A03E74" w:rsidP="005E1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15E61547" w14:textId="033B1CAA" w:rsidR="00A03E74" w:rsidRPr="00A03E74" w:rsidRDefault="00A03E74" w:rsidP="00A03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74829CF3" w14:textId="0DC76573" w:rsidR="00A03E74" w:rsidRPr="00A03E74" w:rsidRDefault="00A03E74" w:rsidP="00DB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p w14:paraId="2A510CA6" w14:textId="4A40EF1E" w:rsidR="003A232B" w:rsidRPr="00C77B62" w:rsidRDefault="00A03E74" w:rsidP="004F6815">
      <w:pPr>
        <w:spacing w:after="0" w:line="240" w:lineRule="auto"/>
        <w:jc w:val="both"/>
        <w:rPr>
          <w:szCs w:val="28"/>
        </w:rPr>
      </w:pPr>
      <w:r w:rsidRPr="00A03E74">
        <w:rPr>
          <w:rFonts w:ascii="Times New Roman" w:eastAsia="Times New Roman" w:hAnsi="Times New Roman" w:cs="Times New Roman"/>
          <w:sz w:val="28"/>
          <w:szCs w:val="28"/>
          <w:lang w:eastAsia="ja-JP"/>
        </w:rPr>
        <w:tab/>
      </w:r>
    </w:p>
    <w:sectPr w:rsidR="003A232B" w:rsidRPr="00C77B62" w:rsidSect="004348D2">
      <w:headerReference w:type="default" r:id="rId7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0852" w14:textId="77777777" w:rsidR="00C27DDD" w:rsidRDefault="00C27DDD" w:rsidP="005C555D">
      <w:pPr>
        <w:spacing w:after="0" w:line="240" w:lineRule="auto"/>
      </w:pPr>
      <w:r>
        <w:separator/>
      </w:r>
    </w:p>
  </w:endnote>
  <w:endnote w:type="continuationSeparator" w:id="0">
    <w:p w14:paraId="21131050" w14:textId="77777777" w:rsidR="00C27DDD" w:rsidRDefault="00C27DDD" w:rsidP="005C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139F" w14:textId="77777777" w:rsidR="00C27DDD" w:rsidRDefault="00C27DDD" w:rsidP="005C555D">
      <w:pPr>
        <w:spacing w:after="0" w:line="240" w:lineRule="auto"/>
      </w:pPr>
      <w:r>
        <w:separator/>
      </w:r>
    </w:p>
  </w:footnote>
  <w:footnote w:type="continuationSeparator" w:id="0">
    <w:p w14:paraId="5E2D72C8" w14:textId="77777777" w:rsidR="00C27DDD" w:rsidRDefault="00C27DDD" w:rsidP="005C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28020"/>
      <w:docPartObj>
        <w:docPartGallery w:val="Page Numbers (Top of Page)"/>
        <w:docPartUnique/>
      </w:docPartObj>
    </w:sdtPr>
    <w:sdtContent>
      <w:p w14:paraId="3A6237C9" w14:textId="77777777" w:rsidR="005C555D" w:rsidRDefault="005C55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4E">
          <w:rPr>
            <w:noProof/>
          </w:rPr>
          <w:t>2</w:t>
        </w:r>
        <w:r>
          <w:fldChar w:fldCharType="end"/>
        </w:r>
      </w:p>
    </w:sdtContent>
  </w:sdt>
  <w:p w14:paraId="6502E120" w14:textId="77777777" w:rsidR="005C555D" w:rsidRDefault="005C55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87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62"/>
    <w:rsid w:val="0000616C"/>
    <w:rsid w:val="000452F4"/>
    <w:rsid w:val="00052098"/>
    <w:rsid w:val="0005392B"/>
    <w:rsid w:val="0006786D"/>
    <w:rsid w:val="00092332"/>
    <w:rsid w:val="000C7FFA"/>
    <w:rsid w:val="000F1923"/>
    <w:rsid w:val="00110225"/>
    <w:rsid w:val="00115338"/>
    <w:rsid w:val="001447EC"/>
    <w:rsid w:val="001D0236"/>
    <w:rsid w:val="001E25A5"/>
    <w:rsid w:val="001E4657"/>
    <w:rsid w:val="002213AE"/>
    <w:rsid w:val="00274E9A"/>
    <w:rsid w:val="00296442"/>
    <w:rsid w:val="002B11CF"/>
    <w:rsid w:val="002B7A33"/>
    <w:rsid w:val="002F18F6"/>
    <w:rsid w:val="002F7C9D"/>
    <w:rsid w:val="003534D9"/>
    <w:rsid w:val="00372A79"/>
    <w:rsid w:val="003A232B"/>
    <w:rsid w:val="003B5121"/>
    <w:rsid w:val="004348D2"/>
    <w:rsid w:val="004753B1"/>
    <w:rsid w:val="004848F4"/>
    <w:rsid w:val="00494457"/>
    <w:rsid w:val="004A3097"/>
    <w:rsid w:val="004A69BA"/>
    <w:rsid w:val="004C19A0"/>
    <w:rsid w:val="004F6815"/>
    <w:rsid w:val="00521F0F"/>
    <w:rsid w:val="0052227B"/>
    <w:rsid w:val="005417AA"/>
    <w:rsid w:val="00551A47"/>
    <w:rsid w:val="005C555D"/>
    <w:rsid w:val="005D7FED"/>
    <w:rsid w:val="005E172F"/>
    <w:rsid w:val="00613FB3"/>
    <w:rsid w:val="00674556"/>
    <w:rsid w:val="006D1DEF"/>
    <w:rsid w:val="006D2284"/>
    <w:rsid w:val="006E2642"/>
    <w:rsid w:val="00716A35"/>
    <w:rsid w:val="00756D78"/>
    <w:rsid w:val="00773B4E"/>
    <w:rsid w:val="00796A81"/>
    <w:rsid w:val="00797533"/>
    <w:rsid w:val="007C67E4"/>
    <w:rsid w:val="007D5F00"/>
    <w:rsid w:val="007F1188"/>
    <w:rsid w:val="0081643A"/>
    <w:rsid w:val="0085120E"/>
    <w:rsid w:val="00867819"/>
    <w:rsid w:val="00890916"/>
    <w:rsid w:val="00891E2A"/>
    <w:rsid w:val="008A029D"/>
    <w:rsid w:val="008E35A7"/>
    <w:rsid w:val="009121A8"/>
    <w:rsid w:val="009131B7"/>
    <w:rsid w:val="00984E2C"/>
    <w:rsid w:val="009C0DBB"/>
    <w:rsid w:val="009E5C61"/>
    <w:rsid w:val="00A03E74"/>
    <w:rsid w:val="00A37198"/>
    <w:rsid w:val="00AA5195"/>
    <w:rsid w:val="00AA5C4E"/>
    <w:rsid w:val="00AD281C"/>
    <w:rsid w:val="00AF58D7"/>
    <w:rsid w:val="00B52E51"/>
    <w:rsid w:val="00B71FE9"/>
    <w:rsid w:val="00B92CEF"/>
    <w:rsid w:val="00BB54AC"/>
    <w:rsid w:val="00BD4B22"/>
    <w:rsid w:val="00C00B83"/>
    <w:rsid w:val="00C27DDD"/>
    <w:rsid w:val="00C51DDE"/>
    <w:rsid w:val="00C51E72"/>
    <w:rsid w:val="00C64609"/>
    <w:rsid w:val="00C77B62"/>
    <w:rsid w:val="00CC576C"/>
    <w:rsid w:val="00CF1604"/>
    <w:rsid w:val="00CF3A9B"/>
    <w:rsid w:val="00D20C16"/>
    <w:rsid w:val="00D4474B"/>
    <w:rsid w:val="00DB3BFC"/>
    <w:rsid w:val="00E25F1D"/>
    <w:rsid w:val="00E64FD9"/>
    <w:rsid w:val="00E73858"/>
    <w:rsid w:val="00E846D2"/>
    <w:rsid w:val="00EC24C3"/>
    <w:rsid w:val="00EF22DC"/>
    <w:rsid w:val="00F10ABA"/>
    <w:rsid w:val="00F135CA"/>
    <w:rsid w:val="00F43F4C"/>
    <w:rsid w:val="00F70FD1"/>
    <w:rsid w:val="00FA573C"/>
    <w:rsid w:val="00FC4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970F"/>
  <w15:docId w15:val="{017DC26C-3733-44DF-AC56-F1E42FB6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C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555D"/>
  </w:style>
  <w:style w:type="paragraph" w:styleId="ab">
    <w:name w:val="footer"/>
    <w:basedOn w:val="a"/>
    <w:link w:val="ac"/>
    <w:uiPriority w:val="99"/>
    <w:unhideWhenUsed/>
    <w:rsid w:val="005C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47</cp:revision>
  <cp:lastPrinted>2022-09-05T00:40:00Z</cp:lastPrinted>
  <dcterms:created xsi:type="dcterms:W3CDTF">2019-09-04T05:25:00Z</dcterms:created>
  <dcterms:modified xsi:type="dcterms:W3CDTF">2022-09-05T00:43:00Z</dcterms:modified>
</cp:coreProperties>
</file>