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946F" w14:textId="77777777" w:rsidR="002772C0" w:rsidRDefault="00773B9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Аналитический отчет</w:t>
      </w:r>
    </w:p>
    <w:p w14:paraId="4CA325A3" w14:textId="77777777" w:rsidR="002772C0" w:rsidRDefault="00773B9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по результатам психолого-педагогической диагностики</w:t>
      </w:r>
    </w:p>
    <w:p w14:paraId="29E7CAB6" w14:textId="77777777" w:rsidR="002772C0" w:rsidRDefault="00773B9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в рамках введения ФГОС и адаптации учащихся пятых классов</w:t>
      </w:r>
    </w:p>
    <w:p w14:paraId="3C58828E" w14:textId="77777777" w:rsidR="002772C0" w:rsidRDefault="00773B9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МБОУ СОШ п. Де-Кастри</w:t>
      </w:r>
    </w:p>
    <w:p w14:paraId="2A9564A5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4042C65D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Настоящее обследование проводилось по плану психолого-педагогического сопровождения ФГОС в пятых классах.</w:t>
      </w:r>
    </w:p>
    <w:p w14:paraId="5CC0AF02" w14:textId="58ECAFD4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В 202</w:t>
      </w:r>
      <w:r w:rsidR="001F53C4">
        <w:rPr>
          <w:rFonts w:ascii="Times New Roman" w:eastAsia="Times New Roman" w:hAnsi="Times New Roman" w:cs="Times New Roman"/>
          <w:sz w:val="27"/>
        </w:rPr>
        <w:t>1</w:t>
      </w:r>
      <w:r>
        <w:rPr>
          <w:rFonts w:ascii="Times New Roman" w:eastAsia="Times New Roman" w:hAnsi="Times New Roman" w:cs="Times New Roman"/>
          <w:sz w:val="27"/>
        </w:rPr>
        <w:t>-2</w:t>
      </w:r>
      <w:r w:rsidR="001F53C4">
        <w:rPr>
          <w:rFonts w:ascii="Times New Roman" w:eastAsia="Times New Roman" w:hAnsi="Times New Roman" w:cs="Times New Roman"/>
          <w:sz w:val="27"/>
        </w:rPr>
        <w:t>2</w:t>
      </w:r>
      <w:r>
        <w:rPr>
          <w:rFonts w:ascii="Times New Roman" w:eastAsia="Times New Roman" w:hAnsi="Times New Roman" w:cs="Times New Roman"/>
          <w:sz w:val="27"/>
        </w:rPr>
        <w:t xml:space="preserve"> учебном году в 5-ых классах обучается 34 человек. Из ни</w:t>
      </w:r>
    </w:p>
    <w:p w14:paraId="6706B5AB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Период адаптации в 5-м классе является одним из трудных периодов школьного обучения. Это обусловлено совокупностью содержательных перемен, которые происходят в школьной среде и внутреннем мире детей этого возраста.</w:t>
      </w:r>
    </w:p>
    <w:p w14:paraId="0774481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Состояние детей в этот период, с педагогической точки зрения,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</w:p>
    <w:p w14:paraId="12FDCA69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В связи с этим, </w:t>
      </w:r>
      <w:r>
        <w:rPr>
          <w:rFonts w:ascii="Times New Roman" w:eastAsia="Times New Roman" w:hAnsi="Times New Roman" w:cs="Times New Roman"/>
          <w:sz w:val="27"/>
          <w:u w:val="single"/>
        </w:rPr>
        <w:t>целью диагностического минимума</w:t>
      </w:r>
      <w:r>
        <w:rPr>
          <w:rFonts w:ascii="Times New Roman" w:eastAsia="Times New Roman" w:hAnsi="Times New Roman" w:cs="Times New Roman"/>
          <w:sz w:val="27"/>
        </w:rPr>
        <w:t> в параллели 5-х классов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ситуации; </w:t>
      </w:r>
      <w:r>
        <w:rPr>
          <w:rFonts w:ascii="Times New Roman" w:eastAsia="Times New Roman" w:hAnsi="Times New Roman" w:cs="Times New Roman"/>
          <w:color w:val="000000"/>
          <w:sz w:val="27"/>
        </w:rPr>
        <w:t>предупреждения и преодоления школьных факторов риска.</w:t>
      </w:r>
    </w:p>
    <w:p w14:paraId="2D4AD8E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  <w:u w:val="single"/>
        </w:rPr>
        <w:t>Для достижения данной цели решались следующие задачи:</w:t>
      </w:r>
    </w:p>
    <w:p w14:paraId="2B6F65E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проведено психолого-педагогическое обследование учащихся;</w:t>
      </w:r>
    </w:p>
    <w:p w14:paraId="6BA4A51B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проводилось наблюдение за поведенческими особенностями учащихся на уроках и внеурочное время;</w:t>
      </w:r>
    </w:p>
    <w:p w14:paraId="265EEF60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изучалась документация;</w:t>
      </w:r>
    </w:p>
    <w:p w14:paraId="23120560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4.проводились консультации обучающих пятиклассников;</w:t>
      </w:r>
    </w:p>
    <w:p w14:paraId="05650301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5. проводились консультации классных руководителей пятиклассников.</w:t>
      </w:r>
    </w:p>
    <w:p w14:paraId="0F30E9A6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 xml:space="preserve">Психодиагностический инструментарий включил в себя следующие диагностические материалы, направленные на изучение, как    </w:t>
      </w:r>
    </w:p>
    <w:p w14:paraId="62804631" w14:textId="77777777" w:rsidR="002772C0" w:rsidRDefault="00773B9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7"/>
        </w:rPr>
        <w:t>Методика изучения мотивации обучения школьников при переходе из начальных классов в средние по методике М.Р. Гинзбурга «Изучение учебной мотивации»;</w:t>
      </w:r>
    </w:p>
    <w:p w14:paraId="6E11AB2D" w14:textId="77777777" w:rsidR="002772C0" w:rsidRDefault="00773B9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7"/>
        </w:rPr>
        <w:t>«Уровень тревожности»</w:t>
      </w:r>
      <w:r>
        <w:rPr>
          <w:rFonts w:ascii="Calibri" w:eastAsia="Calibri" w:hAnsi="Calibri" w:cs="Calibri"/>
          <w:b/>
          <w:sz w:val="27"/>
        </w:rPr>
        <w:t> </w:t>
      </w:r>
      <w:r>
        <w:rPr>
          <w:rFonts w:ascii="Times New Roman" w:eastAsia="Times New Roman" w:hAnsi="Times New Roman" w:cs="Times New Roman"/>
          <w:sz w:val="27"/>
        </w:rPr>
        <w:t>(по Филлипсу);</w:t>
      </w:r>
    </w:p>
    <w:p w14:paraId="36E0D456" w14:textId="77777777" w:rsidR="002772C0" w:rsidRDefault="00773B9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7"/>
        </w:rPr>
        <w:t>Методика удовлетворенности   учащихся школьной жизнью;</w:t>
      </w:r>
    </w:p>
    <w:p w14:paraId="6A3EABCD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Полученные данные проанализированы как количественно, так и качественно, сделаны выводы по адаптации пятиклассников, даны соответствующие рекомендации.</w:t>
      </w:r>
    </w:p>
    <w:p w14:paraId="0151B909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37342E6A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67E56F6C" w14:textId="77777777" w:rsidR="002772C0" w:rsidRDefault="00773B9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I. Анализ изучения личностных результатов</w:t>
      </w:r>
    </w:p>
    <w:p w14:paraId="67F08282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1. Изучение мотивации обучения показало следующие результаты:</w:t>
      </w:r>
    </w:p>
    <w:p w14:paraId="10CBB43C" w14:textId="77777777" w:rsidR="002772C0" w:rsidRDefault="002772C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1CE10B3" w14:textId="0B223D9F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Оценка мотивации учения 5 б класса:</w:t>
      </w:r>
      <w:r w:rsidR="001F53C4">
        <w:rPr>
          <w:rFonts w:ascii="Times New Roman" w:eastAsia="Times New Roman" w:hAnsi="Times New Roman" w:cs="Times New Roman"/>
          <w:b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>16 из 17</w:t>
      </w:r>
    </w:p>
    <w:p w14:paraId="096397FE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2 учащихся</w:t>
      </w:r>
      <w:r>
        <w:rPr>
          <w:rFonts w:ascii="Times New Roman" w:eastAsia="Times New Roman" w:hAnsi="Times New Roman" w:cs="Times New Roman"/>
          <w:sz w:val="24"/>
        </w:rPr>
        <w:t> имеют очень высокий и высокий уровни мотивации обучения.</w:t>
      </w:r>
    </w:p>
    <w:p w14:paraId="4CCAB394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 учащихся, нормальный уровень мотивации.</w:t>
      </w:r>
    </w:p>
    <w:p w14:paraId="17581979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Учитывая, что у </w:t>
      </w:r>
      <w:r>
        <w:rPr>
          <w:rFonts w:ascii="Times New Roman" w:eastAsia="Times New Roman" w:hAnsi="Times New Roman" w:cs="Times New Roman"/>
          <w:b/>
          <w:sz w:val="24"/>
        </w:rPr>
        <w:t>100% вид мотива</w:t>
      </w:r>
      <w:r>
        <w:rPr>
          <w:rFonts w:ascii="Times New Roman" w:eastAsia="Times New Roman" w:hAnsi="Times New Roman" w:cs="Times New Roman"/>
          <w:sz w:val="24"/>
        </w:rPr>
        <w:t> – </w:t>
      </w:r>
      <w:r>
        <w:rPr>
          <w:rFonts w:ascii="Times New Roman" w:eastAsia="Times New Roman" w:hAnsi="Times New Roman" w:cs="Times New Roman"/>
          <w:b/>
          <w:sz w:val="24"/>
        </w:rPr>
        <w:t>позиционный</w:t>
      </w:r>
      <w:r>
        <w:rPr>
          <w:rFonts w:ascii="Times New Roman" w:eastAsia="Times New Roman" w:hAnsi="Times New Roman" w:cs="Times New Roman"/>
          <w:sz w:val="24"/>
        </w:rPr>
        <w:t>, значимо для всех учащихся положительное эмоционально окрашенное общение.</w:t>
      </w:r>
    </w:p>
    <w:p w14:paraId="29D5EF3B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4 учащихся</w:t>
      </w:r>
      <w:r>
        <w:rPr>
          <w:rFonts w:ascii="Times New Roman" w:eastAsia="Times New Roman" w:hAnsi="Times New Roman" w:cs="Times New Roman"/>
          <w:sz w:val="24"/>
        </w:rPr>
        <w:t> имеют престижную мотивацию, которая проявляется в стремлении ученика занять первое место, быть одним из лучших:</w:t>
      </w:r>
    </w:p>
    <w:p w14:paraId="0F476DB9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3 </w:t>
      </w:r>
      <w:r>
        <w:rPr>
          <w:rFonts w:ascii="Times New Roman" w:eastAsia="Times New Roman" w:hAnsi="Times New Roman" w:cs="Times New Roman"/>
          <w:sz w:val="24"/>
        </w:rPr>
        <w:t>учащихся нуждаются в регулярном положительном подкреплении, одобрении со стороны учителей, родителей (мотивация благополучия):</w:t>
      </w:r>
    </w:p>
    <w:p w14:paraId="42490A07" w14:textId="77777777" w:rsidR="002772C0" w:rsidRDefault="00773B9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2 </w:t>
      </w:r>
      <w:r>
        <w:rPr>
          <w:rFonts w:ascii="Times New Roman" w:eastAsia="Times New Roman" w:hAnsi="Times New Roman" w:cs="Times New Roman"/>
          <w:sz w:val="24"/>
        </w:rPr>
        <w:t>учащихся имеют отрицательную мотивацию, что, в первую очередь, связано со страхом наказаний со стороны родителей, как физических, так материальных.</w:t>
      </w:r>
    </w:p>
    <w:p w14:paraId="071294C0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6EE133EF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50923BC7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2. Изучение уровня тревожности показало следующие результаты:</w:t>
      </w:r>
    </w:p>
    <w:p w14:paraId="150C2720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Диагностика уровня тревожности выявила следующие ситуации, вызывающие наибольшую тревогу и страх:</w:t>
      </w:r>
    </w:p>
    <w:p w14:paraId="0E45A456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«Школа»:</w:t>
      </w:r>
      <w:r>
        <w:rPr>
          <w:rFonts w:ascii="Times New Roman" w:eastAsia="Times New Roman" w:hAnsi="Times New Roman" w:cs="Times New Roman"/>
          <w:sz w:val="24"/>
        </w:rPr>
        <w:t> беседа с директором, трудности в выполнении ДЗ, экзамены.</w:t>
      </w:r>
    </w:p>
    <w:p w14:paraId="20BE231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«Самооценка»:</w:t>
      </w:r>
      <w:r>
        <w:rPr>
          <w:rFonts w:ascii="Times New Roman" w:eastAsia="Times New Roman" w:hAnsi="Times New Roman" w:cs="Times New Roman"/>
          <w:sz w:val="24"/>
        </w:rPr>
        <w:t> страх неудачи, смех за спиной, трудности при принятии самостоятельного решения.</w:t>
      </w:r>
    </w:p>
    <w:p w14:paraId="395473B5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«Межличностные отношения»:</w:t>
      </w:r>
      <w:r>
        <w:rPr>
          <w:rFonts w:ascii="Times New Roman" w:eastAsia="Times New Roman" w:hAnsi="Times New Roman" w:cs="Times New Roman"/>
          <w:sz w:val="24"/>
        </w:rPr>
        <w:t> посетить незнакомых людей, необоснованная критика и упреки, воспринимают как маленького.</w:t>
      </w:r>
    </w:p>
    <w:p w14:paraId="77E7BE7E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83DC8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 Б класс:</w:t>
      </w:r>
    </w:p>
    <w:p w14:paraId="2DAF676E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14 учащихся адаптировались успешно.</w:t>
      </w:r>
    </w:p>
    <w:p w14:paraId="3D1FB8A2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1 учащихся составили психологическую «группу риска»</w:t>
      </w:r>
      <w:r>
        <w:rPr>
          <w:rFonts w:ascii="Times New Roman" w:eastAsia="Times New Roman" w:hAnsi="Times New Roman" w:cs="Times New Roman"/>
          <w:sz w:val="24"/>
        </w:rPr>
        <w:t> .</w:t>
      </w:r>
    </w:p>
    <w:p w14:paraId="04FAF83F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Дезадаптация человека – 1</w:t>
      </w:r>
    </w:p>
    <w:p w14:paraId="2B1230C0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Высокую тревожность испытывают школьники, которые хорошо и даже отлично учатся, ответственно относятся к учебе, однако это видимое благополучие достается им неоправданно большой ценой и чревато срывами, особенно при резком усложнении деятельности. У них отмечаются выраженные вегетативные реакции, психосоматические нарушения. Тревожность порождается конфликтностью самооценки, наличием в ней противоречия между высокими притязаниями и достаточно сильной неуверенностью в себе. Такой конфликт, заставляя этих школьников постоянно добиваться успеха, одновременно мешает им правильно оценить его, порождая чувство постоянной неудовлетворенности, неустойчивости, напряженности. Следствием всего этого являются отмечаемые учителями и родителями перегрузки, перенапряжение, выражающиеся в нарушениях внимания, снижения работоспособности, повышения утомляемости.</w:t>
      </w:r>
    </w:p>
    <w:p w14:paraId="73E50180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психологического климата в классе:</w:t>
      </w:r>
    </w:p>
    <w:p w14:paraId="33777DD7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0A238224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0F445B2D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5 Б класс:</w:t>
      </w:r>
    </w:p>
    <w:p w14:paraId="4C6A7463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психологического климата в классе:</w:t>
      </w:r>
    </w:p>
    <w:p w14:paraId="2AFFC5CB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10 учащихся </w:t>
      </w:r>
      <w:r>
        <w:rPr>
          <w:rFonts w:ascii="Times New Roman" w:eastAsia="Times New Roman" w:hAnsi="Times New Roman" w:cs="Times New Roman"/>
          <w:sz w:val="27"/>
        </w:rPr>
        <w:t> - </w:t>
      </w:r>
      <w:r>
        <w:rPr>
          <w:rFonts w:ascii="Times New Roman" w:eastAsia="Times New Roman" w:hAnsi="Times New Roman" w:cs="Times New Roman"/>
          <w:sz w:val="24"/>
        </w:rPr>
        <w:t>высоко оценивают психологический климат в классе, им нравятся люди, с которыми они учатся.</w:t>
      </w:r>
    </w:p>
    <w:p w14:paraId="3153CFB1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4 учащимся </w:t>
      </w:r>
      <w:r>
        <w:rPr>
          <w:rFonts w:ascii="Times New Roman" w:eastAsia="Times New Roman" w:hAnsi="Times New Roman" w:cs="Times New Roman"/>
          <w:sz w:val="27"/>
        </w:rPr>
        <w:t>- </w:t>
      </w:r>
      <w:r>
        <w:rPr>
          <w:rFonts w:ascii="Times New Roman" w:eastAsia="Times New Roman" w:hAnsi="Times New Roman" w:cs="Times New Roman"/>
          <w:sz w:val="24"/>
        </w:rPr>
        <w:t>скорее безразличен психологический климат класса, у них, вероятно, есть референтная группа, где общение для них более значимо.</w:t>
      </w:r>
    </w:p>
    <w:p w14:paraId="7753960F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«Настроение, с которым учащиеся идут в школу»</w:t>
      </w:r>
    </w:p>
    <w:p w14:paraId="5CB0B8B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«Всегда с хорошим»:</w:t>
      </w:r>
      <w:r>
        <w:rPr>
          <w:rFonts w:ascii="Times New Roman" w:eastAsia="Times New Roman" w:hAnsi="Times New Roman" w:cs="Times New Roman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</w:rPr>
        <w:t>7 уч-ся (42%).</w:t>
      </w:r>
    </w:p>
    <w:p w14:paraId="02AAC9F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«Чаще с хорошим»: 4 уч-ся(25%):</w:t>
      </w:r>
    </w:p>
    <w:p w14:paraId="6D125314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 равнодушием»: 1 уч-ся (4%)</w:t>
      </w:r>
    </w:p>
    <w:p w14:paraId="730A245F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«Чаще с плохим»: 2 уч-ся (12%)</w:t>
      </w:r>
    </w:p>
    <w:p w14:paraId="672235E3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«Всегда с плохим»: 0.</w:t>
      </w:r>
    </w:p>
    <w:p w14:paraId="267A3C87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«Отношение классного руководителя»</w:t>
      </w:r>
    </w:p>
    <w:p w14:paraId="3A70D292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 учащихся  считают, что классный руководитель относится к ним очень хорошо и хорошо.</w:t>
      </w:r>
    </w:p>
    <w:p w14:paraId="154B087A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уч-ся считает, что классный руководитель «скорее недоволен».</w:t>
      </w:r>
    </w:p>
    <w:p w14:paraId="7A90F733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2668594A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Таким образом, по результатам исследования можно назвать следующие причины, ведущие к дезадаптации учащихся, а именно:</w:t>
      </w:r>
    </w:p>
    <w:p w14:paraId="0C3625CE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Смена учебных предметов, их новое - содержательное наполнение</w:t>
      </w:r>
    </w:p>
    <w:p w14:paraId="145512FA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Нарушение характера взаимоадаптации между учеником и учителем-предметником</w:t>
      </w:r>
    </w:p>
    <w:p w14:paraId="1EC5AAB5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Низкий уровень произвольной регуляции поведения и учебной деятельности</w:t>
      </w:r>
    </w:p>
    <w:p w14:paraId="2032A9D6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Несформированность учебной мотивации</w:t>
      </w:r>
    </w:p>
    <w:p w14:paraId="52AA468A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Несформированность элементов и навыков учебной деятельности</w:t>
      </w:r>
    </w:p>
    <w:p w14:paraId="69610721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Отсутствие мотивации достижения успеха</w:t>
      </w:r>
    </w:p>
    <w:p w14:paraId="4A5B6583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Несформированность продуктивных форм общения и самоутверждения</w:t>
      </w:r>
    </w:p>
    <w:p w14:paraId="2F523B57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Недостаточность социальной нормативности (педагогическая запущенность)</w:t>
      </w:r>
    </w:p>
    <w:p w14:paraId="00BB4FE7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Высокий уровень общих или специальных способностей (одаренность)</w:t>
      </w:r>
    </w:p>
    <w:p w14:paraId="2CF4F57C" w14:textId="77777777" w:rsidR="002772C0" w:rsidRDefault="00773B9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Интеллектуальная недостаточность</w:t>
      </w:r>
    </w:p>
    <w:p w14:paraId="4C7A621A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0E124C70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14:paraId="6F0B1D55" w14:textId="77777777" w:rsidR="002772C0" w:rsidRDefault="002772C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18712C02" w14:textId="77777777" w:rsidR="002772C0" w:rsidRDefault="00773B9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14:paraId="48B21262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связи с недостаточно благоприятным психологическим климатом в классах и высокой межличностной тревожностью необходимо включить в расписание психологические часы для проведения занятий, направленных на сплочение и развитие коллектива.</w:t>
      </w:r>
    </w:p>
    <w:p w14:paraId="72780247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Провести занятия, обучающие приемам снятия психо-эмоционального напряжения, а также приемам рациональной организации учения.</w:t>
      </w:r>
    </w:p>
    <w:p w14:paraId="00FC6558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Учащихся, имеющим повышенный/высокий уровень самооценочной и межличностной тревожности, необходимо, по возможности, привлекать к коллективным делам, требующим активного взаимодействия.</w:t>
      </w:r>
    </w:p>
    <w:p w14:paraId="6DC884B5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родителями учащихся, имеющих отрицательную мотивацию обучения, провести разъяснительную беседу.</w:t>
      </w:r>
    </w:p>
    <w:p w14:paraId="4098063F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Провести родительское собрание (в форме тренинга) по способам психологической поддержки и конструктивному взаимодействию с детьми.</w:t>
      </w:r>
    </w:p>
    <w:p w14:paraId="233472E2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Провести родительское собрание по теме «Психофизиологические особенности детей младшего подросткового возраста».</w:t>
      </w:r>
    </w:p>
    <w:p w14:paraId="2E281355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 необходимо учитывать, что младшие подростки особенно восприимчивы к такому стилю руководства со стороны взрослого, когда он проявляет инициативу, задает некоторые общие рамки их деятельности, но при этом позволяет им самим принимать решения, не устанавливает пошагового контроля.</w:t>
      </w:r>
    </w:p>
    <w:p w14:paraId="527A6571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Учителям-предметникам необходимо учитывать психологические возрастные особенности учащихся, а также то, что для 85% учащихся пятых классов нужно систематически создавать ситуации успеха на уроках и внеурочной деятельности и/или оказывать эмоциональную поддержку.</w:t>
      </w:r>
    </w:p>
    <w:p w14:paraId="3C92776B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снижения как школьной, так и межличностной тревожности учителям-предметникам необходимо, по возможности, согласовать учебные требования, учитывать различия между пятиклассниками и другими учащимися средней школы. 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учителя, что также необходимо учитывать.</w:t>
      </w:r>
    </w:p>
    <w:p w14:paraId="59FC15C4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Рекомендовать учителям-предметникам систематически включать задания, направленные на развитие логических операций, общей осведомленности учащихся.</w:t>
      </w:r>
    </w:p>
    <w:p w14:paraId="36DBEE80" w14:textId="77777777" w:rsidR="002772C0" w:rsidRDefault="00773B9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Рекомендовать учащимся, родителям, учителям-предметникам консультации педагога-психолога по возникающим проблемам.</w:t>
      </w:r>
    </w:p>
    <w:p w14:paraId="2E59665D" w14:textId="77777777" w:rsidR="002772C0" w:rsidRDefault="002772C0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6B8CAAA" w14:textId="77777777" w:rsidR="002772C0" w:rsidRDefault="00773B9F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Педагог-психолог МБОУ СОШ п. Де-Кастри                   Шконда Э.А.</w:t>
      </w:r>
    </w:p>
    <w:p w14:paraId="6A439D2B" w14:textId="77777777" w:rsidR="002772C0" w:rsidRDefault="00277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EF16A6A" w14:textId="77777777" w:rsidR="002772C0" w:rsidRDefault="00277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8C3EA5" w14:textId="77777777" w:rsidR="002772C0" w:rsidRDefault="00277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54C2D7C" w14:textId="77777777" w:rsidR="002772C0" w:rsidRDefault="00277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679DD52" w14:textId="77777777" w:rsidR="002772C0" w:rsidRDefault="00277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C2C3C3A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0F41B5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C587EEB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A09BFC3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30E4CC5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6A3EC7F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9B49031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0C694A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A300C48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053FC2E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0FE11E8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E01B6AB" w14:textId="77777777" w:rsidR="00DD7803" w:rsidRDefault="00DD78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49F006F" w14:textId="77777777" w:rsidR="002772C0" w:rsidRDefault="00773B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Рекомендации родителям пятиклассников:</w:t>
      </w:r>
    </w:p>
    <w:p w14:paraId="32E062B0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Относиться к детям соответственно их возрасту, предъявлять требования, соответственно их возрасту и способностям. (Завышенные требования ведут к повышению уровня тревожности, заниженные – к понижению мотивации и успеваемости).</w:t>
      </w:r>
    </w:p>
    <w:p w14:paraId="6536D4E6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Учитывать психологических особенностей ребенка, его эмоциональное состояние, тип их восприятия мира, тип темперамента.</w:t>
      </w:r>
    </w:p>
    <w:p w14:paraId="03926907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Способствовать снижению тревожности и страхов.</w:t>
      </w:r>
    </w:p>
    <w:p w14:paraId="22D3F37B" w14:textId="77777777" w:rsidR="002772C0" w:rsidRDefault="00773B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Общаясь с ребенком, не подрывать 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авторитет</w:t>
        </w:r>
      </w:hyperlink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других значимых для него людей.</w:t>
      </w:r>
    </w:p>
    <w:p w14:paraId="38308987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Формировать у детей позитивное отношение к школе, учителям и одноклассникам.</w:t>
      </w:r>
    </w:p>
    <w:p w14:paraId="3918E3B3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Если ребенку с трудом дается какой-либо учебный предмет, лучше лишний раз помочь ему и оказывать поддержку, а при достижении даже малейших успехов помнить о похвале.</w:t>
      </w:r>
    </w:p>
    <w:p w14:paraId="0AE413D6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Доверять ребенку, быть с ним честными и принимать таким, какой он есть.</w:t>
      </w:r>
    </w:p>
    <w:p w14:paraId="6AD9A8FE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Если по каким-либо объективным причинам ребенку трудно учиться, выбрать для него кружок по душе, чтобы занятия в нем приносили ему радость, и он не чувствовал себя ущемленным.</w:t>
      </w:r>
    </w:p>
    <w:p w14:paraId="3B351794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 Чаще общаться с ребенком, помогать делать уроки, играть, рисовать.</w:t>
      </w:r>
    </w:p>
    <w:p w14:paraId="7ED6539E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Быть последовательны в своих действиях, не запрещайте ребенку без всяких причин то, что вы разрешали раньше.</w:t>
      </w:r>
    </w:p>
    <w:p w14:paraId="7F52BFD8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Способствовать гармонизации образа “Я”, повышению уверенности в себе и своих возможностей.</w:t>
      </w:r>
    </w:p>
    <w:p w14:paraId="2496AD98" w14:textId="77777777" w:rsidR="002772C0" w:rsidRDefault="00773B9F">
      <w:pPr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 Пересмотреть свое отношение к ребенку и исключить гиперопеку и эмоциональную прохладность.</w:t>
      </w:r>
    </w:p>
    <w:p w14:paraId="438E57E4" w14:textId="77777777" w:rsidR="002772C0" w:rsidRDefault="002772C0">
      <w:pPr>
        <w:rPr>
          <w:rFonts w:ascii="Times New Roman" w:eastAsia="Times New Roman" w:hAnsi="Times New Roman" w:cs="Times New Roman"/>
          <w:i/>
          <w:sz w:val="24"/>
        </w:rPr>
      </w:pPr>
    </w:p>
    <w:sectPr w:rsidR="0027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A3A"/>
    <w:multiLevelType w:val="multilevel"/>
    <w:tmpl w:val="F802F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8614E5"/>
    <w:multiLevelType w:val="multilevel"/>
    <w:tmpl w:val="8788E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1007E"/>
    <w:multiLevelType w:val="multilevel"/>
    <w:tmpl w:val="283E5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BD607E"/>
    <w:multiLevelType w:val="multilevel"/>
    <w:tmpl w:val="12BE4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892CFD"/>
    <w:multiLevelType w:val="multilevel"/>
    <w:tmpl w:val="28C69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3750254">
    <w:abstractNumId w:val="2"/>
  </w:num>
  <w:num w:numId="2" w16cid:durableId="1197886603">
    <w:abstractNumId w:val="3"/>
  </w:num>
  <w:num w:numId="3" w16cid:durableId="142234332">
    <w:abstractNumId w:val="0"/>
  </w:num>
  <w:num w:numId="4" w16cid:durableId="708840156">
    <w:abstractNumId w:val="1"/>
  </w:num>
  <w:num w:numId="5" w16cid:durableId="185345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2C0"/>
    <w:rsid w:val="001F53C4"/>
    <w:rsid w:val="002772C0"/>
    <w:rsid w:val="00715F87"/>
    <w:rsid w:val="00773B9F"/>
    <w:rsid w:val="00C551E5"/>
    <w:rsid w:val="00D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D781"/>
  <w15:docId w15:val="{B82BE212-CC7A-40BE-B25A-82CCE5E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avtorit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E03B-85E4-4C2E-93A5-B6C7F333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2021-01-12T00:50:00Z</dcterms:created>
  <dcterms:modified xsi:type="dcterms:W3CDTF">2022-06-19T11:21:00Z</dcterms:modified>
</cp:coreProperties>
</file>