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79" w:rsidRPr="003B0514" w:rsidRDefault="004B0A79" w:rsidP="003B0514">
      <w:pPr>
        <w:pStyle w:val="a4"/>
        <w:jc w:val="center"/>
        <w:rPr>
          <w:b/>
          <w:sz w:val="24"/>
        </w:rPr>
      </w:pPr>
      <w:r w:rsidRPr="003B0514">
        <w:rPr>
          <w:b/>
          <w:bCs/>
          <w:iCs/>
          <w:sz w:val="24"/>
        </w:rPr>
        <w:t xml:space="preserve">Анализ работы </w:t>
      </w:r>
      <w:r w:rsidRPr="003B0514">
        <w:rPr>
          <w:b/>
          <w:sz w:val="24"/>
        </w:rPr>
        <w:t>МО учителей математики,</w:t>
      </w:r>
    </w:p>
    <w:p w:rsidR="004B0A79" w:rsidRPr="003B0514" w:rsidRDefault="004B0A79" w:rsidP="003B0514">
      <w:pPr>
        <w:pStyle w:val="a4"/>
        <w:jc w:val="center"/>
        <w:rPr>
          <w:b/>
          <w:sz w:val="24"/>
        </w:rPr>
      </w:pPr>
      <w:r w:rsidRPr="003B0514">
        <w:rPr>
          <w:b/>
          <w:sz w:val="24"/>
        </w:rPr>
        <w:t>физики и информатики и ИКТ</w:t>
      </w:r>
    </w:p>
    <w:p w:rsidR="004B0A79" w:rsidRPr="003B0514" w:rsidRDefault="004B0A79" w:rsidP="003B0514">
      <w:pPr>
        <w:pStyle w:val="a4"/>
        <w:jc w:val="center"/>
        <w:rPr>
          <w:b/>
          <w:sz w:val="24"/>
        </w:rPr>
      </w:pPr>
      <w:r w:rsidRPr="003B0514">
        <w:rPr>
          <w:b/>
          <w:sz w:val="24"/>
        </w:rPr>
        <w:t xml:space="preserve"> за 2021- 2022 учебный год.</w:t>
      </w:r>
    </w:p>
    <w:p w:rsidR="004B0A79" w:rsidRPr="003B0514" w:rsidRDefault="004B0A79" w:rsidP="003B0514">
      <w:pPr>
        <w:pStyle w:val="a4"/>
        <w:jc w:val="center"/>
        <w:rPr>
          <w:sz w:val="24"/>
        </w:rPr>
      </w:pPr>
    </w:p>
    <w:p w:rsidR="004B0A79" w:rsidRPr="003B0514" w:rsidRDefault="004B0A79" w:rsidP="003B0514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3B0514">
        <w:t xml:space="preserve">Деятельность методического объединения учителей математики, физики и информатики в 2021 -2022 учебном году строилась с планом методической работы и была направлена на решение проблемы </w:t>
      </w:r>
      <w:r w:rsidRPr="003B0514">
        <w:rPr>
          <w:b/>
          <w:bCs/>
          <w:i/>
          <w:iCs/>
        </w:rPr>
        <w:t>«</w:t>
      </w:r>
      <w:r w:rsidRPr="003B0514"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3B0514">
        <w:rPr>
          <w:b/>
          <w:bCs/>
        </w:rPr>
        <w:t xml:space="preserve">» </w:t>
      </w:r>
    </w:p>
    <w:p w:rsidR="004B0A79" w:rsidRPr="003B0514" w:rsidRDefault="004B0A79" w:rsidP="003B0514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4B0A79" w:rsidRPr="003B0514" w:rsidRDefault="004B0A79" w:rsidP="003B0514">
      <w:pPr>
        <w:rPr>
          <w:sz w:val="24"/>
        </w:rPr>
      </w:pPr>
      <w:r w:rsidRPr="003B0514">
        <w:rPr>
          <w:sz w:val="24"/>
        </w:rPr>
        <w:t xml:space="preserve"> В качестве основных задач методической работы были вдвинуты следующие:</w:t>
      </w:r>
    </w:p>
    <w:p w:rsidR="00EF5C2B" w:rsidRPr="003B0514" w:rsidRDefault="00EF5C2B" w:rsidP="003B0514">
      <w:pPr>
        <w:pStyle w:val="Default"/>
      </w:pPr>
      <w:r w:rsidRPr="003B0514">
        <w:t>1. Продолжение изучения новых педагогических технологий и приемов, возможности использования их или отдельных элементов в преподавании математики и информатики и физики.</w:t>
      </w:r>
    </w:p>
    <w:p w:rsidR="00EF5C2B" w:rsidRPr="003B0514" w:rsidRDefault="00EF5C2B" w:rsidP="003B0514">
      <w:pPr>
        <w:pStyle w:val="Default"/>
      </w:pPr>
      <w:r w:rsidRPr="003B0514">
        <w:t xml:space="preserve">2. Совершенствование системы работы со слабоуспевающими детьми. </w:t>
      </w:r>
    </w:p>
    <w:p w:rsidR="00EF5C2B" w:rsidRPr="003B0514" w:rsidRDefault="00EF5C2B" w:rsidP="003B0514">
      <w:pPr>
        <w:pStyle w:val="Default"/>
      </w:pPr>
      <w:r w:rsidRPr="003B0514"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EF5C2B" w:rsidRPr="003B0514" w:rsidRDefault="00EF5C2B" w:rsidP="003B0514">
      <w:pPr>
        <w:pStyle w:val="Default"/>
      </w:pPr>
      <w:r w:rsidRPr="003B0514">
        <w:t xml:space="preserve">4. Обобщение и внедрение передового опыта использования ИКТ в образовательном процессе. </w:t>
      </w:r>
    </w:p>
    <w:p w:rsidR="00EF5C2B" w:rsidRPr="003B0514" w:rsidRDefault="00EF5C2B" w:rsidP="003B0514">
      <w:pPr>
        <w:pStyle w:val="Default"/>
      </w:pPr>
      <w:r w:rsidRPr="003B0514"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EF5C2B" w:rsidRPr="003B0514" w:rsidRDefault="00EF5C2B" w:rsidP="003B0514">
      <w:pPr>
        <w:pStyle w:val="Default"/>
      </w:pPr>
      <w:r w:rsidRPr="003B0514">
        <w:t xml:space="preserve">6.Продолжить начатую работу с одарёнными детьми, всесторонне использовать научно-исследовательскую,  творческую работу в разных возрастных группах школьников, с принятием участия в олимпиадах и конкурсах различных уровней </w:t>
      </w:r>
    </w:p>
    <w:p w:rsidR="00EF5C2B" w:rsidRPr="003B0514" w:rsidRDefault="00EF5C2B" w:rsidP="003B0514">
      <w:pPr>
        <w:pStyle w:val="Default"/>
      </w:pPr>
      <w:r w:rsidRPr="003B0514">
        <w:t xml:space="preserve">7.Повышение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EF5C2B" w:rsidRPr="003B0514" w:rsidRDefault="00EF5C2B" w:rsidP="003B0514">
      <w:pPr>
        <w:rPr>
          <w:sz w:val="24"/>
        </w:rPr>
      </w:pPr>
      <w:r w:rsidRPr="003B0514">
        <w:rPr>
          <w:sz w:val="24"/>
        </w:rPr>
        <w:t>8.Совершенствование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EF5C2B" w:rsidRPr="003B0514" w:rsidRDefault="00EF5C2B" w:rsidP="003B051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3763B" w:rsidRPr="003B0514" w:rsidRDefault="004B0A79" w:rsidP="003B0514">
      <w:pPr>
        <w:rPr>
          <w:sz w:val="24"/>
        </w:rPr>
      </w:pPr>
      <w:r w:rsidRPr="003B0514">
        <w:rPr>
          <w:sz w:val="24"/>
        </w:rPr>
        <w:t>В состав  МО входят 5 человек:</w:t>
      </w:r>
    </w:p>
    <w:p w:rsidR="004B0A79" w:rsidRPr="003B0514" w:rsidRDefault="004B0A79" w:rsidP="003B0514">
      <w:pPr>
        <w:rPr>
          <w:sz w:val="24"/>
        </w:rPr>
      </w:pPr>
      <w:r w:rsidRPr="003B0514">
        <w:rPr>
          <w:sz w:val="24"/>
        </w:rPr>
        <w:t>1.Павлова О.</w:t>
      </w:r>
      <w:proofErr w:type="gramStart"/>
      <w:r w:rsidRPr="003B0514">
        <w:rPr>
          <w:sz w:val="24"/>
        </w:rPr>
        <w:t>В</w:t>
      </w:r>
      <w:proofErr w:type="gramEnd"/>
      <w:r w:rsidR="007E471B" w:rsidRPr="003B0514">
        <w:rPr>
          <w:sz w:val="24"/>
        </w:rPr>
        <w:t xml:space="preserve"> </w:t>
      </w:r>
      <w:r w:rsidRPr="003B0514">
        <w:rPr>
          <w:sz w:val="24"/>
        </w:rPr>
        <w:t xml:space="preserve"> </w:t>
      </w:r>
      <w:proofErr w:type="gramStart"/>
      <w:r w:rsidRPr="003B0514">
        <w:rPr>
          <w:sz w:val="24"/>
        </w:rPr>
        <w:t>учитель</w:t>
      </w:r>
      <w:proofErr w:type="gramEnd"/>
      <w:r w:rsidRPr="003B0514">
        <w:rPr>
          <w:sz w:val="24"/>
        </w:rPr>
        <w:t xml:space="preserve"> математики и информатики (1 квалификационная категория)</w:t>
      </w:r>
      <w:r w:rsidR="007E471B" w:rsidRPr="003B0514">
        <w:rPr>
          <w:sz w:val="24"/>
        </w:rPr>
        <w:t>.</w:t>
      </w:r>
    </w:p>
    <w:p w:rsidR="007E471B" w:rsidRPr="003B0514" w:rsidRDefault="007E471B" w:rsidP="003B0514">
      <w:pPr>
        <w:rPr>
          <w:sz w:val="24"/>
        </w:rPr>
      </w:pPr>
      <w:r w:rsidRPr="003B0514">
        <w:rPr>
          <w:sz w:val="24"/>
        </w:rPr>
        <w:t>2. Павленко Е.</w:t>
      </w:r>
      <w:proofErr w:type="gramStart"/>
      <w:r w:rsidRPr="003B0514">
        <w:rPr>
          <w:sz w:val="24"/>
        </w:rPr>
        <w:t>Ю</w:t>
      </w:r>
      <w:proofErr w:type="gramEnd"/>
      <w:r w:rsidRPr="003B0514">
        <w:rPr>
          <w:sz w:val="24"/>
        </w:rPr>
        <w:t xml:space="preserve">  учитель математики (1 квалификационная категория).</w:t>
      </w:r>
    </w:p>
    <w:p w:rsidR="007E471B" w:rsidRPr="003B0514" w:rsidRDefault="007E471B" w:rsidP="003B0514">
      <w:pPr>
        <w:rPr>
          <w:sz w:val="24"/>
        </w:rPr>
      </w:pPr>
      <w:r w:rsidRPr="003B0514">
        <w:rPr>
          <w:sz w:val="24"/>
        </w:rPr>
        <w:t>3. Степанова Т.</w:t>
      </w:r>
      <w:proofErr w:type="gramStart"/>
      <w:r w:rsidRPr="003B0514">
        <w:rPr>
          <w:sz w:val="24"/>
        </w:rPr>
        <w:t>В</w:t>
      </w:r>
      <w:proofErr w:type="gramEnd"/>
      <w:r w:rsidRPr="003B0514">
        <w:rPr>
          <w:sz w:val="24"/>
        </w:rPr>
        <w:t xml:space="preserve"> </w:t>
      </w:r>
      <w:proofErr w:type="gramStart"/>
      <w:r w:rsidRPr="003B0514">
        <w:rPr>
          <w:sz w:val="24"/>
        </w:rPr>
        <w:t>учитель</w:t>
      </w:r>
      <w:proofErr w:type="gramEnd"/>
      <w:r w:rsidRPr="003B0514">
        <w:rPr>
          <w:sz w:val="24"/>
        </w:rPr>
        <w:t xml:space="preserve"> физики (1 квалификационная категория).</w:t>
      </w:r>
    </w:p>
    <w:p w:rsidR="007E471B" w:rsidRPr="003B0514" w:rsidRDefault="007E471B" w:rsidP="003B0514">
      <w:pPr>
        <w:rPr>
          <w:sz w:val="24"/>
        </w:rPr>
      </w:pPr>
      <w:r w:rsidRPr="003B0514">
        <w:rPr>
          <w:sz w:val="24"/>
        </w:rPr>
        <w:t>4. Минакова Т.М учитель математики (1 квалификационная категория).</w:t>
      </w:r>
    </w:p>
    <w:p w:rsidR="007E471B" w:rsidRPr="003B0514" w:rsidRDefault="007E471B" w:rsidP="003B0514">
      <w:pPr>
        <w:rPr>
          <w:sz w:val="24"/>
        </w:rPr>
      </w:pPr>
      <w:r w:rsidRPr="003B0514">
        <w:rPr>
          <w:sz w:val="24"/>
        </w:rPr>
        <w:t>5.Бунтова С.</w:t>
      </w:r>
      <w:proofErr w:type="gramStart"/>
      <w:r w:rsidRPr="003B0514">
        <w:rPr>
          <w:sz w:val="24"/>
        </w:rPr>
        <w:t>Ю</w:t>
      </w:r>
      <w:proofErr w:type="gramEnd"/>
      <w:r w:rsidRPr="003B0514">
        <w:rPr>
          <w:sz w:val="24"/>
        </w:rPr>
        <w:t xml:space="preserve"> учитель математики.</w:t>
      </w:r>
    </w:p>
    <w:p w:rsidR="007E471B" w:rsidRPr="003B0514" w:rsidRDefault="007E471B" w:rsidP="003B0514">
      <w:pPr>
        <w:autoSpaceDE w:val="0"/>
        <w:autoSpaceDN w:val="0"/>
        <w:adjustRightInd w:val="0"/>
        <w:spacing w:after="200"/>
        <w:jc w:val="center"/>
        <w:rPr>
          <w:sz w:val="24"/>
        </w:rPr>
      </w:pPr>
      <w:r w:rsidRPr="003B0514">
        <w:rPr>
          <w:sz w:val="24"/>
        </w:rPr>
        <w:t xml:space="preserve">В течение  года  каждый учитель работал над выбранной темой самообразования с целью совершенствования преподавания и повышения качества знаний  учащихся по предмету. </w:t>
      </w:r>
    </w:p>
    <w:tbl>
      <w:tblPr>
        <w:tblStyle w:val="a5"/>
        <w:tblW w:w="13445" w:type="dxa"/>
        <w:tblLook w:val="0000"/>
      </w:tblPr>
      <w:tblGrid>
        <w:gridCol w:w="781"/>
        <w:gridCol w:w="2519"/>
        <w:gridCol w:w="2426"/>
        <w:gridCol w:w="7719"/>
      </w:tblGrid>
      <w:tr w:rsidR="007E471B" w:rsidRPr="003B0514" w:rsidTr="00BF6E1A">
        <w:trPr>
          <w:trHeight w:val="372"/>
        </w:trPr>
        <w:tc>
          <w:tcPr>
            <w:tcW w:w="781" w:type="dxa"/>
            <w:vMerge w:val="restart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3B0514">
              <w:rPr>
                <w:color w:val="2C2C2C"/>
                <w:szCs w:val="24"/>
              </w:rPr>
              <w:t>п</w:t>
            </w:r>
            <w:proofErr w:type="spellEnd"/>
            <w:proofErr w:type="gramEnd"/>
            <w:r w:rsidRPr="003B0514">
              <w:rPr>
                <w:color w:val="2C2C2C"/>
                <w:szCs w:val="24"/>
              </w:rPr>
              <w:t>/</w:t>
            </w:r>
            <w:proofErr w:type="spellStart"/>
            <w:r w:rsidRPr="003B0514">
              <w:rPr>
                <w:color w:val="2C2C2C"/>
                <w:szCs w:val="24"/>
              </w:rPr>
              <w:t>п</w:t>
            </w:r>
            <w:proofErr w:type="spellEnd"/>
          </w:p>
        </w:tc>
        <w:tc>
          <w:tcPr>
            <w:tcW w:w="2519" w:type="dxa"/>
            <w:vMerge w:val="restart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Ф. И.О</w:t>
            </w:r>
          </w:p>
        </w:tc>
        <w:tc>
          <w:tcPr>
            <w:tcW w:w="2426" w:type="dxa"/>
            <w:vMerge w:val="restart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предмет</w:t>
            </w:r>
          </w:p>
        </w:tc>
        <w:tc>
          <w:tcPr>
            <w:tcW w:w="7719" w:type="dxa"/>
            <w:vMerge w:val="restart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Тема самообразования</w:t>
            </w:r>
          </w:p>
        </w:tc>
      </w:tr>
      <w:tr w:rsidR="007E471B" w:rsidRPr="003B0514" w:rsidTr="00BF6E1A">
        <w:trPr>
          <w:trHeight w:val="276"/>
        </w:trPr>
        <w:tc>
          <w:tcPr>
            <w:tcW w:w="781" w:type="dxa"/>
            <w:vMerge/>
          </w:tcPr>
          <w:p w:rsidR="007E471B" w:rsidRPr="003B0514" w:rsidRDefault="007E471B" w:rsidP="003B0514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2519" w:type="dxa"/>
            <w:vMerge/>
          </w:tcPr>
          <w:p w:rsidR="007E471B" w:rsidRPr="003B0514" w:rsidRDefault="007E471B" w:rsidP="003B0514">
            <w:pPr>
              <w:rPr>
                <w:color w:val="2C2C2C"/>
                <w:sz w:val="24"/>
                <w:szCs w:val="24"/>
              </w:rPr>
            </w:pPr>
          </w:p>
        </w:tc>
        <w:tc>
          <w:tcPr>
            <w:tcW w:w="2426" w:type="dxa"/>
            <w:vMerge/>
          </w:tcPr>
          <w:p w:rsidR="007E471B" w:rsidRPr="003B0514" w:rsidRDefault="007E471B" w:rsidP="003B0514">
            <w:pPr>
              <w:jc w:val="center"/>
              <w:rPr>
                <w:color w:val="2C2C2C"/>
                <w:sz w:val="24"/>
                <w:szCs w:val="24"/>
              </w:rPr>
            </w:pPr>
          </w:p>
        </w:tc>
        <w:tc>
          <w:tcPr>
            <w:tcW w:w="7719" w:type="dxa"/>
            <w:vMerge/>
          </w:tcPr>
          <w:p w:rsidR="007E471B" w:rsidRPr="003B0514" w:rsidRDefault="007E471B" w:rsidP="003B0514">
            <w:pPr>
              <w:rPr>
                <w:color w:val="2C2C2C"/>
                <w:sz w:val="24"/>
                <w:szCs w:val="24"/>
              </w:rPr>
            </w:pPr>
          </w:p>
        </w:tc>
      </w:tr>
      <w:tr w:rsidR="007E471B" w:rsidRPr="003B0514" w:rsidTr="00BF6E1A">
        <w:trPr>
          <w:trHeight w:val="63"/>
        </w:trPr>
        <w:tc>
          <w:tcPr>
            <w:tcW w:w="781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1.</w:t>
            </w:r>
          </w:p>
        </w:tc>
        <w:tc>
          <w:tcPr>
            <w:tcW w:w="25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Павленко Елена Юрьевна</w:t>
            </w:r>
          </w:p>
        </w:tc>
        <w:tc>
          <w:tcPr>
            <w:tcW w:w="2426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м</w:t>
            </w:r>
            <w:r w:rsidR="007E471B" w:rsidRPr="003B0514">
              <w:rPr>
                <w:color w:val="2C2C2C"/>
                <w:szCs w:val="24"/>
              </w:rPr>
              <w:t>атематика</w:t>
            </w:r>
          </w:p>
        </w:tc>
        <w:tc>
          <w:tcPr>
            <w:tcW w:w="77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bCs/>
                <w:szCs w:val="24"/>
              </w:rPr>
              <w:t>«Применение интерактивных средств образования на уроках математики»</w:t>
            </w:r>
          </w:p>
        </w:tc>
      </w:tr>
      <w:tr w:rsidR="007E471B" w:rsidRPr="003B0514" w:rsidTr="00BF6E1A">
        <w:trPr>
          <w:trHeight w:val="63"/>
        </w:trPr>
        <w:tc>
          <w:tcPr>
            <w:tcW w:w="781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2.</w:t>
            </w:r>
          </w:p>
        </w:tc>
        <w:tc>
          <w:tcPr>
            <w:tcW w:w="2519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Степанова Татьяна Витал</w:t>
            </w:r>
            <w:r w:rsidR="0067367A" w:rsidRPr="003B0514">
              <w:rPr>
                <w:color w:val="2C2C2C"/>
                <w:szCs w:val="24"/>
              </w:rPr>
              <w:t>ьевна</w:t>
            </w:r>
          </w:p>
        </w:tc>
        <w:tc>
          <w:tcPr>
            <w:tcW w:w="2426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физика</w:t>
            </w:r>
          </w:p>
        </w:tc>
        <w:tc>
          <w:tcPr>
            <w:tcW w:w="7719" w:type="dxa"/>
          </w:tcPr>
          <w:p w:rsidR="0067367A" w:rsidRPr="003B0514" w:rsidRDefault="0067367A" w:rsidP="003B0514">
            <w:pPr>
              <w:shd w:val="clear" w:color="auto" w:fill="FFFFFF"/>
              <w:ind w:left="57" w:right="57"/>
              <w:jc w:val="both"/>
              <w:rPr>
                <w:bCs/>
                <w:color w:val="000000"/>
                <w:sz w:val="24"/>
                <w:szCs w:val="24"/>
              </w:rPr>
            </w:pPr>
            <w:r w:rsidRPr="003B0514">
              <w:rPr>
                <w:bCs/>
                <w:color w:val="000000"/>
                <w:sz w:val="24"/>
                <w:szCs w:val="24"/>
              </w:rPr>
              <w:t>«Развитие познавательного интереса на уроках физики через использование интерактивных средств обучения».</w:t>
            </w:r>
          </w:p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</w:p>
        </w:tc>
      </w:tr>
      <w:tr w:rsidR="007E471B" w:rsidRPr="003B0514" w:rsidTr="00BF6E1A">
        <w:trPr>
          <w:trHeight w:val="63"/>
        </w:trPr>
        <w:tc>
          <w:tcPr>
            <w:tcW w:w="781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3.</w:t>
            </w:r>
          </w:p>
        </w:tc>
        <w:tc>
          <w:tcPr>
            <w:tcW w:w="25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Минакова Татьяна Михайловна</w:t>
            </w:r>
          </w:p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 </w:t>
            </w:r>
          </w:p>
        </w:tc>
        <w:tc>
          <w:tcPr>
            <w:tcW w:w="2426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математика</w:t>
            </w:r>
          </w:p>
        </w:tc>
        <w:tc>
          <w:tcPr>
            <w:tcW w:w="77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rFonts w:eastAsia="Calibri"/>
                <w:szCs w:val="24"/>
                <w:lang w:eastAsia="en-US"/>
              </w:rPr>
              <w:t>«Формирование вычислительной культуры учащихся в процессе изучения арифметического и алгебраического материала в основной школе»</w:t>
            </w:r>
          </w:p>
        </w:tc>
      </w:tr>
      <w:tr w:rsidR="007E471B" w:rsidRPr="003B0514" w:rsidTr="00BF6E1A">
        <w:trPr>
          <w:trHeight w:val="63"/>
        </w:trPr>
        <w:tc>
          <w:tcPr>
            <w:tcW w:w="781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4.</w:t>
            </w:r>
          </w:p>
        </w:tc>
        <w:tc>
          <w:tcPr>
            <w:tcW w:w="25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Павлова Ольга Викторовна</w:t>
            </w:r>
            <w:r w:rsidR="007E471B" w:rsidRPr="003B0514">
              <w:rPr>
                <w:color w:val="2C2C2C"/>
                <w:szCs w:val="24"/>
              </w:rPr>
              <w:t xml:space="preserve"> </w:t>
            </w:r>
          </w:p>
        </w:tc>
        <w:tc>
          <w:tcPr>
            <w:tcW w:w="2426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м</w:t>
            </w:r>
            <w:r w:rsidR="007E471B" w:rsidRPr="003B0514">
              <w:rPr>
                <w:color w:val="2C2C2C"/>
                <w:szCs w:val="24"/>
              </w:rPr>
              <w:t>атематика и информатика</w:t>
            </w:r>
          </w:p>
        </w:tc>
        <w:tc>
          <w:tcPr>
            <w:tcW w:w="77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rFonts w:eastAsia="Calibri"/>
                <w:szCs w:val="24"/>
                <w:lang w:eastAsia="en-US"/>
              </w:rPr>
              <w:t>«Использование метода проектов на уроках информатики для развития творческой личности учащихся»</w:t>
            </w:r>
          </w:p>
        </w:tc>
      </w:tr>
      <w:tr w:rsidR="007E471B" w:rsidRPr="003B0514" w:rsidTr="00BF6E1A">
        <w:trPr>
          <w:trHeight w:val="488"/>
        </w:trPr>
        <w:tc>
          <w:tcPr>
            <w:tcW w:w="781" w:type="dxa"/>
          </w:tcPr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  <w:r w:rsidRPr="003B0514">
              <w:rPr>
                <w:color w:val="2C2C2C"/>
                <w:szCs w:val="24"/>
              </w:rPr>
              <w:t>5.</w:t>
            </w:r>
          </w:p>
        </w:tc>
        <w:tc>
          <w:tcPr>
            <w:tcW w:w="25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proofErr w:type="spellStart"/>
            <w:r w:rsidRPr="003B0514">
              <w:rPr>
                <w:color w:val="2C2C2C"/>
                <w:szCs w:val="24"/>
              </w:rPr>
              <w:t>Бунтова</w:t>
            </w:r>
            <w:proofErr w:type="spellEnd"/>
            <w:r w:rsidRPr="003B0514">
              <w:rPr>
                <w:color w:val="2C2C2C"/>
                <w:szCs w:val="24"/>
              </w:rPr>
              <w:t xml:space="preserve"> Светлана Евгеньевна</w:t>
            </w:r>
          </w:p>
        </w:tc>
        <w:tc>
          <w:tcPr>
            <w:tcW w:w="2426" w:type="dxa"/>
          </w:tcPr>
          <w:p w:rsidR="007E471B" w:rsidRPr="003B0514" w:rsidRDefault="0067367A" w:rsidP="003B0514">
            <w:pPr>
              <w:jc w:val="center"/>
              <w:rPr>
                <w:color w:val="2C2C2C"/>
                <w:sz w:val="24"/>
                <w:szCs w:val="24"/>
              </w:rPr>
            </w:pPr>
            <w:r w:rsidRPr="003B0514">
              <w:rPr>
                <w:color w:val="2C2C2C"/>
                <w:sz w:val="24"/>
                <w:szCs w:val="24"/>
              </w:rPr>
              <w:t>математика</w:t>
            </w:r>
          </w:p>
          <w:p w:rsidR="007E471B" w:rsidRPr="003B0514" w:rsidRDefault="007E471B" w:rsidP="003B0514">
            <w:pPr>
              <w:jc w:val="center"/>
              <w:rPr>
                <w:color w:val="2C2C2C"/>
                <w:sz w:val="24"/>
                <w:szCs w:val="24"/>
              </w:rPr>
            </w:pPr>
          </w:p>
          <w:p w:rsidR="007E471B" w:rsidRPr="003B0514" w:rsidRDefault="007E471B" w:rsidP="003B0514">
            <w:pPr>
              <w:pStyle w:val="a3"/>
              <w:spacing w:before="0" w:beforeAutospacing="0" w:after="96" w:afterAutospacing="0"/>
              <w:jc w:val="center"/>
              <w:rPr>
                <w:color w:val="2C2C2C"/>
                <w:szCs w:val="24"/>
              </w:rPr>
            </w:pPr>
          </w:p>
        </w:tc>
        <w:tc>
          <w:tcPr>
            <w:tcW w:w="7719" w:type="dxa"/>
          </w:tcPr>
          <w:p w:rsidR="007E471B" w:rsidRPr="003B0514" w:rsidRDefault="0067367A" w:rsidP="003B0514">
            <w:pPr>
              <w:pStyle w:val="a3"/>
              <w:spacing w:before="0" w:beforeAutospacing="0" w:after="96" w:afterAutospacing="0"/>
              <w:jc w:val="both"/>
              <w:rPr>
                <w:color w:val="2C2C2C"/>
                <w:szCs w:val="24"/>
              </w:rPr>
            </w:pPr>
            <w:r w:rsidRPr="003B0514">
              <w:rPr>
                <w:bCs/>
                <w:szCs w:val="24"/>
              </w:rPr>
              <w:t>«Виды самостоятельной работы на уроках математики»</w:t>
            </w:r>
          </w:p>
        </w:tc>
      </w:tr>
    </w:tbl>
    <w:p w:rsidR="007E471B" w:rsidRPr="003B0514" w:rsidRDefault="007E471B" w:rsidP="003B0514">
      <w:pPr>
        <w:rPr>
          <w:sz w:val="24"/>
        </w:rPr>
      </w:pPr>
    </w:p>
    <w:p w:rsidR="0067367A" w:rsidRPr="003B0514" w:rsidRDefault="0067367A" w:rsidP="003B0514">
      <w:pPr>
        <w:rPr>
          <w:sz w:val="24"/>
        </w:rPr>
      </w:pPr>
      <w:r w:rsidRPr="003B0514">
        <w:rPr>
          <w:sz w:val="24"/>
        </w:rPr>
        <w:t>Учителя стремятся постоянно повышать</w:t>
      </w:r>
      <w:r w:rsidR="007B11B9" w:rsidRPr="003B0514">
        <w:rPr>
          <w:sz w:val="24"/>
        </w:rPr>
        <w:t xml:space="preserve"> свое мастерство, проходят курсы, участвуют </w:t>
      </w:r>
      <w:proofErr w:type="spellStart"/>
      <w:r w:rsidR="007B11B9" w:rsidRPr="003B0514">
        <w:rPr>
          <w:sz w:val="24"/>
        </w:rPr>
        <w:t>вебинарах</w:t>
      </w:r>
      <w:proofErr w:type="spellEnd"/>
      <w:r w:rsidR="007B11B9" w:rsidRPr="003B0514">
        <w:rPr>
          <w:sz w:val="24"/>
        </w:rPr>
        <w:t xml:space="preserve">, международных творческих </w:t>
      </w:r>
      <w:proofErr w:type="gramStart"/>
      <w:r w:rsidR="007B11B9" w:rsidRPr="003B0514">
        <w:rPr>
          <w:sz w:val="24"/>
        </w:rPr>
        <w:t>конкурсах</w:t>
      </w:r>
      <w:proofErr w:type="gramEnd"/>
      <w:r w:rsidR="007B11B9" w:rsidRPr="003B0514">
        <w:rPr>
          <w:sz w:val="24"/>
        </w:rPr>
        <w:t xml:space="preserve">, муниципальных конкурсах </w:t>
      </w:r>
      <w:proofErr w:type="spellStart"/>
      <w:r w:rsidR="007B11B9" w:rsidRPr="003B0514">
        <w:rPr>
          <w:sz w:val="24"/>
        </w:rPr>
        <w:t>видеоуроках</w:t>
      </w:r>
      <w:proofErr w:type="spellEnd"/>
      <w:r w:rsidR="007B11B9" w:rsidRPr="003B0514">
        <w:rPr>
          <w:sz w:val="24"/>
        </w:rPr>
        <w:t>.</w:t>
      </w:r>
    </w:p>
    <w:p w:rsidR="007B11B9" w:rsidRPr="003B0514" w:rsidRDefault="007B11B9" w:rsidP="003B0514">
      <w:pPr>
        <w:rPr>
          <w:sz w:val="24"/>
        </w:rPr>
      </w:pPr>
    </w:p>
    <w:p w:rsidR="00CC368E" w:rsidRPr="003B0514" w:rsidRDefault="007508E9" w:rsidP="003B0514">
      <w:pPr>
        <w:jc w:val="center"/>
        <w:rPr>
          <w:sz w:val="24"/>
        </w:rPr>
      </w:pPr>
      <w:r w:rsidRPr="003B0514">
        <w:rPr>
          <w:sz w:val="24"/>
        </w:rPr>
        <w:t xml:space="preserve">Курсовая </w:t>
      </w:r>
      <w:r w:rsidR="007B11B9" w:rsidRPr="003B0514">
        <w:rPr>
          <w:sz w:val="24"/>
        </w:rPr>
        <w:t>подготовка по предмету</w:t>
      </w:r>
      <w:r w:rsidR="00CC368E" w:rsidRPr="003B0514">
        <w:rPr>
          <w:sz w:val="24"/>
        </w:rPr>
        <w:t>.</w:t>
      </w:r>
    </w:p>
    <w:p w:rsidR="00CC368E" w:rsidRPr="003B0514" w:rsidRDefault="00CC368E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2679"/>
        <w:gridCol w:w="7558"/>
        <w:gridCol w:w="3252"/>
      </w:tblGrid>
      <w:tr w:rsidR="007B11B9" w:rsidRPr="003B0514" w:rsidTr="00BF6E1A">
        <w:trPr>
          <w:trHeight w:val="646"/>
        </w:trPr>
        <w:tc>
          <w:tcPr>
            <w:tcW w:w="2679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</w:tc>
        <w:tc>
          <w:tcPr>
            <w:tcW w:w="7558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</w:rPr>
              <w:t>Название курсов</w:t>
            </w:r>
          </w:p>
        </w:tc>
        <w:tc>
          <w:tcPr>
            <w:tcW w:w="3252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Место проведения</w:t>
            </w:r>
          </w:p>
        </w:tc>
      </w:tr>
      <w:tr w:rsidR="007B11B9" w:rsidRPr="003B0514" w:rsidTr="00BF6E1A">
        <w:trPr>
          <w:trHeight w:val="959"/>
        </w:trPr>
        <w:tc>
          <w:tcPr>
            <w:tcW w:w="2679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Павленко Е.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7558" w:type="dxa"/>
          </w:tcPr>
          <w:p w:rsidR="007B11B9" w:rsidRPr="003B0514" w:rsidRDefault="007B11B9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Реализация требований обновленных ФГОС НОО, ФГОС ООО, в работе учителя </w:t>
            </w:r>
          </w:p>
        </w:tc>
        <w:tc>
          <w:tcPr>
            <w:tcW w:w="3252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ХКИРО</w:t>
            </w:r>
          </w:p>
        </w:tc>
      </w:tr>
      <w:tr w:rsidR="007B11B9" w:rsidRPr="003B0514" w:rsidTr="003B0514">
        <w:trPr>
          <w:trHeight w:val="3393"/>
        </w:trPr>
        <w:tc>
          <w:tcPr>
            <w:tcW w:w="2679" w:type="dxa"/>
          </w:tcPr>
          <w:p w:rsidR="007B11B9" w:rsidRPr="003B0514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lastRenderedPageBreak/>
              <w:t>Павлова О.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558" w:type="dxa"/>
          </w:tcPr>
          <w:p w:rsidR="007B11B9" w:rsidRPr="003B0514" w:rsidRDefault="007B11B9" w:rsidP="003B0514">
            <w:pPr>
              <w:shd w:val="clear" w:color="auto" w:fill="FFFFFF"/>
              <w:spacing w:after="100" w:afterAutospacing="1"/>
              <w:outlineLvl w:val="0"/>
              <w:rPr>
                <w:kern w:val="36"/>
                <w:sz w:val="24"/>
                <w:szCs w:val="24"/>
              </w:rPr>
            </w:pPr>
            <w:r w:rsidRPr="003B0514">
              <w:rPr>
                <w:kern w:val="36"/>
                <w:sz w:val="24"/>
                <w:szCs w:val="24"/>
              </w:rPr>
              <w:t xml:space="preserve">1.Технологии наставничества (инструменты </w:t>
            </w:r>
            <w:proofErr w:type="spellStart"/>
            <w:r w:rsidRPr="003B0514">
              <w:rPr>
                <w:kern w:val="36"/>
                <w:sz w:val="24"/>
                <w:szCs w:val="24"/>
              </w:rPr>
              <w:t>коучинга</w:t>
            </w:r>
            <w:proofErr w:type="spellEnd"/>
            <w:r w:rsidRPr="003B0514">
              <w:rPr>
                <w:kern w:val="36"/>
                <w:sz w:val="24"/>
                <w:szCs w:val="24"/>
              </w:rPr>
              <w:t xml:space="preserve">, </w:t>
            </w:r>
            <w:proofErr w:type="spellStart"/>
            <w:r w:rsidRPr="003B0514">
              <w:rPr>
                <w:kern w:val="36"/>
                <w:sz w:val="24"/>
                <w:szCs w:val="24"/>
              </w:rPr>
              <w:t>фасилитации</w:t>
            </w:r>
            <w:proofErr w:type="spellEnd"/>
            <w:r w:rsidRPr="003B0514">
              <w:rPr>
                <w:kern w:val="36"/>
                <w:sz w:val="24"/>
                <w:szCs w:val="24"/>
              </w:rPr>
              <w:t xml:space="preserve"> и др.) для самоопределения и осознанности выбора профессиональной траектории </w:t>
            </w:r>
            <w:proofErr w:type="gramStart"/>
            <w:r w:rsidRPr="003B0514">
              <w:rPr>
                <w:kern w:val="36"/>
                <w:sz w:val="24"/>
                <w:szCs w:val="24"/>
              </w:rPr>
              <w:t>обучающихся</w:t>
            </w:r>
            <w:proofErr w:type="gramEnd"/>
            <w:r w:rsidRPr="003B0514">
              <w:rPr>
                <w:kern w:val="36"/>
                <w:sz w:val="24"/>
                <w:szCs w:val="24"/>
              </w:rPr>
              <w:t>.</w:t>
            </w:r>
          </w:p>
          <w:p w:rsidR="007B11B9" w:rsidRPr="003B0514" w:rsidRDefault="007B11B9" w:rsidP="003B0514">
            <w:pPr>
              <w:pStyle w:val="1"/>
              <w:shd w:val="clear" w:color="auto" w:fill="FFFFFF"/>
              <w:spacing w:before="0" w:before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3B0514">
              <w:rPr>
                <w:b w:val="0"/>
                <w:bCs w:val="0"/>
                <w:sz w:val="24"/>
                <w:szCs w:val="24"/>
              </w:rPr>
              <w:t>2.Реализация требований обновлённых ФГОС НОО, ФГОС ООО в работе учителя.</w:t>
            </w:r>
          </w:p>
          <w:p w:rsidR="007B11B9" w:rsidRPr="00B03710" w:rsidRDefault="007B11B9" w:rsidP="00B03710">
            <w:pPr>
              <w:pStyle w:val="1"/>
              <w:shd w:val="clear" w:color="auto" w:fill="FFFFFF"/>
              <w:spacing w:before="0" w:beforeAutospacing="0"/>
              <w:rPr>
                <w:b w:val="0"/>
                <w:bCs w:val="0"/>
                <w:sz w:val="24"/>
                <w:szCs w:val="24"/>
              </w:rPr>
            </w:pPr>
            <w:r w:rsidRPr="003B0514">
              <w:rPr>
                <w:b w:val="0"/>
                <w:bCs w:val="0"/>
                <w:sz w:val="24"/>
                <w:szCs w:val="24"/>
              </w:rPr>
              <w:t>3.</w:t>
            </w:r>
            <w:r w:rsidR="00B03710">
              <w:rPr>
                <w:b w:val="0"/>
                <w:bCs w:val="0"/>
                <w:sz w:val="24"/>
                <w:szCs w:val="24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3252" w:type="dxa"/>
          </w:tcPr>
          <w:p w:rsidR="007B11B9" w:rsidRDefault="007B11B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ХКИРО</w:t>
            </w: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Default="00B03710" w:rsidP="003B0514">
            <w:pPr>
              <w:jc w:val="center"/>
              <w:rPr>
                <w:sz w:val="24"/>
                <w:szCs w:val="24"/>
              </w:rPr>
            </w:pPr>
          </w:p>
          <w:p w:rsidR="00B03710" w:rsidRPr="003B0514" w:rsidRDefault="00B03710" w:rsidP="003B05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«Академия Просвещение»</w:t>
            </w:r>
          </w:p>
        </w:tc>
      </w:tr>
      <w:tr w:rsidR="007508E9" w:rsidRPr="003B0514" w:rsidTr="00BF6E1A">
        <w:trPr>
          <w:trHeight w:val="1051"/>
        </w:trPr>
        <w:tc>
          <w:tcPr>
            <w:tcW w:w="2679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Минакова Т.М</w:t>
            </w:r>
          </w:p>
        </w:tc>
        <w:tc>
          <w:tcPr>
            <w:tcW w:w="7558" w:type="dxa"/>
          </w:tcPr>
          <w:p w:rsidR="007508E9" w:rsidRPr="003B0514" w:rsidRDefault="007508E9" w:rsidP="003B0514">
            <w:pPr>
              <w:shd w:val="clear" w:color="auto" w:fill="FFFFFF"/>
              <w:spacing w:after="100" w:afterAutospacing="1"/>
              <w:outlineLvl w:val="0"/>
              <w:rPr>
                <w:kern w:val="36"/>
                <w:sz w:val="24"/>
                <w:szCs w:val="24"/>
              </w:rPr>
            </w:pPr>
            <w:r w:rsidRPr="003B0514">
              <w:rPr>
                <w:bCs/>
                <w:sz w:val="24"/>
                <w:szCs w:val="24"/>
              </w:rPr>
              <w:t>Реализация требований обновлённых ФГОС НОО, ФГОС ООО в работе учителя.</w:t>
            </w:r>
          </w:p>
        </w:tc>
        <w:tc>
          <w:tcPr>
            <w:tcW w:w="3252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ХКИРО</w:t>
            </w:r>
          </w:p>
        </w:tc>
      </w:tr>
      <w:tr w:rsidR="007508E9" w:rsidRPr="003B0514" w:rsidTr="00BF6E1A">
        <w:trPr>
          <w:trHeight w:val="1022"/>
        </w:trPr>
        <w:tc>
          <w:tcPr>
            <w:tcW w:w="2679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Бунтова</w:t>
            </w:r>
            <w:proofErr w:type="spellEnd"/>
            <w:r w:rsidRPr="003B0514">
              <w:rPr>
                <w:sz w:val="24"/>
                <w:szCs w:val="24"/>
              </w:rPr>
              <w:t xml:space="preserve"> С.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7558" w:type="dxa"/>
          </w:tcPr>
          <w:p w:rsidR="007508E9" w:rsidRPr="003B0514" w:rsidRDefault="007508E9" w:rsidP="003B0514">
            <w:pPr>
              <w:shd w:val="clear" w:color="auto" w:fill="FFFFFF"/>
              <w:spacing w:after="100" w:afterAutospacing="1"/>
              <w:outlineLvl w:val="0"/>
              <w:rPr>
                <w:kern w:val="36"/>
                <w:sz w:val="24"/>
                <w:szCs w:val="24"/>
              </w:rPr>
            </w:pPr>
            <w:r w:rsidRPr="003B0514">
              <w:rPr>
                <w:bCs/>
                <w:sz w:val="24"/>
                <w:szCs w:val="24"/>
              </w:rPr>
              <w:t>Реализация требований обновлённых ФГОС НОО, ФГОС ООО в работе учителя.</w:t>
            </w:r>
          </w:p>
        </w:tc>
        <w:tc>
          <w:tcPr>
            <w:tcW w:w="3252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ХКИРО</w:t>
            </w:r>
          </w:p>
        </w:tc>
      </w:tr>
      <w:tr w:rsidR="007508E9" w:rsidRPr="003B0514" w:rsidTr="00BF6E1A">
        <w:trPr>
          <w:trHeight w:val="1022"/>
        </w:trPr>
        <w:tc>
          <w:tcPr>
            <w:tcW w:w="2679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Степанова Т.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558" w:type="dxa"/>
          </w:tcPr>
          <w:p w:rsidR="007508E9" w:rsidRPr="003B0514" w:rsidRDefault="00CC368E" w:rsidP="003B0514">
            <w:pPr>
              <w:shd w:val="clear" w:color="auto" w:fill="FFFFFF"/>
              <w:spacing w:after="100" w:afterAutospacing="1"/>
              <w:outlineLvl w:val="0"/>
              <w:rPr>
                <w:bCs/>
                <w:sz w:val="24"/>
                <w:szCs w:val="24"/>
              </w:rPr>
            </w:pPr>
            <w:r w:rsidRPr="003B0514">
              <w:rPr>
                <w:bCs/>
                <w:sz w:val="24"/>
                <w:szCs w:val="24"/>
              </w:rPr>
              <w:t>Реализация требований обновлённых ФГОС НОО, ФГОС ООО в работе учителя.</w:t>
            </w:r>
          </w:p>
        </w:tc>
        <w:tc>
          <w:tcPr>
            <w:tcW w:w="3252" w:type="dxa"/>
          </w:tcPr>
          <w:p w:rsidR="007508E9" w:rsidRPr="003B0514" w:rsidRDefault="007508E9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ХКИРО</w:t>
            </w:r>
          </w:p>
        </w:tc>
      </w:tr>
    </w:tbl>
    <w:p w:rsidR="007B11B9" w:rsidRPr="003B0514" w:rsidRDefault="007B11B9" w:rsidP="003B0514">
      <w:pPr>
        <w:rPr>
          <w:sz w:val="24"/>
        </w:rPr>
      </w:pPr>
    </w:p>
    <w:p w:rsidR="00CC368E" w:rsidRPr="003B0514" w:rsidRDefault="00CC368E" w:rsidP="003B0514">
      <w:pPr>
        <w:rPr>
          <w:b/>
          <w:sz w:val="24"/>
        </w:rPr>
      </w:pPr>
    </w:p>
    <w:p w:rsidR="00CC368E" w:rsidRPr="003B0514" w:rsidRDefault="00CC368E" w:rsidP="003B0514">
      <w:pPr>
        <w:rPr>
          <w:b/>
          <w:sz w:val="24"/>
        </w:rPr>
      </w:pPr>
      <w:r w:rsidRPr="003B0514">
        <w:rPr>
          <w:b/>
          <w:sz w:val="24"/>
        </w:rPr>
        <w:t>Участие в конкурсах профессионального мастерства.</w:t>
      </w:r>
    </w:p>
    <w:p w:rsidR="00CC368E" w:rsidRPr="003B0514" w:rsidRDefault="00CC368E" w:rsidP="003B0514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8"/>
        <w:gridCol w:w="6265"/>
        <w:gridCol w:w="5013"/>
      </w:tblGrid>
      <w:tr w:rsidR="00CC368E" w:rsidRPr="003B0514" w:rsidTr="00BF6E1A">
        <w:trPr>
          <w:trHeight w:val="768"/>
        </w:trPr>
        <w:tc>
          <w:tcPr>
            <w:tcW w:w="2248" w:type="dxa"/>
            <w:shd w:val="clear" w:color="auto" w:fill="FFFFFF" w:themeFill="background1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ФИО</w:t>
            </w:r>
          </w:p>
        </w:tc>
        <w:tc>
          <w:tcPr>
            <w:tcW w:w="6265" w:type="dxa"/>
            <w:shd w:val="clear" w:color="auto" w:fill="FFFFFF" w:themeFill="background1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Наименование</w:t>
            </w:r>
          </w:p>
        </w:tc>
        <w:tc>
          <w:tcPr>
            <w:tcW w:w="5013" w:type="dxa"/>
            <w:shd w:val="clear" w:color="auto" w:fill="FFFFFF" w:themeFill="background1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Результат</w:t>
            </w:r>
          </w:p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(участник, призер, победитель)</w:t>
            </w:r>
          </w:p>
        </w:tc>
      </w:tr>
      <w:tr w:rsidR="00CC368E" w:rsidRPr="003B0514" w:rsidTr="00BF6E1A">
        <w:trPr>
          <w:trHeight w:val="256"/>
        </w:trPr>
        <w:tc>
          <w:tcPr>
            <w:tcW w:w="2248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Павленко Е.</w:t>
            </w:r>
            <w:proofErr w:type="gramStart"/>
            <w:r w:rsidRPr="003B0514">
              <w:rPr>
                <w:sz w:val="24"/>
              </w:rPr>
              <w:t>Ю</w:t>
            </w:r>
            <w:proofErr w:type="gramEnd"/>
          </w:p>
        </w:tc>
        <w:tc>
          <w:tcPr>
            <w:tcW w:w="6265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rPr>
                <w:sz w:val="24"/>
              </w:rPr>
            </w:pPr>
            <w:r w:rsidRPr="003B0514">
              <w:rPr>
                <w:sz w:val="24"/>
              </w:rPr>
              <w:t>Международный творческий конкурс «Престиж»</w:t>
            </w:r>
          </w:p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rPr>
                <w:sz w:val="24"/>
              </w:rPr>
            </w:pPr>
            <w:r w:rsidRPr="003B0514">
              <w:rPr>
                <w:sz w:val="24"/>
              </w:rPr>
              <w:t>Номинация «Презентация»</w:t>
            </w:r>
          </w:p>
        </w:tc>
        <w:tc>
          <w:tcPr>
            <w:tcW w:w="5013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 xml:space="preserve">Диплом  победителя  </w:t>
            </w:r>
            <w:r w:rsidRPr="003B0514">
              <w:rPr>
                <w:sz w:val="24"/>
                <w:lang w:val="en-US"/>
              </w:rPr>
              <w:t>I</w:t>
            </w:r>
            <w:r w:rsidRPr="003B0514">
              <w:rPr>
                <w:sz w:val="24"/>
              </w:rPr>
              <w:t xml:space="preserve"> степени</w:t>
            </w:r>
          </w:p>
        </w:tc>
      </w:tr>
      <w:tr w:rsidR="00CC368E" w:rsidRPr="003B0514" w:rsidTr="00BF6E1A">
        <w:trPr>
          <w:trHeight w:val="1583"/>
        </w:trPr>
        <w:tc>
          <w:tcPr>
            <w:tcW w:w="2248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lastRenderedPageBreak/>
              <w:t>Павленко Е.</w:t>
            </w:r>
            <w:proofErr w:type="gramStart"/>
            <w:r w:rsidRPr="003B0514">
              <w:rPr>
                <w:sz w:val="24"/>
              </w:rPr>
              <w:t>Ю</w:t>
            </w:r>
            <w:proofErr w:type="gramEnd"/>
          </w:p>
        </w:tc>
        <w:tc>
          <w:tcPr>
            <w:tcW w:w="6265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rPr>
                <w:sz w:val="24"/>
              </w:rPr>
            </w:pPr>
            <w:r w:rsidRPr="003B0514">
              <w:rPr>
                <w:sz w:val="24"/>
              </w:rPr>
              <w:t xml:space="preserve">Муниципальный конкурс </w:t>
            </w:r>
            <w:proofErr w:type="spellStart"/>
            <w:r w:rsidRPr="003B0514">
              <w:rPr>
                <w:sz w:val="24"/>
              </w:rPr>
              <w:t>видеоуроков</w:t>
            </w:r>
            <w:proofErr w:type="spellEnd"/>
            <w:r w:rsidRPr="003B0514">
              <w:rPr>
                <w:sz w:val="24"/>
              </w:rPr>
              <w:t xml:space="preserve"> «Современный урок – современной школе» в номинации «Лучший </w:t>
            </w:r>
            <w:proofErr w:type="spellStart"/>
            <w:r w:rsidRPr="003B0514">
              <w:rPr>
                <w:sz w:val="24"/>
              </w:rPr>
              <w:t>видеоурок</w:t>
            </w:r>
            <w:proofErr w:type="spellEnd"/>
            <w:r w:rsidRPr="003B0514">
              <w:rPr>
                <w:sz w:val="24"/>
              </w:rPr>
              <w:t xml:space="preserve"> в основной и средней школе»</w:t>
            </w:r>
          </w:p>
        </w:tc>
        <w:tc>
          <w:tcPr>
            <w:tcW w:w="5013" w:type="dxa"/>
            <w:shd w:val="clear" w:color="auto" w:fill="auto"/>
          </w:tcPr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</w:p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</w:p>
          <w:p w:rsidR="00CC368E" w:rsidRPr="003B0514" w:rsidRDefault="00CC368E" w:rsidP="003B0514">
            <w:pPr>
              <w:tabs>
                <w:tab w:val="left" w:pos="851"/>
                <w:tab w:val="left" w:pos="993"/>
              </w:tabs>
              <w:jc w:val="center"/>
              <w:rPr>
                <w:sz w:val="24"/>
              </w:rPr>
            </w:pPr>
            <w:r w:rsidRPr="003B0514">
              <w:rPr>
                <w:sz w:val="24"/>
              </w:rPr>
              <w:t>Призер</w:t>
            </w:r>
          </w:p>
        </w:tc>
      </w:tr>
    </w:tbl>
    <w:p w:rsidR="00CC368E" w:rsidRPr="003B0514" w:rsidRDefault="00CC368E" w:rsidP="003B0514">
      <w:pPr>
        <w:rPr>
          <w:sz w:val="24"/>
        </w:rPr>
      </w:pPr>
    </w:p>
    <w:p w:rsidR="00D70F04" w:rsidRPr="003B0514" w:rsidRDefault="00D70F04" w:rsidP="003B0514">
      <w:pPr>
        <w:jc w:val="center"/>
        <w:rPr>
          <w:b/>
          <w:sz w:val="24"/>
        </w:rPr>
      </w:pPr>
      <w:r w:rsidRPr="003B0514">
        <w:rPr>
          <w:b/>
          <w:sz w:val="24"/>
        </w:rPr>
        <w:t xml:space="preserve">Участие в  семинарах, </w:t>
      </w:r>
      <w:proofErr w:type="spellStart"/>
      <w:r w:rsidRPr="003B0514">
        <w:rPr>
          <w:b/>
          <w:sz w:val="24"/>
        </w:rPr>
        <w:t>вебинарах</w:t>
      </w:r>
      <w:proofErr w:type="spellEnd"/>
      <w:r w:rsidRPr="003B0514">
        <w:rPr>
          <w:b/>
          <w:sz w:val="24"/>
        </w:rPr>
        <w:t xml:space="preserve">, </w:t>
      </w:r>
      <w:proofErr w:type="spellStart"/>
      <w:r w:rsidRPr="003B0514">
        <w:rPr>
          <w:b/>
          <w:sz w:val="24"/>
        </w:rPr>
        <w:t>видеолекциях</w:t>
      </w:r>
      <w:proofErr w:type="spellEnd"/>
      <w:r w:rsidRPr="003B0514">
        <w:rPr>
          <w:b/>
          <w:sz w:val="24"/>
        </w:rPr>
        <w:t>.</w:t>
      </w:r>
    </w:p>
    <w:p w:rsidR="00D70F04" w:rsidRPr="003B0514" w:rsidRDefault="00D70F04" w:rsidP="003B0514">
      <w:pPr>
        <w:jc w:val="center"/>
        <w:rPr>
          <w:b/>
          <w:sz w:val="24"/>
        </w:rPr>
      </w:pPr>
    </w:p>
    <w:tbl>
      <w:tblPr>
        <w:tblStyle w:val="11"/>
        <w:tblW w:w="13822" w:type="dxa"/>
        <w:tblInd w:w="-318" w:type="dxa"/>
        <w:tblLayout w:type="fixed"/>
        <w:tblLook w:val="04A0"/>
      </w:tblPr>
      <w:tblGrid>
        <w:gridCol w:w="1958"/>
        <w:gridCol w:w="2204"/>
        <w:gridCol w:w="4058"/>
        <w:gridCol w:w="3454"/>
        <w:gridCol w:w="2148"/>
      </w:tblGrid>
      <w:tr w:rsidR="00D70F04" w:rsidRPr="003B0514" w:rsidTr="00BF6E1A">
        <w:trPr>
          <w:trHeight w:val="981"/>
        </w:trPr>
        <w:tc>
          <w:tcPr>
            <w:tcW w:w="1958" w:type="dxa"/>
            <w:shd w:val="clear" w:color="auto" w:fill="FFFFFF" w:themeFill="background1"/>
          </w:tcPr>
          <w:p w:rsidR="00D70F04" w:rsidRPr="003B0514" w:rsidRDefault="00D70F04" w:rsidP="003B0514">
            <w:pPr>
              <w:tabs>
                <w:tab w:val="left" w:pos="765"/>
              </w:tabs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</w:tc>
        <w:tc>
          <w:tcPr>
            <w:tcW w:w="2204" w:type="dxa"/>
            <w:shd w:val="clear" w:color="auto" w:fill="FFFFFF" w:themeFill="background1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Вид образования</w:t>
            </w:r>
          </w:p>
        </w:tc>
        <w:tc>
          <w:tcPr>
            <w:tcW w:w="4058" w:type="dxa"/>
            <w:shd w:val="clear" w:color="auto" w:fill="FFFFFF" w:themeFill="background1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Наименование темы семинаров, </w:t>
            </w:r>
            <w:proofErr w:type="spellStart"/>
            <w:r w:rsidRPr="003B0514">
              <w:rPr>
                <w:sz w:val="24"/>
                <w:szCs w:val="24"/>
              </w:rPr>
              <w:t>вебинаров</w:t>
            </w:r>
            <w:proofErr w:type="spellEnd"/>
            <w:r w:rsidRPr="003B0514">
              <w:rPr>
                <w:sz w:val="24"/>
                <w:szCs w:val="24"/>
              </w:rPr>
              <w:t xml:space="preserve">, </w:t>
            </w:r>
            <w:proofErr w:type="spellStart"/>
            <w:r w:rsidRPr="003B0514">
              <w:rPr>
                <w:sz w:val="24"/>
                <w:szCs w:val="24"/>
              </w:rPr>
              <w:t>видеолекций</w:t>
            </w:r>
            <w:proofErr w:type="spellEnd"/>
          </w:p>
        </w:tc>
        <w:tc>
          <w:tcPr>
            <w:tcW w:w="3454" w:type="dxa"/>
            <w:shd w:val="clear" w:color="auto" w:fill="FFFFFF" w:themeFill="background1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Название образовательного учреждения</w:t>
            </w:r>
          </w:p>
        </w:tc>
        <w:tc>
          <w:tcPr>
            <w:tcW w:w="2148" w:type="dxa"/>
            <w:shd w:val="clear" w:color="auto" w:fill="FFFFFF" w:themeFill="background1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Кол-во часов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 w:val="restart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 w:rsidRPr="003B0514">
              <w:rPr>
                <w:sz w:val="24"/>
                <w:szCs w:val="24"/>
              </w:rPr>
              <w:t>Павленко Е.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Всероссийский семинар</w:t>
            </w:r>
          </w:p>
        </w:tc>
        <w:tc>
          <w:tcPr>
            <w:tcW w:w="405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Функциональная грамотность. Диагностика читательской грамотности и ЗК.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Образовательная платформа </w:t>
            </w:r>
            <w:proofErr w:type="spellStart"/>
            <w:r w:rsidRPr="003B0514">
              <w:rPr>
                <w:sz w:val="24"/>
                <w:szCs w:val="24"/>
              </w:rPr>
              <w:t>Учи</w:t>
            </w:r>
            <w:proofErr w:type="gramStart"/>
            <w:r w:rsidRPr="003B0514">
              <w:rPr>
                <w:sz w:val="24"/>
                <w:szCs w:val="24"/>
              </w:rPr>
              <w:t>.р</w:t>
            </w:r>
            <w:proofErr w:type="gramEnd"/>
            <w:r w:rsidRPr="003B0514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 ч.</w:t>
            </w:r>
          </w:p>
        </w:tc>
      </w:tr>
      <w:bookmarkEnd w:id="0"/>
      <w:tr w:rsidR="00D70F04" w:rsidRPr="003B0514" w:rsidTr="00BF6E1A">
        <w:trPr>
          <w:trHeight w:val="98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Комбинаторика в 4-6 классах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Санкт-Петербургская академия </w:t>
            </w:r>
            <w:proofErr w:type="spellStart"/>
            <w:r w:rsidRPr="003B0514">
              <w:rPr>
                <w:sz w:val="24"/>
                <w:szCs w:val="24"/>
              </w:rPr>
              <w:t>постдипломного</w:t>
            </w:r>
            <w:proofErr w:type="spellEnd"/>
            <w:r w:rsidRPr="003B0514">
              <w:rPr>
                <w:sz w:val="24"/>
                <w:szCs w:val="24"/>
              </w:rPr>
              <w:t xml:space="preserve"> педагогического образования. </w:t>
            </w:r>
            <w:proofErr w:type="spellStart"/>
            <w:r w:rsidRPr="003B0514">
              <w:rPr>
                <w:sz w:val="24"/>
                <w:szCs w:val="24"/>
              </w:rPr>
              <w:t>Меташкола</w:t>
            </w:r>
            <w:proofErr w:type="spellEnd"/>
            <w:r w:rsidRPr="003B0514">
              <w:rPr>
                <w:sz w:val="24"/>
                <w:szCs w:val="24"/>
              </w:rPr>
              <w:t>.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0514">
              <w:rPr>
                <w:color w:val="000000"/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Бинарный урок как средство обеспечения преемственности начального и основного общего образования.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0514">
              <w:rPr>
                <w:color w:val="000000"/>
                <w:sz w:val="24"/>
                <w:szCs w:val="24"/>
              </w:rPr>
              <w:t>Инфоурок</w:t>
            </w:r>
            <w:proofErr w:type="spellEnd"/>
            <w:r w:rsidRPr="003B051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B0514">
              <w:rPr>
                <w:color w:val="000000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 xml:space="preserve"> Методические рекомендации по работе с учебниками математики для 5 класса из ФПУ 2021г. В условиях перехода на ФГОС третьего поколения.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ООО «ИОЦ Мнемозина»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Видеолекция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Метапредметный</w:t>
            </w:r>
            <w:proofErr w:type="spellEnd"/>
            <w:r w:rsidRPr="003B0514">
              <w:rPr>
                <w:sz w:val="24"/>
                <w:szCs w:val="24"/>
              </w:rPr>
              <w:t xml:space="preserve"> подход в проведении учебных занятий по математике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Методика обучения решению задач на проценты.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ООО «ИОЦ Мнемозина»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1201"/>
        </w:trPr>
        <w:tc>
          <w:tcPr>
            <w:tcW w:w="1958" w:type="dxa"/>
            <w:vMerge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Наглядная геометрия в курсе математики 5-6 классов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ООО «ИОЦ Мнемозина»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 w:val="restart"/>
            <w:tcBorders>
              <w:top w:val="nil"/>
            </w:tcBorders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Преподавание статистики и теории вероятности в основной школе. Настоящее и перспективы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ООО «ИОЦ Мнемозина»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  <w:vMerge/>
            <w:tcBorders>
              <w:top w:val="nil"/>
            </w:tcBorders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D70F04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Геометрические задачи в 4-6 классах</w:t>
            </w: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color w:val="000000"/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Санкт-Петербургская академия </w:t>
            </w:r>
            <w:proofErr w:type="spellStart"/>
            <w:r w:rsidRPr="003B0514">
              <w:rPr>
                <w:sz w:val="24"/>
                <w:szCs w:val="24"/>
              </w:rPr>
              <w:t>постдипломного</w:t>
            </w:r>
            <w:proofErr w:type="spellEnd"/>
            <w:r w:rsidRPr="003B0514">
              <w:rPr>
                <w:sz w:val="24"/>
                <w:szCs w:val="24"/>
              </w:rPr>
              <w:t xml:space="preserve"> педагогического образования. </w:t>
            </w:r>
            <w:proofErr w:type="spellStart"/>
            <w:r w:rsidRPr="003B0514">
              <w:rPr>
                <w:sz w:val="24"/>
                <w:szCs w:val="24"/>
              </w:rPr>
              <w:t>Меташкола</w:t>
            </w:r>
            <w:proofErr w:type="spellEnd"/>
            <w:r w:rsidRPr="003B0514">
              <w:rPr>
                <w:sz w:val="24"/>
                <w:szCs w:val="24"/>
              </w:rPr>
              <w:t>.</w:t>
            </w:r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ч.</w:t>
            </w:r>
          </w:p>
        </w:tc>
      </w:tr>
      <w:tr w:rsidR="00D70F04" w:rsidRPr="003B0514" w:rsidTr="00BF6E1A">
        <w:trPr>
          <w:trHeight w:val="981"/>
        </w:trPr>
        <w:tc>
          <w:tcPr>
            <w:tcW w:w="195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Павлова О.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0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4058" w:type="dxa"/>
          </w:tcPr>
          <w:p w:rsidR="00D70F04" w:rsidRPr="003B0514" w:rsidRDefault="00192065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1.</w:t>
            </w:r>
            <w:r w:rsidR="00D70F04" w:rsidRPr="003B0514">
              <w:rPr>
                <w:sz w:val="24"/>
                <w:szCs w:val="24"/>
              </w:rPr>
              <w:t xml:space="preserve">«Индивидуализация подготовки к ОГЭ и ЕГЭ с исполþзованием платформы с интерактивными заданиями» </w:t>
            </w:r>
          </w:p>
          <w:p w:rsidR="00192065" w:rsidRPr="003B0514" w:rsidRDefault="00192065" w:rsidP="003B0514">
            <w:pPr>
              <w:rPr>
                <w:sz w:val="24"/>
                <w:szCs w:val="24"/>
              </w:rPr>
            </w:pPr>
          </w:p>
          <w:p w:rsidR="00192065" w:rsidRPr="003B0514" w:rsidRDefault="00192065" w:rsidP="003B0514">
            <w:pPr>
              <w:rPr>
                <w:sz w:val="24"/>
                <w:szCs w:val="24"/>
              </w:rPr>
            </w:pPr>
          </w:p>
          <w:p w:rsidR="00192065" w:rsidRPr="003B0514" w:rsidRDefault="00192065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2.Об изучении уравнений в школьном курсе математики.</w:t>
            </w:r>
          </w:p>
          <w:p w:rsidR="00B16FDF" w:rsidRPr="003B0514" w:rsidRDefault="00B16FDF" w:rsidP="003B0514">
            <w:pPr>
              <w:rPr>
                <w:sz w:val="24"/>
                <w:szCs w:val="24"/>
              </w:rPr>
            </w:pPr>
          </w:p>
          <w:p w:rsidR="00B16FDF" w:rsidRDefault="00B16FDF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3. Методика обучения решению задач на проценты.</w:t>
            </w:r>
          </w:p>
          <w:p w:rsidR="003B0514" w:rsidRPr="003B0514" w:rsidRDefault="003B0514" w:rsidP="003B0514">
            <w:pPr>
              <w:rPr>
                <w:sz w:val="24"/>
                <w:szCs w:val="24"/>
              </w:rPr>
            </w:pPr>
          </w:p>
          <w:p w:rsidR="003B5A2A" w:rsidRPr="003B0514" w:rsidRDefault="003B5A2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4.Подготовка к ЕГЭ по математике разбор заданий по теме «Вероятность»</w:t>
            </w:r>
          </w:p>
          <w:p w:rsidR="00192065" w:rsidRPr="003B0514" w:rsidRDefault="00192065" w:rsidP="003B0514">
            <w:pPr>
              <w:rPr>
                <w:sz w:val="24"/>
                <w:szCs w:val="24"/>
              </w:rPr>
            </w:pPr>
          </w:p>
        </w:tc>
        <w:tc>
          <w:tcPr>
            <w:tcW w:w="3454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ООО «Алгоритм</w:t>
            </w:r>
            <w:r w:rsidR="00192065" w:rsidRPr="003B0514">
              <w:rPr>
                <w:sz w:val="24"/>
                <w:szCs w:val="24"/>
              </w:rPr>
              <w:t xml:space="preserve">» </w:t>
            </w:r>
            <w:r w:rsidR="00192065" w:rsidRPr="003B0514">
              <w:rPr>
                <w:sz w:val="24"/>
                <w:szCs w:val="24"/>
                <w:lang w:val="en-US"/>
              </w:rPr>
              <w:t>Part</w:t>
            </w:r>
            <w:r w:rsidR="00192065" w:rsidRPr="003B0514">
              <w:rPr>
                <w:sz w:val="24"/>
                <w:szCs w:val="24"/>
              </w:rPr>
              <w:t>.</w:t>
            </w:r>
            <w:r w:rsidR="00192065" w:rsidRPr="003B0514">
              <w:rPr>
                <w:sz w:val="24"/>
                <w:szCs w:val="24"/>
                <w:lang w:val="en-US"/>
              </w:rPr>
              <w:t>A</w:t>
            </w:r>
          </w:p>
          <w:p w:rsidR="00192065" w:rsidRPr="003B0514" w:rsidRDefault="00192065" w:rsidP="003B0514">
            <w:pPr>
              <w:jc w:val="center"/>
              <w:rPr>
                <w:sz w:val="24"/>
                <w:szCs w:val="24"/>
              </w:rPr>
            </w:pPr>
          </w:p>
          <w:p w:rsidR="00192065" w:rsidRPr="003B0514" w:rsidRDefault="0019206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color w:val="000000"/>
                <w:sz w:val="24"/>
                <w:szCs w:val="24"/>
              </w:rPr>
              <w:t>ООО «ИОЦ Мнемозина»</w:t>
            </w:r>
          </w:p>
          <w:p w:rsidR="00192065" w:rsidRPr="003B0514" w:rsidRDefault="00192065" w:rsidP="003B0514">
            <w:pPr>
              <w:jc w:val="center"/>
              <w:rPr>
                <w:sz w:val="24"/>
                <w:szCs w:val="24"/>
              </w:rPr>
            </w:pPr>
          </w:p>
          <w:p w:rsidR="003B5A2A" w:rsidRPr="003B0514" w:rsidRDefault="003B5A2A" w:rsidP="003B0514">
            <w:pPr>
              <w:jc w:val="center"/>
              <w:rPr>
                <w:sz w:val="24"/>
                <w:szCs w:val="24"/>
              </w:rPr>
            </w:pPr>
          </w:p>
          <w:p w:rsidR="003B5A2A" w:rsidRPr="003B0514" w:rsidRDefault="003B5A2A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Учи</w:t>
            </w:r>
            <w:proofErr w:type="gramStart"/>
            <w:r w:rsidRPr="003B0514">
              <w:rPr>
                <w:sz w:val="24"/>
                <w:szCs w:val="24"/>
              </w:rPr>
              <w:t>.р</w:t>
            </w:r>
            <w:proofErr w:type="gramEnd"/>
            <w:r w:rsidRPr="003B0514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148" w:type="dxa"/>
          </w:tcPr>
          <w:p w:rsidR="00D70F04" w:rsidRPr="003B0514" w:rsidRDefault="00D70F04" w:rsidP="003B051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16FDF" w:rsidRPr="003B0514" w:rsidRDefault="00B16FDF" w:rsidP="003B0514">
      <w:pPr>
        <w:autoSpaceDE w:val="0"/>
        <w:autoSpaceDN w:val="0"/>
        <w:adjustRightInd w:val="0"/>
        <w:rPr>
          <w:sz w:val="24"/>
        </w:rPr>
      </w:pPr>
    </w:p>
    <w:p w:rsidR="00B16FDF" w:rsidRPr="003B0514" w:rsidRDefault="00B16FDF" w:rsidP="003B0514">
      <w:pPr>
        <w:autoSpaceDE w:val="0"/>
        <w:autoSpaceDN w:val="0"/>
        <w:adjustRightInd w:val="0"/>
        <w:rPr>
          <w:sz w:val="24"/>
        </w:rPr>
      </w:pPr>
      <w:r w:rsidRPr="003B0514">
        <w:rPr>
          <w:sz w:val="24"/>
        </w:rPr>
        <w:lastRenderedPageBreak/>
        <w:t>Члены МО  повышали  уровень психолого-педагогической подготовки путем самообразования, через  участие в семинарах для обеспечения высокого методического уровня проведения всех видов занятий. Практические выходы  – на занятиях школьного  методического объединения, педагогических советах  школы. Положительными тенденциями являются:  возросший уровень мотивац</w:t>
      </w:r>
      <w:proofErr w:type="gramStart"/>
      <w:r w:rsidRPr="003B0514">
        <w:rPr>
          <w:sz w:val="24"/>
        </w:rPr>
        <w:t>ии  у у</w:t>
      </w:r>
      <w:proofErr w:type="gramEnd"/>
      <w:r w:rsidRPr="003B0514">
        <w:rPr>
          <w:sz w:val="24"/>
        </w:rPr>
        <w:t xml:space="preserve">чителей к овладению новыми технологиями в образовании,  внедрение их в учебную деятельность с применение ИКТ, метод проектов.   Учителями МО проводились уроки с компьютерной поддержкой, компьютерное тестирование на уроках, создавались презентации для уроков и внеклассных мероприятий. </w:t>
      </w:r>
    </w:p>
    <w:p w:rsidR="00B16FDF" w:rsidRPr="003B0514" w:rsidRDefault="00B16FDF" w:rsidP="003B0514">
      <w:pPr>
        <w:rPr>
          <w:b/>
          <w:sz w:val="24"/>
        </w:rPr>
      </w:pPr>
    </w:p>
    <w:p w:rsidR="00B16FDF" w:rsidRPr="003B0514" w:rsidRDefault="00B16FDF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 xml:space="preserve">Образовательные Интернет-ресурсы учителя использовали при подготовке к урокам, во внеклассной работе, рекомендовали детям как средство самообразования </w:t>
      </w:r>
      <w:proofErr w:type="spellStart"/>
      <w:r w:rsidRPr="003B0514">
        <w:rPr>
          <w:sz w:val="24"/>
        </w:rPr>
        <w:t>Учи</w:t>
      </w:r>
      <w:proofErr w:type="gramStart"/>
      <w:r w:rsidRPr="003B0514">
        <w:rPr>
          <w:sz w:val="24"/>
        </w:rPr>
        <w:t>.р</w:t>
      </w:r>
      <w:proofErr w:type="gramEnd"/>
      <w:r w:rsidRPr="003B0514">
        <w:rPr>
          <w:sz w:val="24"/>
        </w:rPr>
        <w:t>у</w:t>
      </w:r>
      <w:proofErr w:type="spellEnd"/>
      <w:r w:rsidRPr="003B0514">
        <w:rPr>
          <w:sz w:val="24"/>
        </w:rPr>
        <w:t xml:space="preserve">, РЭШ, </w:t>
      </w:r>
      <w:proofErr w:type="spellStart"/>
      <w:r w:rsidRPr="003B0514">
        <w:rPr>
          <w:sz w:val="24"/>
        </w:rPr>
        <w:t>ЯКласс</w:t>
      </w:r>
      <w:proofErr w:type="spellEnd"/>
      <w:r w:rsidRPr="003B0514">
        <w:rPr>
          <w:sz w:val="24"/>
        </w:rPr>
        <w:t>, решу ОГЭ и ЕГЭ.</w:t>
      </w:r>
    </w:p>
    <w:p w:rsidR="00B16FDF" w:rsidRPr="003B0514" w:rsidRDefault="00B16FDF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 xml:space="preserve">На платформе </w:t>
      </w:r>
      <w:proofErr w:type="spellStart"/>
      <w:r w:rsidRPr="003B0514">
        <w:rPr>
          <w:sz w:val="24"/>
        </w:rPr>
        <w:t>Учи</w:t>
      </w:r>
      <w:proofErr w:type="gramStart"/>
      <w:r w:rsidRPr="003B0514">
        <w:rPr>
          <w:sz w:val="24"/>
        </w:rPr>
        <w:t>.р</w:t>
      </w:r>
      <w:proofErr w:type="gramEnd"/>
      <w:r w:rsidRPr="003B0514">
        <w:rPr>
          <w:sz w:val="24"/>
        </w:rPr>
        <w:t>у</w:t>
      </w:r>
      <w:proofErr w:type="spellEnd"/>
      <w:r w:rsidRPr="003B0514">
        <w:rPr>
          <w:sz w:val="24"/>
        </w:rPr>
        <w:t xml:space="preserve"> ребята участвовали в олимпиадах, мониторингах, марафонах.</w:t>
      </w:r>
    </w:p>
    <w:p w:rsidR="00767694" w:rsidRPr="003B0514" w:rsidRDefault="00B16FDF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686"/>
        <w:gridCol w:w="2686"/>
        <w:gridCol w:w="2686"/>
        <w:gridCol w:w="2686"/>
        <w:gridCol w:w="2688"/>
      </w:tblGrid>
      <w:tr w:rsidR="00767694" w:rsidRPr="003B0514" w:rsidTr="00BF6E1A">
        <w:trPr>
          <w:trHeight w:val="856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r w:rsidRPr="003B0514">
              <w:rPr>
                <w:b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bCs/>
                <w:sz w:val="24"/>
                <w:szCs w:val="24"/>
              </w:rPr>
              <w:t>Награда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учителя</w:t>
            </w:r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Кол-во чел</w:t>
            </w:r>
          </w:p>
        </w:tc>
      </w:tr>
      <w:tr w:rsidR="00767694" w:rsidRPr="003B0514" w:rsidTr="00BF6E1A">
        <w:trPr>
          <w:trHeight w:val="1098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 «а»</w:t>
            </w: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Учи</w:t>
            </w:r>
            <w:proofErr w:type="gramStart"/>
            <w:r w:rsidRPr="003B0514">
              <w:rPr>
                <w:sz w:val="24"/>
                <w:szCs w:val="24"/>
              </w:rPr>
              <w:t>.р</w:t>
            </w:r>
            <w:proofErr w:type="gramEnd"/>
            <w:r w:rsidRPr="003B0514">
              <w:rPr>
                <w:sz w:val="24"/>
                <w:szCs w:val="24"/>
              </w:rPr>
              <w:t>у</w:t>
            </w:r>
            <w:proofErr w:type="spellEnd"/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 3степени</w:t>
            </w:r>
          </w:p>
        </w:tc>
        <w:tc>
          <w:tcPr>
            <w:tcW w:w="2686" w:type="dxa"/>
            <w:vMerge w:val="restart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Павленко Е.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</w:tr>
      <w:tr w:rsidR="00767694" w:rsidRPr="003B0514" w:rsidTr="00BF6E1A">
        <w:trPr>
          <w:trHeight w:val="1283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 «б»</w:t>
            </w: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Учи</w:t>
            </w:r>
            <w:proofErr w:type="gramStart"/>
            <w:r w:rsidRPr="003B0514">
              <w:rPr>
                <w:sz w:val="24"/>
                <w:szCs w:val="24"/>
              </w:rPr>
              <w:t>.р</w:t>
            </w:r>
            <w:proofErr w:type="gramEnd"/>
            <w:r w:rsidRPr="003B0514">
              <w:rPr>
                <w:sz w:val="24"/>
                <w:szCs w:val="24"/>
              </w:rPr>
              <w:t>у</w:t>
            </w:r>
            <w:proofErr w:type="spellEnd"/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 1ст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 3ст</w:t>
            </w:r>
          </w:p>
        </w:tc>
        <w:tc>
          <w:tcPr>
            <w:tcW w:w="2686" w:type="dxa"/>
            <w:vMerge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</w:tr>
      <w:tr w:rsidR="00767694" w:rsidRPr="003B0514" w:rsidTr="00BF6E1A">
        <w:trPr>
          <w:trHeight w:val="118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 «а»</w:t>
            </w:r>
          </w:p>
        </w:tc>
        <w:tc>
          <w:tcPr>
            <w:tcW w:w="2686" w:type="dxa"/>
            <w:vMerge w:val="restart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Учи</w:t>
            </w:r>
            <w:proofErr w:type="gramStart"/>
            <w:r w:rsidRPr="003B0514">
              <w:rPr>
                <w:sz w:val="24"/>
                <w:szCs w:val="24"/>
              </w:rPr>
              <w:t>.р</w:t>
            </w:r>
            <w:proofErr w:type="gramEnd"/>
            <w:r w:rsidRPr="003B0514">
              <w:rPr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</w:t>
            </w:r>
          </w:p>
        </w:tc>
        <w:tc>
          <w:tcPr>
            <w:tcW w:w="2686" w:type="dxa"/>
            <w:vMerge w:val="restart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Бунтова</w:t>
            </w:r>
            <w:proofErr w:type="spellEnd"/>
            <w:r w:rsidRPr="003B0514">
              <w:rPr>
                <w:sz w:val="24"/>
                <w:szCs w:val="24"/>
              </w:rPr>
              <w:t xml:space="preserve"> С.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</w:tr>
      <w:tr w:rsidR="00767694" w:rsidRPr="003B0514" w:rsidTr="00BF6E1A">
        <w:trPr>
          <w:trHeight w:val="118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 «б»</w:t>
            </w:r>
          </w:p>
        </w:tc>
        <w:tc>
          <w:tcPr>
            <w:tcW w:w="2686" w:type="dxa"/>
            <w:vMerge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</w:t>
            </w:r>
          </w:p>
        </w:tc>
        <w:tc>
          <w:tcPr>
            <w:tcW w:w="2686" w:type="dxa"/>
            <w:vMerge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</w:tr>
      <w:tr w:rsidR="00767694" w:rsidRPr="003B0514" w:rsidTr="00BF6E1A">
        <w:trPr>
          <w:trHeight w:val="118"/>
        </w:trPr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2686" w:type="dxa"/>
            <w:vMerge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Диплом</w:t>
            </w:r>
          </w:p>
        </w:tc>
        <w:tc>
          <w:tcPr>
            <w:tcW w:w="2686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Павлова О.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88" w:type="dxa"/>
          </w:tcPr>
          <w:p w:rsidR="00767694" w:rsidRPr="003B0514" w:rsidRDefault="00767694" w:rsidP="003B0514">
            <w:pPr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</w:tr>
    </w:tbl>
    <w:p w:rsidR="00B16FDF" w:rsidRPr="003B0514" w:rsidRDefault="00B16FDF" w:rsidP="003B0514">
      <w:pPr>
        <w:autoSpaceDE w:val="0"/>
        <w:autoSpaceDN w:val="0"/>
        <w:adjustRightInd w:val="0"/>
        <w:spacing w:after="200"/>
        <w:rPr>
          <w:sz w:val="24"/>
        </w:rPr>
      </w:pP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lastRenderedPageBreak/>
        <w:t>Результаты олимпиад  по математике среди учащихся 5 класса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в 2021-2022 учебном году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Всероссийская олимпиада школьников «Сириус»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(результаты 25 ноября)</w:t>
      </w:r>
    </w:p>
    <w:tbl>
      <w:tblPr>
        <w:tblStyle w:val="a5"/>
        <w:tblW w:w="0" w:type="auto"/>
        <w:tblLook w:val="04A0"/>
      </w:tblPr>
      <w:tblGrid>
        <w:gridCol w:w="809"/>
        <w:gridCol w:w="4572"/>
        <w:gridCol w:w="2690"/>
        <w:gridCol w:w="2690"/>
        <w:gridCol w:w="2690"/>
      </w:tblGrid>
      <w:tr w:rsidR="003B177D" w:rsidRPr="003B0514" w:rsidTr="00BF6E1A">
        <w:trPr>
          <w:trHeight w:val="441"/>
        </w:trPr>
        <w:tc>
          <w:tcPr>
            <w:tcW w:w="80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051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B0514">
              <w:rPr>
                <w:sz w:val="24"/>
                <w:szCs w:val="24"/>
              </w:rPr>
              <w:t>/</w:t>
            </w:r>
            <w:proofErr w:type="spellStart"/>
            <w:r w:rsidRPr="003B051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2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ученика 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Награда </w:t>
            </w:r>
          </w:p>
        </w:tc>
      </w:tr>
      <w:tr w:rsidR="003B177D" w:rsidRPr="003B0514" w:rsidTr="00BF6E1A">
        <w:trPr>
          <w:trHeight w:val="428"/>
        </w:trPr>
        <w:tc>
          <w:tcPr>
            <w:tcW w:w="80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4572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 из 8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  <w:tr w:rsidR="003B177D" w:rsidRPr="003B0514" w:rsidTr="00BF6E1A">
        <w:trPr>
          <w:trHeight w:val="428"/>
        </w:trPr>
        <w:tc>
          <w:tcPr>
            <w:tcW w:w="80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4572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Лисовенко</w:t>
            </w:r>
            <w:proofErr w:type="spellEnd"/>
            <w:r w:rsidRPr="003B0514">
              <w:rPr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 из 8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  <w:tr w:rsidR="003B177D" w:rsidRPr="003B0514" w:rsidTr="00BF6E1A">
        <w:trPr>
          <w:trHeight w:val="221"/>
        </w:trPr>
        <w:tc>
          <w:tcPr>
            <w:tcW w:w="80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4572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 из 8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  <w:tr w:rsidR="003B177D" w:rsidRPr="003B0514" w:rsidTr="00BF6E1A">
        <w:trPr>
          <w:trHeight w:val="441"/>
        </w:trPr>
        <w:tc>
          <w:tcPr>
            <w:tcW w:w="80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4572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 из 8</w:t>
            </w:r>
          </w:p>
        </w:tc>
        <w:tc>
          <w:tcPr>
            <w:tcW w:w="2690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3B177D" w:rsidRPr="003B0514" w:rsidRDefault="003B177D" w:rsidP="003B0514">
      <w:pPr>
        <w:autoSpaceDE w:val="0"/>
        <w:autoSpaceDN w:val="0"/>
        <w:adjustRightInd w:val="0"/>
        <w:spacing w:after="200"/>
        <w:rPr>
          <w:sz w:val="24"/>
        </w:rPr>
      </w:pPr>
    </w:p>
    <w:p w:rsidR="003B177D" w:rsidRPr="003B0514" w:rsidRDefault="003B177D" w:rsidP="003B0514">
      <w:pPr>
        <w:rPr>
          <w:sz w:val="24"/>
        </w:rPr>
      </w:pP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Результаты олимпиад  по математике среди учащихся 5 класса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в 2021-2022 учебном году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 xml:space="preserve"> Пригласительный этап </w:t>
      </w:r>
      <w:proofErr w:type="spellStart"/>
      <w:r w:rsidRPr="003B0514">
        <w:rPr>
          <w:sz w:val="24"/>
        </w:rPr>
        <w:t>ВсОШ</w:t>
      </w:r>
      <w:proofErr w:type="spellEnd"/>
      <w:r w:rsidRPr="003B0514">
        <w:rPr>
          <w:sz w:val="24"/>
        </w:rPr>
        <w:t xml:space="preserve"> «Сириус»</w:t>
      </w:r>
    </w:p>
    <w:p w:rsidR="003B177D" w:rsidRPr="003B0514" w:rsidRDefault="003B177D" w:rsidP="003B0514">
      <w:pPr>
        <w:jc w:val="center"/>
        <w:rPr>
          <w:sz w:val="24"/>
        </w:rPr>
      </w:pPr>
      <w:r w:rsidRPr="003B0514">
        <w:rPr>
          <w:sz w:val="24"/>
        </w:rPr>
        <w:t>(результаты 15 мая 2022 г.)</w:t>
      </w:r>
    </w:p>
    <w:tbl>
      <w:tblPr>
        <w:tblStyle w:val="a5"/>
        <w:tblW w:w="0" w:type="auto"/>
        <w:tblLook w:val="04A0"/>
      </w:tblPr>
      <w:tblGrid>
        <w:gridCol w:w="799"/>
        <w:gridCol w:w="4513"/>
        <w:gridCol w:w="2656"/>
        <w:gridCol w:w="2656"/>
        <w:gridCol w:w="2656"/>
      </w:tblGrid>
      <w:tr w:rsidR="003B177D" w:rsidRPr="003B0514" w:rsidTr="00BF6E1A">
        <w:trPr>
          <w:trHeight w:val="509"/>
        </w:trPr>
        <w:tc>
          <w:tcPr>
            <w:tcW w:w="79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051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B0514">
              <w:rPr>
                <w:sz w:val="24"/>
                <w:szCs w:val="24"/>
              </w:rPr>
              <w:t>/</w:t>
            </w:r>
            <w:proofErr w:type="spellStart"/>
            <w:r w:rsidRPr="003B051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3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ученика 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Награда </w:t>
            </w:r>
          </w:p>
        </w:tc>
      </w:tr>
      <w:tr w:rsidR="003B177D" w:rsidRPr="003B0514" w:rsidTr="00BF6E1A">
        <w:trPr>
          <w:trHeight w:val="509"/>
        </w:trPr>
        <w:tc>
          <w:tcPr>
            <w:tcW w:w="79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4513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 из 8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  <w:tr w:rsidR="003B177D" w:rsidRPr="003B0514" w:rsidTr="00BF6E1A">
        <w:trPr>
          <w:trHeight w:val="246"/>
        </w:trPr>
        <w:tc>
          <w:tcPr>
            <w:tcW w:w="79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4513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 из 8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  <w:tr w:rsidR="003B177D" w:rsidRPr="003B0514" w:rsidTr="00BF6E1A">
        <w:trPr>
          <w:trHeight w:val="526"/>
        </w:trPr>
        <w:tc>
          <w:tcPr>
            <w:tcW w:w="799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4513" w:type="dxa"/>
          </w:tcPr>
          <w:p w:rsidR="003B177D" w:rsidRPr="003B0514" w:rsidRDefault="003B177D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 из 8</w:t>
            </w:r>
          </w:p>
        </w:tc>
        <w:tc>
          <w:tcPr>
            <w:tcW w:w="2656" w:type="dxa"/>
          </w:tcPr>
          <w:p w:rsidR="003B177D" w:rsidRPr="003B0514" w:rsidRDefault="003B177D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Участник </w:t>
            </w:r>
          </w:p>
        </w:tc>
      </w:tr>
    </w:tbl>
    <w:p w:rsidR="003B177D" w:rsidRPr="003B0514" w:rsidRDefault="003B177D" w:rsidP="003B0514">
      <w:pPr>
        <w:autoSpaceDE w:val="0"/>
        <w:autoSpaceDN w:val="0"/>
        <w:adjustRightInd w:val="0"/>
        <w:spacing w:after="200"/>
        <w:rPr>
          <w:sz w:val="24"/>
        </w:rPr>
      </w:pPr>
    </w:p>
    <w:p w:rsidR="00B16FDF" w:rsidRPr="003B0514" w:rsidRDefault="003B177D" w:rsidP="003B0514">
      <w:pPr>
        <w:tabs>
          <w:tab w:val="left" w:pos="1800"/>
        </w:tabs>
        <w:autoSpaceDE w:val="0"/>
        <w:autoSpaceDN w:val="0"/>
        <w:adjustRightInd w:val="0"/>
        <w:rPr>
          <w:sz w:val="24"/>
        </w:rPr>
      </w:pPr>
      <w:r w:rsidRPr="003B0514">
        <w:rPr>
          <w:sz w:val="24"/>
        </w:rPr>
        <w:t>На своих уроках</w:t>
      </w:r>
      <w:r w:rsidR="00B16FDF" w:rsidRPr="003B0514">
        <w:rPr>
          <w:sz w:val="24"/>
        </w:rPr>
        <w:t xml:space="preserve"> </w:t>
      </w:r>
      <w:r w:rsidRPr="003B0514">
        <w:rPr>
          <w:sz w:val="24"/>
        </w:rPr>
        <w:t>педагоги</w:t>
      </w:r>
      <w:r w:rsidR="00B16FDF" w:rsidRPr="003B0514">
        <w:rPr>
          <w:sz w:val="24"/>
        </w:rPr>
        <w:t xml:space="preserve"> </w:t>
      </w:r>
      <w:r w:rsidRPr="003B0514">
        <w:rPr>
          <w:sz w:val="24"/>
        </w:rPr>
        <w:t>показывают</w:t>
      </w:r>
      <w:r w:rsidR="00B16FDF" w:rsidRPr="003B0514">
        <w:rPr>
          <w:sz w:val="24"/>
        </w:rPr>
        <w:t xml:space="preserve"> высокий уровень педаго</w:t>
      </w:r>
      <w:r w:rsidRPr="003B0514">
        <w:rPr>
          <w:sz w:val="24"/>
        </w:rPr>
        <w:t xml:space="preserve">гического мастерства, творческую </w:t>
      </w:r>
      <w:r w:rsidR="00B16FDF" w:rsidRPr="003B0514">
        <w:rPr>
          <w:sz w:val="24"/>
        </w:rPr>
        <w:t xml:space="preserve"> активность детей.  </w:t>
      </w:r>
      <w:proofErr w:type="spellStart"/>
      <w:r w:rsidR="00B16FDF" w:rsidRPr="003B0514">
        <w:rPr>
          <w:sz w:val="24"/>
        </w:rPr>
        <w:t>Системно-деятельностный</w:t>
      </w:r>
      <w:proofErr w:type="spellEnd"/>
      <w:r w:rsidR="00B16FDF" w:rsidRPr="003B0514">
        <w:rPr>
          <w:sz w:val="24"/>
        </w:rPr>
        <w:t xml:space="preserve"> подход к обучению </w:t>
      </w:r>
      <w:r w:rsidRPr="003B0514">
        <w:rPr>
          <w:sz w:val="24"/>
        </w:rPr>
        <w:t xml:space="preserve">своего предмета, что </w:t>
      </w:r>
      <w:r w:rsidR="00B16FDF" w:rsidRPr="003B0514">
        <w:rPr>
          <w:sz w:val="24"/>
        </w:rPr>
        <w:t xml:space="preserve"> позволил  им плодотворно сочетать различные инновационные</w:t>
      </w:r>
      <w:r w:rsidRPr="003B0514">
        <w:rPr>
          <w:sz w:val="24"/>
        </w:rPr>
        <w:t xml:space="preserve"> технологии: </w:t>
      </w:r>
      <w:r w:rsidR="00B16FDF" w:rsidRPr="003B0514">
        <w:rPr>
          <w:sz w:val="24"/>
        </w:rPr>
        <w:t xml:space="preserve"> интегральное обучение, полного усвоения, критического мышления, информационные технологии. </w:t>
      </w:r>
    </w:p>
    <w:p w:rsidR="00B16FDF" w:rsidRPr="003B0514" w:rsidRDefault="003B177D" w:rsidP="003B0514">
      <w:pPr>
        <w:tabs>
          <w:tab w:val="left" w:pos="7334"/>
        </w:tabs>
        <w:autoSpaceDE w:val="0"/>
        <w:autoSpaceDN w:val="0"/>
        <w:adjustRightInd w:val="0"/>
        <w:rPr>
          <w:sz w:val="24"/>
        </w:rPr>
      </w:pPr>
      <w:r w:rsidRPr="003B0514">
        <w:rPr>
          <w:sz w:val="24"/>
        </w:rPr>
        <w:t xml:space="preserve">Все эти </w:t>
      </w:r>
      <w:r w:rsidR="00B16FDF" w:rsidRPr="003B0514">
        <w:rPr>
          <w:sz w:val="24"/>
        </w:rPr>
        <w:t xml:space="preserve"> технологии включают в себя следующие компоненты:</w:t>
      </w:r>
    </w:p>
    <w:p w:rsidR="00B16FDF" w:rsidRPr="003B0514" w:rsidRDefault="00B16FDF" w:rsidP="003B0514">
      <w:pPr>
        <w:pStyle w:val="a6"/>
        <w:numPr>
          <w:ilvl w:val="0"/>
          <w:numId w:val="2"/>
        </w:numPr>
        <w:tabs>
          <w:tab w:val="left" w:pos="360"/>
          <w:tab w:val="left" w:pos="1800"/>
        </w:tabs>
        <w:autoSpaceDE w:val="0"/>
        <w:autoSpaceDN w:val="0"/>
        <w:adjustRightInd w:val="0"/>
      </w:pPr>
      <w:r w:rsidRPr="003B0514">
        <w:t>Создание положительного эмоционального настроя на работу всех  учеников в ходе урока</w:t>
      </w:r>
    </w:p>
    <w:p w:rsidR="00B16FDF" w:rsidRPr="003B0514" w:rsidRDefault="00B16FDF" w:rsidP="003B0514">
      <w:pPr>
        <w:pStyle w:val="a6"/>
        <w:numPr>
          <w:ilvl w:val="0"/>
          <w:numId w:val="2"/>
        </w:numPr>
        <w:tabs>
          <w:tab w:val="left" w:pos="360"/>
          <w:tab w:val="left" w:pos="1800"/>
        </w:tabs>
        <w:autoSpaceDE w:val="0"/>
        <w:autoSpaceDN w:val="0"/>
        <w:adjustRightInd w:val="0"/>
      </w:pPr>
      <w:r w:rsidRPr="003B0514">
        <w:t>Использование проблемных творческих заданий</w:t>
      </w:r>
    </w:p>
    <w:p w:rsidR="00B16FDF" w:rsidRPr="003B0514" w:rsidRDefault="00B16FDF" w:rsidP="003B0514">
      <w:pPr>
        <w:pStyle w:val="a6"/>
        <w:numPr>
          <w:ilvl w:val="0"/>
          <w:numId w:val="2"/>
        </w:numPr>
        <w:tabs>
          <w:tab w:val="left" w:pos="360"/>
          <w:tab w:val="left" w:pos="1800"/>
        </w:tabs>
        <w:autoSpaceDE w:val="0"/>
        <w:autoSpaceDN w:val="0"/>
        <w:adjustRightInd w:val="0"/>
      </w:pPr>
      <w:r w:rsidRPr="003B0514">
        <w:lastRenderedPageBreak/>
        <w:t>Стимулирование учеников к выбору и самостоятельному использованию разных способов выполнения заданий</w:t>
      </w:r>
    </w:p>
    <w:p w:rsidR="00B16FDF" w:rsidRPr="003B0514" w:rsidRDefault="00B16FDF" w:rsidP="003B0514">
      <w:pPr>
        <w:pStyle w:val="a6"/>
        <w:numPr>
          <w:ilvl w:val="0"/>
          <w:numId w:val="2"/>
        </w:numPr>
        <w:tabs>
          <w:tab w:val="left" w:pos="360"/>
          <w:tab w:val="left" w:pos="1800"/>
        </w:tabs>
        <w:autoSpaceDE w:val="0"/>
        <w:autoSpaceDN w:val="0"/>
        <w:adjustRightInd w:val="0"/>
      </w:pPr>
      <w:r w:rsidRPr="003B0514">
        <w:t>Рефлексия. Обсуждение того, что получилось, а что нет, в чем были ошибки, как они были исправлены.</w:t>
      </w:r>
    </w:p>
    <w:p w:rsidR="00B16FDF" w:rsidRPr="003B0514" w:rsidRDefault="00B16FDF" w:rsidP="003B0514">
      <w:pPr>
        <w:rPr>
          <w:b/>
          <w:sz w:val="24"/>
        </w:rPr>
      </w:pPr>
    </w:p>
    <w:p w:rsidR="003B5A2A" w:rsidRPr="003B0514" w:rsidRDefault="003B5A2A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>Велась  работа со слабоуспевающими учащимися. В начале года определили  фактический уровень знаний слабоуспевающих по итогам входного контроля. Выявились пробелы в знаниях учеников, которые требовали быстрой ликвидации. Давались задания по ликвидации пробелов в знаниях, темы, которым нужно уделить особое внимание, мониторинг успеваемости по итогам письменных работ, выполнение работы над ошибками после каждой работы, динамика успеваемости по результатам индивидуальной работы, мониторинг результатов контрольных работ. В соответствии с разработанным планом работы со слабоуспевающими учащимися составлялис</w:t>
      </w:r>
      <w:r w:rsidR="00E65A67" w:rsidRPr="003B0514">
        <w:rPr>
          <w:sz w:val="24"/>
        </w:rPr>
        <w:t xml:space="preserve">ь графики индивидуальной работы </w:t>
      </w:r>
      <w:proofErr w:type="gramStart"/>
      <w:r w:rsidR="00E65A67" w:rsidRPr="003B0514">
        <w:rPr>
          <w:sz w:val="24"/>
        </w:rPr>
        <w:t xml:space="preserve">( </w:t>
      </w:r>
      <w:proofErr w:type="gramEnd"/>
      <w:r w:rsidR="00E65A67" w:rsidRPr="003B0514">
        <w:rPr>
          <w:sz w:val="24"/>
        </w:rPr>
        <w:t>план прилагается). В начале учебного года проводились стартовые контрольные работы.</w:t>
      </w:r>
    </w:p>
    <w:p w:rsidR="00CC368E" w:rsidRPr="003B0514" w:rsidRDefault="003B5A2A" w:rsidP="003B0514">
      <w:pPr>
        <w:jc w:val="center"/>
        <w:rPr>
          <w:sz w:val="24"/>
        </w:rPr>
      </w:pPr>
      <w:r w:rsidRPr="003B0514">
        <w:rPr>
          <w:sz w:val="24"/>
        </w:rPr>
        <w:t>Итоги входного контроля.</w:t>
      </w:r>
    </w:p>
    <w:p w:rsidR="003B5A2A" w:rsidRPr="003B0514" w:rsidRDefault="003B5A2A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3366"/>
        <w:gridCol w:w="3366"/>
        <w:gridCol w:w="3366"/>
        <w:gridCol w:w="3366"/>
      </w:tblGrid>
      <w:tr w:rsidR="00D0367F" w:rsidRPr="003B0514" w:rsidTr="00BF6E1A">
        <w:trPr>
          <w:trHeight w:val="238"/>
        </w:trPr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3366" w:type="dxa"/>
          </w:tcPr>
          <w:p w:rsidR="00D0367F" w:rsidRPr="003B0514" w:rsidRDefault="008D304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  <w:p w:rsidR="008D3040" w:rsidRPr="003B0514" w:rsidRDefault="008D3040" w:rsidP="003B0514">
            <w:pPr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</w:t>
            </w:r>
            <w:proofErr w:type="spellEnd"/>
            <w:r w:rsidRPr="003B0514">
              <w:rPr>
                <w:sz w:val="24"/>
                <w:szCs w:val="24"/>
              </w:rPr>
              <w:t xml:space="preserve">. </w:t>
            </w:r>
            <w:r w:rsidR="00E65A67" w:rsidRPr="003B0514">
              <w:rPr>
                <w:sz w:val="24"/>
                <w:szCs w:val="24"/>
              </w:rPr>
              <w:t>З</w:t>
            </w:r>
            <w:r w:rsidRPr="003B0514">
              <w:rPr>
                <w:sz w:val="24"/>
                <w:szCs w:val="24"/>
              </w:rPr>
              <w:t>наний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Сред</w:t>
            </w:r>
            <w:proofErr w:type="gramStart"/>
            <w:r w:rsidRPr="003B0514">
              <w:rPr>
                <w:sz w:val="24"/>
                <w:szCs w:val="24"/>
              </w:rPr>
              <w:t>.б</w:t>
            </w:r>
            <w:proofErr w:type="gramEnd"/>
            <w:r w:rsidRPr="003B0514">
              <w:rPr>
                <w:sz w:val="24"/>
                <w:szCs w:val="24"/>
              </w:rPr>
              <w:t>алл</w:t>
            </w:r>
            <w:proofErr w:type="spellEnd"/>
          </w:p>
        </w:tc>
      </w:tr>
      <w:tr w:rsidR="00D0367F" w:rsidRPr="003B0514" w:rsidTr="00BF6E1A">
        <w:trPr>
          <w:trHeight w:val="254"/>
        </w:trPr>
        <w:tc>
          <w:tcPr>
            <w:tcW w:w="3366" w:type="dxa"/>
            <w:vMerge w:val="restart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Степанова Т.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«а»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38%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3,5</w:t>
            </w:r>
          </w:p>
        </w:tc>
      </w:tr>
      <w:tr w:rsidR="00D0367F" w:rsidRPr="003B0514" w:rsidTr="00BF6E1A">
        <w:trPr>
          <w:trHeight w:val="238"/>
        </w:trPr>
        <w:tc>
          <w:tcPr>
            <w:tcW w:w="3366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«б»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46%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3,5</w:t>
            </w:r>
          </w:p>
        </w:tc>
      </w:tr>
      <w:tr w:rsidR="00D0367F" w:rsidRPr="003B0514" w:rsidTr="00BF6E1A">
        <w:trPr>
          <w:trHeight w:val="254"/>
        </w:trPr>
        <w:tc>
          <w:tcPr>
            <w:tcW w:w="3366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«а»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2,3</w:t>
            </w:r>
          </w:p>
        </w:tc>
      </w:tr>
      <w:tr w:rsidR="00D0367F" w:rsidRPr="003B0514" w:rsidTr="00BF6E1A">
        <w:trPr>
          <w:trHeight w:val="238"/>
        </w:trPr>
        <w:tc>
          <w:tcPr>
            <w:tcW w:w="3366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«б»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11%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2,8</w:t>
            </w:r>
          </w:p>
        </w:tc>
      </w:tr>
      <w:tr w:rsidR="00D0367F" w:rsidRPr="003B0514" w:rsidTr="00BF6E1A">
        <w:trPr>
          <w:trHeight w:val="254"/>
        </w:trPr>
        <w:tc>
          <w:tcPr>
            <w:tcW w:w="3366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64%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3,5</w:t>
            </w:r>
          </w:p>
        </w:tc>
      </w:tr>
      <w:tr w:rsidR="00D0367F" w:rsidRPr="003B0514" w:rsidTr="00BF6E1A">
        <w:trPr>
          <w:trHeight w:val="254"/>
        </w:trPr>
        <w:tc>
          <w:tcPr>
            <w:tcW w:w="3366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50%</w:t>
            </w:r>
          </w:p>
        </w:tc>
        <w:tc>
          <w:tcPr>
            <w:tcW w:w="3366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3,9</w:t>
            </w:r>
          </w:p>
        </w:tc>
      </w:tr>
    </w:tbl>
    <w:p w:rsidR="003B5A2A" w:rsidRPr="003B0514" w:rsidRDefault="003B5A2A" w:rsidP="003B0514">
      <w:pPr>
        <w:jc w:val="center"/>
        <w:rPr>
          <w:sz w:val="24"/>
        </w:rPr>
      </w:pPr>
    </w:p>
    <w:p w:rsidR="008D3040" w:rsidRPr="003B0514" w:rsidRDefault="008D3040" w:rsidP="00B03710">
      <w:pPr>
        <w:rPr>
          <w:sz w:val="24"/>
        </w:rPr>
      </w:pPr>
    </w:p>
    <w:p w:rsidR="008D3040" w:rsidRPr="003B0514" w:rsidRDefault="008D3040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3357"/>
        <w:gridCol w:w="3357"/>
        <w:gridCol w:w="3357"/>
        <w:gridCol w:w="3357"/>
      </w:tblGrid>
      <w:tr w:rsidR="00D0367F" w:rsidRPr="003B0514" w:rsidTr="00BF6E1A">
        <w:trPr>
          <w:trHeight w:val="261"/>
        </w:trPr>
        <w:tc>
          <w:tcPr>
            <w:tcW w:w="3357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3357" w:type="dxa"/>
          </w:tcPr>
          <w:p w:rsidR="00D0367F" w:rsidRPr="003B0514" w:rsidRDefault="008D304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  <w:p w:rsidR="008D3040" w:rsidRPr="003B0514" w:rsidRDefault="008D304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</w:t>
            </w:r>
            <w:proofErr w:type="spellEnd"/>
            <w:r w:rsidRPr="003B0514">
              <w:rPr>
                <w:sz w:val="24"/>
                <w:szCs w:val="24"/>
              </w:rPr>
              <w:t xml:space="preserve">. </w:t>
            </w:r>
            <w:r w:rsidR="00E65A67" w:rsidRPr="003B0514">
              <w:rPr>
                <w:sz w:val="24"/>
                <w:szCs w:val="24"/>
              </w:rPr>
              <w:t>З</w:t>
            </w:r>
            <w:r w:rsidRPr="003B0514">
              <w:rPr>
                <w:sz w:val="24"/>
                <w:szCs w:val="24"/>
              </w:rPr>
              <w:t>наний</w:t>
            </w:r>
          </w:p>
        </w:tc>
        <w:tc>
          <w:tcPr>
            <w:tcW w:w="3357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Сред</w:t>
            </w:r>
            <w:proofErr w:type="gramStart"/>
            <w:r w:rsidRPr="003B0514">
              <w:rPr>
                <w:sz w:val="24"/>
                <w:szCs w:val="24"/>
              </w:rPr>
              <w:t>.б</w:t>
            </w:r>
            <w:proofErr w:type="gramEnd"/>
            <w:r w:rsidRPr="003B0514">
              <w:rPr>
                <w:sz w:val="24"/>
                <w:szCs w:val="24"/>
              </w:rPr>
              <w:t>алл</w:t>
            </w:r>
            <w:proofErr w:type="spellEnd"/>
          </w:p>
        </w:tc>
      </w:tr>
      <w:tr w:rsidR="00D0367F" w:rsidRPr="003B0514" w:rsidTr="00BF6E1A">
        <w:trPr>
          <w:trHeight w:val="278"/>
        </w:trPr>
        <w:tc>
          <w:tcPr>
            <w:tcW w:w="3357" w:type="dxa"/>
            <w:vMerge w:val="restart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Павленко Е.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3357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r w:rsidR="00D0367F" w:rsidRPr="003B0514">
              <w:rPr>
                <w:sz w:val="24"/>
                <w:szCs w:val="24"/>
              </w:rPr>
              <w:t xml:space="preserve"> «а»</w:t>
            </w:r>
          </w:p>
        </w:tc>
        <w:tc>
          <w:tcPr>
            <w:tcW w:w="3357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40</w:t>
            </w:r>
            <w:r w:rsidR="00D0367F" w:rsidRPr="003B0514">
              <w:rPr>
                <w:sz w:val="24"/>
                <w:szCs w:val="24"/>
              </w:rPr>
              <w:t>%</w:t>
            </w:r>
          </w:p>
        </w:tc>
        <w:tc>
          <w:tcPr>
            <w:tcW w:w="3357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3,5</w:t>
            </w:r>
          </w:p>
        </w:tc>
      </w:tr>
      <w:tr w:rsidR="00D0367F" w:rsidRPr="003B0514" w:rsidTr="00BF6E1A">
        <w:trPr>
          <w:trHeight w:val="261"/>
        </w:trPr>
        <w:tc>
          <w:tcPr>
            <w:tcW w:w="3357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  <w:r w:rsidR="00D0367F" w:rsidRPr="003B0514">
              <w:rPr>
                <w:sz w:val="24"/>
                <w:szCs w:val="24"/>
              </w:rPr>
              <w:t xml:space="preserve"> «б»</w:t>
            </w:r>
          </w:p>
        </w:tc>
        <w:tc>
          <w:tcPr>
            <w:tcW w:w="3357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60</w:t>
            </w:r>
            <w:r w:rsidR="00D0367F" w:rsidRPr="003B0514">
              <w:rPr>
                <w:sz w:val="24"/>
                <w:szCs w:val="24"/>
              </w:rPr>
              <w:t>%</w:t>
            </w:r>
          </w:p>
        </w:tc>
        <w:tc>
          <w:tcPr>
            <w:tcW w:w="3357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</w:t>
            </w:r>
            <w:r w:rsidR="00C03723" w:rsidRPr="003B0514">
              <w:rPr>
                <w:sz w:val="24"/>
                <w:szCs w:val="24"/>
              </w:rPr>
              <w:t>3</w:t>
            </w:r>
          </w:p>
        </w:tc>
      </w:tr>
    </w:tbl>
    <w:p w:rsidR="00D0367F" w:rsidRPr="003B0514" w:rsidRDefault="00D0367F" w:rsidP="003B0514">
      <w:pPr>
        <w:jc w:val="center"/>
        <w:rPr>
          <w:sz w:val="24"/>
        </w:rPr>
      </w:pPr>
    </w:p>
    <w:p w:rsidR="00D0367F" w:rsidRPr="003B0514" w:rsidRDefault="00D0367F" w:rsidP="003B0514">
      <w:pPr>
        <w:jc w:val="center"/>
        <w:rPr>
          <w:sz w:val="24"/>
        </w:rPr>
      </w:pPr>
    </w:p>
    <w:p w:rsidR="00D0367F" w:rsidRPr="003B0514" w:rsidRDefault="00D0367F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3344"/>
        <w:gridCol w:w="3344"/>
        <w:gridCol w:w="3344"/>
        <w:gridCol w:w="3344"/>
      </w:tblGrid>
      <w:tr w:rsidR="00D0367F" w:rsidRPr="003B0514" w:rsidTr="00BF6E1A">
        <w:trPr>
          <w:trHeight w:val="243"/>
        </w:trPr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3344" w:type="dxa"/>
          </w:tcPr>
          <w:p w:rsidR="00D0367F" w:rsidRPr="003B0514" w:rsidRDefault="008D304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  <w:p w:rsidR="008D3040" w:rsidRPr="003B0514" w:rsidRDefault="008D304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</w:t>
            </w:r>
            <w:proofErr w:type="spellEnd"/>
            <w:r w:rsidRPr="003B0514">
              <w:rPr>
                <w:sz w:val="24"/>
                <w:szCs w:val="24"/>
              </w:rPr>
              <w:t xml:space="preserve">. </w:t>
            </w:r>
            <w:r w:rsidR="00E65A67" w:rsidRPr="003B0514">
              <w:rPr>
                <w:sz w:val="24"/>
                <w:szCs w:val="24"/>
              </w:rPr>
              <w:t>З</w:t>
            </w:r>
            <w:r w:rsidRPr="003B0514">
              <w:rPr>
                <w:sz w:val="24"/>
                <w:szCs w:val="24"/>
              </w:rPr>
              <w:t>наний</w:t>
            </w: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Сред</w:t>
            </w:r>
            <w:proofErr w:type="gramStart"/>
            <w:r w:rsidRPr="003B0514">
              <w:rPr>
                <w:sz w:val="24"/>
                <w:szCs w:val="24"/>
              </w:rPr>
              <w:t>.б</w:t>
            </w:r>
            <w:proofErr w:type="gramEnd"/>
            <w:r w:rsidRPr="003B0514">
              <w:rPr>
                <w:sz w:val="24"/>
                <w:szCs w:val="24"/>
              </w:rPr>
              <w:t>алл</w:t>
            </w:r>
            <w:proofErr w:type="spellEnd"/>
          </w:p>
        </w:tc>
      </w:tr>
      <w:tr w:rsidR="00D0367F" w:rsidRPr="003B0514" w:rsidTr="00BF6E1A">
        <w:trPr>
          <w:trHeight w:val="260"/>
        </w:trPr>
        <w:tc>
          <w:tcPr>
            <w:tcW w:w="3344" w:type="dxa"/>
            <w:vMerge w:val="restart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Бунтова</w:t>
            </w:r>
            <w:proofErr w:type="spellEnd"/>
            <w:r w:rsidRPr="003B0514">
              <w:rPr>
                <w:sz w:val="24"/>
                <w:szCs w:val="24"/>
              </w:rPr>
              <w:t xml:space="preserve"> С.Е</w:t>
            </w: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6 </w:t>
            </w:r>
            <w:r w:rsidR="00D0367F" w:rsidRPr="003B0514">
              <w:rPr>
                <w:sz w:val="24"/>
                <w:szCs w:val="24"/>
              </w:rPr>
              <w:t>«а»</w:t>
            </w: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60</w:t>
            </w:r>
            <w:r w:rsidR="00D0367F" w:rsidRPr="003B0514">
              <w:rPr>
                <w:sz w:val="24"/>
                <w:szCs w:val="24"/>
              </w:rPr>
              <w:t>%</w:t>
            </w: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</w:t>
            </w:r>
            <w:r w:rsidR="00C03723" w:rsidRPr="003B0514">
              <w:rPr>
                <w:sz w:val="24"/>
                <w:szCs w:val="24"/>
              </w:rPr>
              <w:t>6</w:t>
            </w:r>
          </w:p>
        </w:tc>
      </w:tr>
      <w:tr w:rsidR="00D0367F" w:rsidRPr="003B0514" w:rsidTr="00BF6E1A">
        <w:trPr>
          <w:trHeight w:val="243"/>
        </w:trPr>
        <w:tc>
          <w:tcPr>
            <w:tcW w:w="3344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  <w:r w:rsidR="00D0367F" w:rsidRPr="003B0514">
              <w:rPr>
                <w:sz w:val="24"/>
                <w:szCs w:val="24"/>
              </w:rPr>
              <w:t xml:space="preserve"> «б»</w:t>
            </w: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64</w:t>
            </w:r>
            <w:r w:rsidR="00D0367F" w:rsidRPr="003B0514">
              <w:rPr>
                <w:sz w:val="24"/>
                <w:szCs w:val="24"/>
              </w:rPr>
              <w:t>%</w:t>
            </w: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</w:t>
            </w:r>
            <w:r w:rsidR="00C03723" w:rsidRPr="003B0514">
              <w:rPr>
                <w:sz w:val="24"/>
                <w:szCs w:val="24"/>
              </w:rPr>
              <w:t>4</w:t>
            </w:r>
          </w:p>
        </w:tc>
      </w:tr>
      <w:tr w:rsidR="00D0367F" w:rsidRPr="003B0514" w:rsidTr="00BF6E1A">
        <w:trPr>
          <w:trHeight w:val="260"/>
        </w:trPr>
        <w:tc>
          <w:tcPr>
            <w:tcW w:w="3344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«а»</w:t>
            </w: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</w:t>
            </w: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2,3</w:t>
            </w:r>
            <w:r w:rsidR="00C03723" w:rsidRPr="003B0514">
              <w:rPr>
                <w:sz w:val="24"/>
                <w:szCs w:val="24"/>
              </w:rPr>
              <w:t>7</w:t>
            </w:r>
          </w:p>
        </w:tc>
      </w:tr>
      <w:tr w:rsidR="00D0367F" w:rsidRPr="003B0514" w:rsidTr="00BF6E1A">
        <w:trPr>
          <w:trHeight w:val="243"/>
        </w:trPr>
        <w:tc>
          <w:tcPr>
            <w:tcW w:w="3344" w:type="dxa"/>
            <w:vMerge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D0367F" w:rsidRPr="003B0514" w:rsidRDefault="00D0367F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«б»</w:t>
            </w: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42</w:t>
            </w:r>
            <w:r w:rsidR="00D0367F" w:rsidRPr="003B0514">
              <w:rPr>
                <w:sz w:val="24"/>
                <w:szCs w:val="24"/>
              </w:rPr>
              <w:t>%</w:t>
            </w:r>
          </w:p>
        </w:tc>
        <w:tc>
          <w:tcPr>
            <w:tcW w:w="3344" w:type="dxa"/>
          </w:tcPr>
          <w:p w:rsidR="00D0367F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3,2</w:t>
            </w:r>
          </w:p>
        </w:tc>
      </w:tr>
      <w:tr w:rsidR="00C03723" w:rsidRPr="003B0514" w:rsidTr="00BF6E1A">
        <w:trPr>
          <w:trHeight w:val="243"/>
        </w:trPr>
        <w:tc>
          <w:tcPr>
            <w:tcW w:w="3344" w:type="dxa"/>
          </w:tcPr>
          <w:p w:rsidR="00C03723" w:rsidRPr="003B0514" w:rsidRDefault="00C03723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C03723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«в»</w:t>
            </w:r>
          </w:p>
        </w:tc>
        <w:tc>
          <w:tcPr>
            <w:tcW w:w="3344" w:type="dxa"/>
          </w:tcPr>
          <w:p w:rsidR="00C03723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</w:t>
            </w:r>
          </w:p>
        </w:tc>
        <w:tc>
          <w:tcPr>
            <w:tcW w:w="3344" w:type="dxa"/>
          </w:tcPr>
          <w:p w:rsidR="00C03723" w:rsidRPr="003B0514" w:rsidRDefault="00C03723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2,2</w:t>
            </w:r>
          </w:p>
        </w:tc>
      </w:tr>
    </w:tbl>
    <w:p w:rsidR="00D0367F" w:rsidRPr="003B0514" w:rsidRDefault="00D0367F" w:rsidP="003B0514">
      <w:pPr>
        <w:jc w:val="center"/>
        <w:rPr>
          <w:sz w:val="24"/>
        </w:rPr>
      </w:pPr>
    </w:p>
    <w:p w:rsidR="00EE7FA5" w:rsidRPr="003B0514" w:rsidRDefault="00EE7FA5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3344"/>
        <w:gridCol w:w="3344"/>
        <w:gridCol w:w="3344"/>
        <w:gridCol w:w="3344"/>
      </w:tblGrid>
      <w:tr w:rsidR="00EE7FA5" w:rsidRPr="003B0514" w:rsidTr="00BF6E1A">
        <w:trPr>
          <w:trHeight w:val="234"/>
        </w:trPr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3344" w:type="dxa"/>
          </w:tcPr>
          <w:p w:rsidR="00EE7FA5" w:rsidRPr="003B0514" w:rsidRDefault="008D304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  <w:p w:rsidR="008D3040" w:rsidRPr="003B0514" w:rsidRDefault="008D304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</w:t>
            </w:r>
            <w:proofErr w:type="spellEnd"/>
            <w:r w:rsidRPr="003B0514">
              <w:rPr>
                <w:sz w:val="24"/>
                <w:szCs w:val="24"/>
              </w:rPr>
              <w:t xml:space="preserve">. </w:t>
            </w:r>
            <w:r w:rsidR="00E65A67" w:rsidRPr="003B0514">
              <w:rPr>
                <w:sz w:val="24"/>
                <w:szCs w:val="24"/>
              </w:rPr>
              <w:t>З</w:t>
            </w:r>
            <w:r w:rsidRPr="003B0514">
              <w:rPr>
                <w:sz w:val="24"/>
                <w:szCs w:val="24"/>
              </w:rPr>
              <w:t>наний</w:t>
            </w: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Сред</w:t>
            </w:r>
            <w:proofErr w:type="gramStart"/>
            <w:r w:rsidRPr="003B0514">
              <w:rPr>
                <w:sz w:val="24"/>
                <w:szCs w:val="24"/>
              </w:rPr>
              <w:t>.б</w:t>
            </w:r>
            <w:proofErr w:type="gramEnd"/>
            <w:r w:rsidRPr="003B0514">
              <w:rPr>
                <w:sz w:val="24"/>
                <w:szCs w:val="24"/>
              </w:rPr>
              <w:t>алл</w:t>
            </w:r>
            <w:proofErr w:type="spellEnd"/>
          </w:p>
        </w:tc>
      </w:tr>
      <w:tr w:rsidR="00EE7FA5" w:rsidRPr="003B0514" w:rsidTr="00BF6E1A">
        <w:trPr>
          <w:trHeight w:val="250"/>
        </w:trPr>
        <w:tc>
          <w:tcPr>
            <w:tcW w:w="3344" w:type="dxa"/>
            <w:vMerge w:val="restart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Павлова О.</w:t>
            </w:r>
            <w:proofErr w:type="gramStart"/>
            <w:r w:rsidRPr="003B0514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40%</w:t>
            </w: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3,3</w:t>
            </w:r>
          </w:p>
        </w:tc>
      </w:tr>
      <w:tr w:rsidR="00EE7FA5" w:rsidRPr="003B0514" w:rsidTr="00BF6E1A">
        <w:trPr>
          <w:trHeight w:val="234"/>
        </w:trPr>
        <w:tc>
          <w:tcPr>
            <w:tcW w:w="3344" w:type="dxa"/>
            <w:vMerge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 «б»</w:t>
            </w: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29%</w:t>
            </w:r>
          </w:p>
        </w:tc>
        <w:tc>
          <w:tcPr>
            <w:tcW w:w="3344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3,3</w:t>
            </w:r>
          </w:p>
        </w:tc>
      </w:tr>
    </w:tbl>
    <w:p w:rsidR="00EE7FA5" w:rsidRPr="003B0514" w:rsidRDefault="00EE7FA5" w:rsidP="003B0514">
      <w:pPr>
        <w:jc w:val="center"/>
        <w:rPr>
          <w:sz w:val="24"/>
        </w:rPr>
      </w:pPr>
    </w:p>
    <w:p w:rsidR="00EE7FA5" w:rsidRPr="003B0514" w:rsidRDefault="00EE7FA5" w:rsidP="003B0514">
      <w:pPr>
        <w:jc w:val="center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3357"/>
        <w:gridCol w:w="3357"/>
        <w:gridCol w:w="3357"/>
        <w:gridCol w:w="3357"/>
      </w:tblGrid>
      <w:tr w:rsidR="00EE7FA5" w:rsidRPr="003B0514" w:rsidTr="00BF6E1A">
        <w:trPr>
          <w:trHeight w:val="249"/>
        </w:trPr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3357" w:type="dxa"/>
          </w:tcPr>
          <w:p w:rsidR="00EE7FA5" w:rsidRPr="003B0514" w:rsidRDefault="008D304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  <w:p w:rsidR="008D3040" w:rsidRPr="003B0514" w:rsidRDefault="008D304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</w:t>
            </w:r>
            <w:proofErr w:type="spellEnd"/>
            <w:r w:rsidRPr="003B0514">
              <w:rPr>
                <w:sz w:val="24"/>
                <w:szCs w:val="24"/>
              </w:rPr>
              <w:t xml:space="preserve">. </w:t>
            </w:r>
            <w:r w:rsidR="00E65A67" w:rsidRPr="003B0514">
              <w:rPr>
                <w:sz w:val="24"/>
                <w:szCs w:val="24"/>
              </w:rPr>
              <w:t>З</w:t>
            </w:r>
            <w:r w:rsidRPr="003B0514">
              <w:rPr>
                <w:sz w:val="24"/>
                <w:szCs w:val="24"/>
              </w:rPr>
              <w:t>наний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Сред</w:t>
            </w:r>
            <w:proofErr w:type="gramStart"/>
            <w:r w:rsidRPr="003B0514">
              <w:rPr>
                <w:sz w:val="24"/>
                <w:szCs w:val="24"/>
              </w:rPr>
              <w:t>.б</w:t>
            </w:r>
            <w:proofErr w:type="gramEnd"/>
            <w:r w:rsidRPr="003B0514">
              <w:rPr>
                <w:sz w:val="24"/>
                <w:szCs w:val="24"/>
              </w:rPr>
              <w:t>алл</w:t>
            </w:r>
            <w:proofErr w:type="spellEnd"/>
          </w:p>
        </w:tc>
      </w:tr>
      <w:tr w:rsidR="00EE7FA5" w:rsidRPr="003B0514" w:rsidTr="00BF6E1A">
        <w:trPr>
          <w:trHeight w:val="266"/>
        </w:trPr>
        <w:tc>
          <w:tcPr>
            <w:tcW w:w="3357" w:type="dxa"/>
            <w:vMerge w:val="restart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Минакова Т.М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«а»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11%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2,5</w:t>
            </w:r>
          </w:p>
        </w:tc>
      </w:tr>
      <w:tr w:rsidR="00EE7FA5" w:rsidRPr="003B0514" w:rsidTr="00BF6E1A">
        <w:trPr>
          <w:trHeight w:val="249"/>
        </w:trPr>
        <w:tc>
          <w:tcPr>
            <w:tcW w:w="3357" w:type="dxa"/>
            <w:vMerge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«б»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20%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2,9</w:t>
            </w:r>
          </w:p>
        </w:tc>
      </w:tr>
      <w:tr w:rsidR="00EE7FA5" w:rsidRPr="003B0514" w:rsidTr="00BF6E1A">
        <w:trPr>
          <w:trHeight w:val="249"/>
        </w:trPr>
        <w:tc>
          <w:tcPr>
            <w:tcW w:w="3357" w:type="dxa"/>
            <w:vMerge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Профиль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100%</w:t>
            </w: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75%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5,0</w:t>
            </w:r>
          </w:p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3,7</w:t>
            </w:r>
          </w:p>
        </w:tc>
      </w:tr>
      <w:tr w:rsidR="00EE7FA5" w:rsidRPr="003B0514" w:rsidTr="00BF6E1A">
        <w:trPr>
          <w:trHeight w:val="249"/>
        </w:trPr>
        <w:tc>
          <w:tcPr>
            <w:tcW w:w="3357" w:type="dxa"/>
            <w:vMerge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 «а»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35%</w:t>
            </w:r>
          </w:p>
        </w:tc>
        <w:tc>
          <w:tcPr>
            <w:tcW w:w="3357" w:type="dxa"/>
          </w:tcPr>
          <w:p w:rsidR="00EE7FA5" w:rsidRPr="003B0514" w:rsidRDefault="00EE7FA5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3,8</w:t>
            </w:r>
          </w:p>
        </w:tc>
      </w:tr>
    </w:tbl>
    <w:p w:rsidR="00EE7FA5" w:rsidRPr="003B0514" w:rsidRDefault="00EE7FA5" w:rsidP="003B0514">
      <w:pPr>
        <w:jc w:val="center"/>
        <w:rPr>
          <w:sz w:val="24"/>
        </w:rPr>
      </w:pPr>
    </w:p>
    <w:p w:rsidR="008D3040" w:rsidRPr="003B0514" w:rsidRDefault="008D3040" w:rsidP="003B0514">
      <w:pPr>
        <w:jc w:val="center"/>
        <w:rPr>
          <w:sz w:val="24"/>
        </w:rPr>
      </w:pPr>
    </w:p>
    <w:p w:rsidR="008D3040" w:rsidRPr="003B0514" w:rsidRDefault="00E65A67" w:rsidP="003B0514">
      <w:pPr>
        <w:rPr>
          <w:sz w:val="24"/>
        </w:rPr>
      </w:pPr>
      <w:r w:rsidRPr="003B0514">
        <w:rPr>
          <w:sz w:val="24"/>
        </w:rPr>
        <w:t>Особое внимание в работе МО было уделено подготовке учащихся к сдаче ГИА в 9</w:t>
      </w:r>
      <w:r w:rsidR="00F752F3" w:rsidRPr="003B0514">
        <w:rPr>
          <w:sz w:val="24"/>
        </w:rPr>
        <w:t>, 11 классах. Учащиеся и их родители были ознакомлены с основными положениями по проведению и проверке экзаменационных работ. В течени</w:t>
      </w:r>
      <w:proofErr w:type="gramStart"/>
      <w:r w:rsidR="00F752F3" w:rsidRPr="003B0514">
        <w:rPr>
          <w:sz w:val="24"/>
        </w:rPr>
        <w:t>и</w:t>
      </w:r>
      <w:proofErr w:type="gramEnd"/>
      <w:r w:rsidR="00F752F3" w:rsidRPr="003B0514">
        <w:rPr>
          <w:sz w:val="24"/>
        </w:rPr>
        <w:t xml:space="preserve"> всего учебного года с учетом дифференцированного подхода проводили консультации и индивидуальные работы по подготовке к экзаменом. Каждый год два раза в первом и втором полугодиях проводим пробные экзамены. После проведения экзамена учителя предметники на дополнительных уроках анализируют допущенные ошибки.</w:t>
      </w:r>
    </w:p>
    <w:p w:rsidR="00F752F3" w:rsidRPr="003B0514" w:rsidRDefault="00F752F3" w:rsidP="003B0514">
      <w:pPr>
        <w:rPr>
          <w:sz w:val="24"/>
        </w:rPr>
      </w:pPr>
    </w:p>
    <w:p w:rsidR="00EE7FA5" w:rsidRPr="003B0514" w:rsidRDefault="00EE7FA5" w:rsidP="003B0514">
      <w:pPr>
        <w:jc w:val="center"/>
        <w:rPr>
          <w:sz w:val="24"/>
        </w:rPr>
      </w:pPr>
      <w:r w:rsidRPr="003B0514">
        <w:rPr>
          <w:sz w:val="24"/>
        </w:rPr>
        <w:t>Итоги пробного экзамена.</w:t>
      </w:r>
    </w:p>
    <w:p w:rsidR="004E09B0" w:rsidRPr="003B0514" w:rsidRDefault="004E09B0" w:rsidP="003B0514">
      <w:pPr>
        <w:jc w:val="center"/>
        <w:rPr>
          <w:sz w:val="24"/>
        </w:rPr>
      </w:pPr>
      <w:r w:rsidRPr="003B0514">
        <w:rPr>
          <w:sz w:val="24"/>
        </w:rPr>
        <w:t>10 класс.</w:t>
      </w:r>
    </w:p>
    <w:p w:rsidR="004E09B0" w:rsidRPr="003B0514" w:rsidRDefault="004E09B0" w:rsidP="003B0514">
      <w:pPr>
        <w:jc w:val="center"/>
        <w:rPr>
          <w:sz w:val="24"/>
        </w:rPr>
      </w:pPr>
      <w:r w:rsidRPr="003B0514">
        <w:rPr>
          <w:sz w:val="24"/>
        </w:rPr>
        <w:t>18.12. 21г (база).</w:t>
      </w:r>
    </w:p>
    <w:p w:rsidR="004E09B0" w:rsidRPr="003B0514" w:rsidRDefault="004E09B0" w:rsidP="003B0514">
      <w:pPr>
        <w:jc w:val="center"/>
        <w:rPr>
          <w:sz w:val="24"/>
        </w:rPr>
      </w:pPr>
      <w:r w:rsidRPr="003B0514">
        <w:rPr>
          <w:sz w:val="24"/>
        </w:rPr>
        <w:t>12.03.2022г. база – профиль.</w:t>
      </w:r>
    </w:p>
    <w:tbl>
      <w:tblPr>
        <w:tblStyle w:val="a5"/>
        <w:tblW w:w="13596" w:type="dxa"/>
        <w:tblLook w:val="04A0"/>
      </w:tblPr>
      <w:tblGrid>
        <w:gridCol w:w="3653"/>
        <w:gridCol w:w="2758"/>
        <w:gridCol w:w="2316"/>
        <w:gridCol w:w="13"/>
        <w:gridCol w:w="1836"/>
        <w:gridCol w:w="12"/>
        <w:gridCol w:w="1320"/>
        <w:gridCol w:w="312"/>
        <w:gridCol w:w="1376"/>
      </w:tblGrid>
      <w:tr w:rsidR="004E09B0" w:rsidRPr="003B0514" w:rsidTr="004E09B0">
        <w:trPr>
          <w:trHeight w:val="264"/>
        </w:trPr>
        <w:tc>
          <w:tcPr>
            <w:tcW w:w="3653" w:type="dxa"/>
            <w:vMerge w:val="restart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18.12.21</w:t>
            </w:r>
          </w:p>
        </w:tc>
        <w:tc>
          <w:tcPr>
            <w:tcW w:w="4177" w:type="dxa"/>
            <w:gridSpan w:val="4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12.03.22г.</w:t>
            </w:r>
          </w:p>
        </w:tc>
        <w:tc>
          <w:tcPr>
            <w:tcW w:w="3008" w:type="dxa"/>
            <w:gridSpan w:val="3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11класс</w:t>
            </w: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  <w:vMerge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6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ПРОФИЛЬ</w:t>
            </w:r>
          </w:p>
        </w:tc>
        <w:tc>
          <w:tcPr>
            <w:tcW w:w="184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</w:tc>
        <w:tc>
          <w:tcPr>
            <w:tcW w:w="1332" w:type="dxa"/>
            <w:gridSpan w:val="2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1.Евсюков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2.Цымбалюк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3.Колесников</w:t>
            </w:r>
            <w:proofErr w:type="gramStart"/>
            <w:r w:rsidRPr="003B0514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4.Медведева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5.Ланюгов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6.Маланина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7.Громова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8.Досаев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9.Тумаева</w:t>
            </w:r>
            <w:proofErr w:type="gramStart"/>
            <w:r w:rsidRPr="003B0514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10.Кузьмин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11.Мугун</w:t>
            </w:r>
            <w:proofErr w:type="gramStart"/>
            <w:r w:rsidRPr="003B0514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12.ЛисовенкоА</w:t>
            </w:r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78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13.Клыпа</w:t>
            </w:r>
            <w:proofErr w:type="gramStart"/>
            <w:r w:rsidRPr="003B0514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14.Борохаева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78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15.Смола</w:t>
            </w:r>
            <w:proofErr w:type="gramStart"/>
            <w:r w:rsidRPr="003B0514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78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16.Савченко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8б.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1б</w:t>
            </w: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64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17.Андрюхина 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5б.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78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18.Водзинская </w:t>
            </w:r>
            <w:proofErr w:type="gramStart"/>
            <w:r w:rsidRPr="003B0514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  <w:tr w:rsidR="004E09B0" w:rsidRPr="003B0514" w:rsidTr="004E09B0">
        <w:trPr>
          <w:trHeight w:val="278"/>
        </w:trPr>
        <w:tc>
          <w:tcPr>
            <w:tcW w:w="3653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19.Япринцев</w:t>
            </w:r>
            <w:proofErr w:type="gramStart"/>
            <w:r w:rsidRPr="003B0514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758" w:type="dxa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1б</w:t>
            </w:r>
          </w:p>
        </w:tc>
        <w:tc>
          <w:tcPr>
            <w:tcW w:w="2329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</w:tcPr>
          <w:p w:rsidR="004E09B0" w:rsidRPr="003B0514" w:rsidRDefault="004E09B0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5б</w:t>
            </w:r>
          </w:p>
        </w:tc>
        <w:tc>
          <w:tcPr>
            <w:tcW w:w="1320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4E09B0" w:rsidRPr="003B0514" w:rsidRDefault="004E09B0" w:rsidP="003B0514">
            <w:pPr>
              <w:rPr>
                <w:sz w:val="24"/>
                <w:szCs w:val="24"/>
              </w:rPr>
            </w:pPr>
          </w:p>
        </w:tc>
      </w:tr>
    </w:tbl>
    <w:p w:rsidR="008D3040" w:rsidRPr="003B0514" w:rsidRDefault="008D3040" w:rsidP="003B0514">
      <w:pPr>
        <w:rPr>
          <w:sz w:val="24"/>
        </w:rPr>
      </w:pPr>
    </w:p>
    <w:p w:rsidR="008D3040" w:rsidRPr="003B0514" w:rsidRDefault="008D3040" w:rsidP="003B0514">
      <w:pPr>
        <w:jc w:val="center"/>
        <w:rPr>
          <w:sz w:val="24"/>
        </w:rPr>
      </w:pPr>
    </w:p>
    <w:p w:rsidR="00BF6E1A" w:rsidRPr="003B0514" w:rsidRDefault="00BF6E1A" w:rsidP="003B0514">
      <w:pPr>
        <w:jc w:val="center"/>
        <w:rPr>
          <w:sz w:val="24"/>
        </w:rPr>
      </w:pPr>
      <w:r w:rsidRPr="003B0514">
        <w:rPr>
          <w:sz w:val="24"/>
        </w:rPr>
        <w:t xml:space="preserve"> 8 «а» и 8 «б» классы</w:t>
      </w:r>
    </w:p>
    <w:p w:rsidR="00BF6E1A" w:rsidRPr="003B0514" w:rsidRDefault="00BF6E1A" w:rsidP="003B0514">
      <w:pPr>
        <w:jc w:val="center"/>
        <w:rPr>
          <w:sz w:val="24"/>
        </w:rPr>
      </w:pPr>
    </w:p>
    <w:tbl>
      <w:tblPr>
        <w:tblStyle w:val="a5"/>
        <w:tblW w:w="13780" w:type="dxa"/>
        <w:tblInd w:w="-34" w:type="dxa"/>
        <w:tblLayout w:type="fixed"/>
        <w:tblLook w:val="04A0"/>
      </w:tblPr>
      <w:tblGrid>
        <w:gridCol w:w="3051"/>
        <w:gridCol w:w="1333"/>
        <w:gridCol w:w="1643"/>
        <w:gridCol w:w="1516"/>
        <w:gridCol w:w="43"/>
        <w:gridCol w:w="1235"/>
        <w:gridCol w:w="130"/>
        <w:gridCol w:w="1050"/>
        <w:gridCol w:w="1587"/>
        <w:gridCol w:w="717"/>
        <w:gridCol w:w="674"/>
        <w:gridCol w:w="801"/>
      </w:tblGrid>
      <w:tr w:rsidR="00BF6E1A" w:rsidRPr="003B0514" w:rsidTr="00BF6E1A">
        <w:trPr>
          <w:trHeight w:val="1052"/>
        </w:trPr>
        <w:tc>
          <w:tcPr>
            <w:tcW w:w="3051" w:type="dxa"/>
          </w:tcPr>
          <w:p w:rsidR="00BF6E1A" w:rsidRPr="003B0514" w:rsidRDefault="00BF6E1A" w:rsidP="003B0514">
            <w:pPr>
              <w:ind w:left="182" w:hanging="182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  <w:p w:rsidR="00BF6E1A" w:rsidRPr="003B0514" w:rsidRDefault="00BF6E1A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</w:rPr>
              <w:t>8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76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18.12.2021.2021г</w:t>
            </w:r>
          </w:p>
        </w:tc>
        <w:tc>
          <w:tcPr>
            <w:tcW w:w="1559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12.03.2022</w:t>
            </w:r>
          </w:p>
        </w:tc>
        <w:tc>
          <w:tcPr>
            <w:tcW w:w="1365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4829" w:type="dxa"/>
            <w:gridSpan w:val="5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9класс   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Балл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Балл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Балл</w:t>
            </w:r>
          </w:p>
        </w:tc>
        <w:tc>
          <w:tcPr>
            <w:tcW w:w="1587" w:type="dxa"/>
          </w:tcPr>
          <w:p w:rsidR="00BF6E1A" w:rsidRPr="003B0514" w:rsidRDefault="00BF6E1A" w:rsidP="003B0514">
            <w:pPr>
              <w:tabs>
                <w:tab w:val="center" w:pos="1025"/>
                <w:tab w:val="left" w:pos="1351"/>
              </w:tabs>
              <w:ind w:right="318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717" w:type="dxa"/>
          </w:tcPr>
          <w:p w:rsidR="00BF6E1A" w:rsidRPr="003B0514" w:rsidRDefault="00BF6E1A" w:rsidP="003B0514">
            <w:pPr>
              <w:tabs>
                <w:tab w:val="center" w:pos="1025"/>
                <w:tab w:val="left" w:pos="1351"/>
              </w:tabs>
              <w:ind w:left="282" w:right="318" w:firstLine="141"/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tabs>
                <w:tab w:val="center" w:pos="1025"/>
                <w:tab w:val="left" w:pos="1351"/>
              </w:tabs>
              <w:ind w:left="282" w:right="318" w:firstLine="141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tabs>
                <w:tab w:val="center" w:pos="1025"/>
                <w:tab w:val="left" w:pos="1351"/>
              </w:tabs>
              <w:ind w:left="282" w:right="318" w:firstLine="141"/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tabs>
                <w:tab w:val="center" w:pos="731"/>
              </w:tabs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1.Тельнов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  <w:r w:rsidRPr="003B0514">
              <w:rPr>
                <w:sz w:val="24"/>
                <w:szCs w:val="24"/>
              </w:rPr>
              <w:tab/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2.Храбан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3.Чи-Шу-Ли К.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lastRenderedPageBreak/>
              <w:t>4.Киямов Н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5.Высоцкий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  <w:r w:rsidRPr="003B05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6.Пеньков Е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7.Смалий</w:t>
            </w:r>
            <w:proofErr w:type="gramStart"/>
            <w:r w:rsidRPr="003B0514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8.Климова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9.Денисенко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10. </w:t>
            </w:r>
            <w:proofErr w:type="spellStart"/>
            <w:r w:rsidRPr="003B0514">
              <w:rPr>
                <w:sz w:val="24"/>
                <w:szCs w:val="24"/>
              </w:rPr>
              <w:t>Унтилова</w:t>
            </w:r>
            <w:proofErr w:type="spellEnd"/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Н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11.Кондратенко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12.Соловьёва</w:t>
            </w:r>
            <w:proofErr w:type="gramStart"/>
            <w:r w:rsidRPr="003B0514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13.Василенко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14.Стёпин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б класс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20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1.Лоскутов</w:t>
            </w:r>
            <w:proofErr w:type="gramStart"/>
            <w:r w:rsidRPr="003B0514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2.Леднев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3.Свиргун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4.Шереметьева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5.Добони Х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tabs>
                <w:tab w:val="right" w:pos="2350"/>
              </w:tabs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6.Бабчук</w:t>
            </w:r>
            <w:proofErr w:type="gramStart"/>
            <w:r w:rsidRPr="003B0514">
              <w:rPr>
                <w:sz w:val="24"/>
                <w:szCs w:val="24"/>
              </w:rPr>
              <w:t xml:space="preserve"> В</w:t>
            </w:r>
            <w:proofErr w:type="gramEnd"/>
            <w:r w:rsidRPr="003B0514">
              <w:rPr>
                <w:sz w:val="24"/>
                <w:szCs w:val="24"/>
              </w:rPr>
              <w:tab/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7.Константинова</w:t>
            </w:r>
            <w:proofErr w:type="gramStart"/>
            <w:r w:rsidRPr="003B0514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20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8.Прибыткова</w:t>
            </w:r>
            <w:proofErr w:type="gramStart"/>
            <w:r w:rsidRPr="003B0514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tabs>
                <w:tab w:val="left" w:pos="1029"/>
              </w:tabs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9.Климова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10.Шелест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11.Данилов Г</w:t>
            </w: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12.Косолапова</w:t>
            </w:r>
            <w:proofErr w:type="gramStart"/>
            <w:r w:rsidRPr="003B0514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20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13.Сафонова</w:t>
            </w:r>
            <w:proofErr w:type="gramStart"/>
            <w:r w:rsidRPr="003B0514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lastRenderedPageBreak/>
              <w:t>14.Добони</w:t>
            </w:r>
            <w:proofErr w:type="gramStart"/>
            <w:r w:rsidRPr="003B0514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 xml:space="preserve">15.Мукашев </w:t>
            </w:r>
            <w:proofErr w:type="gramStart"/>
            <w:r w:rsidRPr="003B0514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348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16.Коптев</w:t>
            </w:r>
            <w:proofErr w:type="gramStart"/>
            <w:r w:rsidRPr="003B0514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1"/>
        </w:trPr>
        <w:tc>
          <w:tcPr>
            <w:tcW w:w="305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</w:tbl>
    <w:p w:rsidR="00BF6E1A" w:rsidRPr="003B0514" w:rsidRDefault="00BF6E1A" w:rsidP="003B0514">
      <w:pPr>
        <w:ind w:right="566"/>
        <w:rPr>
          <w:sz w:val="24"/>
        </w:rPr>
      </w:pPr>
    </w:p>
    <w:p w:rsidR="00BF6E1A" w:rsidRPr="003B0514" w:rsidRDefault="00BF6E1A" w:rsidP="003B0514">
      <w:pPr>
        <w:ind w:right="566"/>
        <w:jc w:val="center"/>
        <w:rPr>
          <w:sz w:val="24"/>
        </w:rPr>
      </w:pPr>
      <w:r w:rsidRPr="003B0514">
        <w:rPr>
          <w:sz w:val="24"/>
        </w:rPr>
        <w:t>11 класс</w:t>
      </w:r>
    </w:p>
    <w:p w:rsidR="00BF6E1A" w:rsidRPr="003B0514" w:rsidRDefault="00BF6E1A" w:rsidP="003B0514">
      <w:pPr>
        <w:ind w:right="566"/>
        <w:rPr>
          <w:sz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619"/>
        <w:gridCol w:w="873"/>
        <w:gridCol w:w="890"/>
        <w:gridCol w:w="576"/>
        <w:gridCol w:w="688"/>
        <w:gridCol w:w="620"/>
        <w:gridCol w:w="687"/>
        <w:gridCol w:w="826"/>
        <w:gridCol w:w="618"/>
        <w:gridCol w:w="826"/>
        <w:gridCol w:w="825"/>
        <w:gridCol w:w="688"/>
        <w:gridCol w:w="825"/>
        <w:gridCol w:w="826"/>
        <w:gridCol w:w="531"/>
        <w:gridCol w:w="602"/>
        <w:gridCol w:w="602"/>
        <w:gridCol w:w="602"/>
      </w:tblGrid>
      <w:tr w:rsidR="00BF6E1A" w:rsidRPr="003B0514" w:rsidTr="00BF6E1A">
        <w:trPr>
          <w:trHeight w:val="701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ФИО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  <w:gridSpan w:val="2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10класс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19.12.20г.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5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10класс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13.03.2021</w:t>
            </w:r>
          </w:p>
        </w:tc>
        <w:tc>
          <w:tcPr>
            <w:tcW w:w="3782" w:type="dxa"/>
            <w:gridSpan w:val="5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11класс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18.12.2021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11кл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12.03.22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929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-3 задания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ind w:left="-227" w:firstLine="227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Проф.</w:t>
            </w: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%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балл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Проф.</w:t>
            </w:r>
          </w:p>
        </w:tc>
        <w:tc>
          <w:tcPr>
            <w:tcW w:w="688" w:type="dxa"/>
          </w:tcPr>
          <w:p w:rsidR="00BF6E1A" w:rsidRPr="003B0514" w:rsidRDefault="0056292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</w:t>
            </w:r>
            <w:r w:rsidR="00BF6E1A" w:rsidRPr="003B0514">
              <w:rPr>
                <w:sz w:val="24"/>
                <w:szCs w:val="24"/>
              </w:rPr>
              <w:t>алл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база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Проф.</w:t>
            </w:r>
          </w:p>
        </w:tc>
        <w:tc>
          <w:tcPr>
            <w:tcW w:w="602" w:type="dxa"/>
          </w:tcPr>
          <w:p w:rsidR="00BF6E1A" w:rsidRPr="003B0514" w:rsidRDefault="0056292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Б</w:t>
            </w:r>
            <w:r w:rsidR="00BF6E1A" w:rsidRPr="003B0514">
              <w:rPr>
                <w:sz w:val="24"/>
                <w:szCs w:val="24"/>
              </w:rPr>
              <w:t>алл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оценка</w:t>
            </w:r>
          </w:p>
        </w:tc>
      </w:tr>
      <w:tr w:rsidR="00BF6E1A" w:rsidRPr="003B0514" w:rsidTr="00BF6E1A">
        <w:trPr>
          <w:trHeight w:val="210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1.Талмазан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50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2.Пархоменко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3.Сесарева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50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72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4.Долган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5.Кетова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6.Лубягин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37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</w:tr>
      <w:tr w:rsidR="00BF6E1A" w:rsidRPr="003B0514" w:rsidTr="00BF6E1A">
        <w:trPr>
          <w:trHeight w:val="210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7.Романовский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8.Колбасова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jc w:val="center"/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9.Власов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10.Пахомкин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37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45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11.Вишенский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12.Стременцова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10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13.Иванова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14.Падницка</w:t>
            </w:r>
            <w:r w:rsidRPr="003B0514"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lastRenderedPageBreak/>
              <w:t>15.Голиков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</w:t>
            </w: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37</w:t>
            </w: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39</w:t>
            </w: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</w:t>
            </w:r>
          </w:p>
        </w:tc>
      </w:tr>
      <w:tr w:rsidR="00BF6E1A" w:rsidRPr="003B0514" w:rsidTr="00BF6E1A">
        <w:trPr>
          <w:trHeight w:val="228"/>
        </w:trPr>
        <w:tc>
          <w:tcPr>
            <w:tcW w:w="161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16.</w:t>
            </w:r>
          </w:p>
        </w:tc>
        <w:tc>
          <w:tcPr>
            <w:tcW w:w="873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  <w:tc>
          <w:tcPr>
            <w:tcW w:w="602" w:type="dxa"/>
          </w:tcPr>
          <w:p w:rsidR="00BF6E1A" w:rsidRPr="003B0514" w:rsidRDefault="00BF6E1A" w:rsidP="003B0514">
            <w:pPr>
              <w:rPr>
                <w:sz w:val="24"/>
                <w:szCs w:val="24"/>
              </w:rPr>
            </w:pPr>
          </w:p>
        </w:tc>
      </w:tr>
    </w:tbl>
    <w:p w:rsidR="004E09B0" w:rsidRPr="003B0514" w:rsidRDefault="004E09B0" w:rsidP="003B0514">
      <w:pPr>
        <w:jc w:val="center"/>
        <w:rPr>
          <w:sz w:val="24"/>
        </w:rPr>
      </w:pPr>
    </w:p>
    <w:p w:rsidR="008D3040" w:rsidRPr="003B0514" w:rsidRDefault="008D3040" w:rsidP="003B0514">
      <w:pPr>
        <w:jc w:val="center"/>
        <w:rPr>
          <w:sz w:val="24"/>
        </w:rPr>
      </w:pPr>
    </w:p>
    <w:p w:rsidR="008D3040" w:rsidRPr="003B0514" w:rsidRDefault="00562922" w:rsidP="003B0514">
      <w:pPr>
        <w:rPr>
          <w:sz w:val="24"/>
        </w:rPr>
      </w:pPr>
      <w:r w:rsidRPr="003B0514">
        <w:rPr>
          <w:sz w:val="24"/>
        </w:rPr>
        <w:t>В течение учебного года также ведется работа с неуспевающими детьми.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1.проводили индивидуальные работы с отстающими учениками, как на уроках</w:t>
      </w:r>
      <w:proofErr w:type="gramStart"/>
      <w:r w:rsidRPr="003B0514">
        <w:rPr>
          <w:sz w:val="24"/>
        </w:rPr>
        <w:t xml:space="preserve"> ,</w:t>
      </w:r>
      <w:proofErr w:type="gramEnd"/>
      <w:r w:rsidRPr="003B0514">
        <w:rPr>
          <w:sz w:val="24"/>
        </w:rPr>
        <w:t xml:space="preserve"> так и во внеурочное время.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2.отработка вычислительных навыков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3.отработка повторных вариантов к/р.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4.работа по дополнительной литературе,  интернет – сайты.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 xml:space="preserve">5.помощь выполнение </w:t>
      </w:r>
      <w:proofErr w:type="spellStart"/>
      <w:r w:rsidRPr="003B0514">
        <w:rPr>
          <w:sz w:val="24"/>
        </w:rPr>
        <w:t>д</w:t>
      </w:r>
      <w:proofErr w:type="spellEnd"/>
      <w:r w:rsidRPr="003B0514">
        <w:rPr>
          <w:sz w:val="24"/>
        </w:rPr>
        <w:t>/</w:t>
      </w:r>
      <w:proofErr w:type="spellStart"/>
      <w:r w:rsidRPr="003B0514">
        <w:rPr>
          <w:sz w:val="24"/>
        </w:rPr>
        <w:t>з</w:t>
      </w:r>
      <w:proofErr w:type="spellEnd"/>
      <w:r w:rsidRPr="003B0514">
        <w:rPr>
          <w:sz w:val="24"/>
        </w:rPr>
        <w:t>, разбор заданий на уроках, отработка похожих заданий.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6.проведение консультаций в любое  время.</w:t>
      </w: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>7.работа с родителями по организации учебной деятельности учащихся.</w:t>
      </w:r>
    </w:p>
    <w:p w:rsidR="00562922" w:rsidRPr="003B0514" w:rsidRDefault="00562922" w:rsidP="003B0514">
      <w:pPr>
        <w:rPr>
          <w:sz w:val="24"/>
        </w:rPr>
      </w:pPr>
    </w:p>
    <w:p w:rsidR="00562922" w:rsidRPr="003B0514" w:rsidRDefault="00562922" w:rsidP="003B0514">
      <w:pPr>
        <w:rPr>
          <w:sz w:val="24"/>
        </w:rPr>
      </w:pPr>
      <w:r w:rsidRPr="003B0514">
        <w:rPr>
          <w:sz w:val="24"/>
        </w:rPr>
        <w:t xml:space="preserve">В третьей четверти проводили неделю математики, ребята активно приняли участие, выпускали стенгазеты, кроссворды, готовили выступление в классах. </w:t>
      </w:r>
      <w:r w:rsidR="00E54AF0" w:rsidRPr="003B0514">
        <w:rPr>
          <w:sz w:val="24"/>
        </w:rPr>
        <w:t xml:space="preserve">Приняли активное участие </w:t>
      </w:r>
      <w:proofErr w:type="gramStart"/>
      <w:r w:rsidR="00E54AF0" w:rsidRPr="003B0514">
        <w:rPr>
          <w:sz w:val="24"/>
        </w:rPr>
        <w:t>к</w:t>
      </w:r>
      <w:proofErr w:type="gramEnd"/>
      <w:r w:rsidR="00E54AF0" w:rsidRPr="003B0514">
        <w:rPr>
          <w:sz w:val="24"/>
        </w:rPr>
        <w:t xml:space="preserve"> дню Космонавтики.  На конец каждой четверти учителями ( Павленко Е.</w:t>
      </w:r>
      <w:proofErr w:type="gramStart"/>
      <w:r w:rsidR="00E54AF0" w:rsidRPr="003B0514">
        <w:rPr>
          <w:sz w:val="24"/>
        </w:rPr>
        <w:t>Ю</w:t>
      </w:r>
      <w:proofErr w:type="gramEnd"/>
      <w:r w:rsidR="00E54AF0" w:rsidRPr="003B0514">
        <w:rPr>
          <w:sz w:val="24"/>
        </w:rPr>
        <w:t xml:space="preserve"> , Павлова О.В) проводятся шашечные турниры. В апрели были проведены уроки информатики по теме «Быстрая разработка приложений» в рамках Всероссийского образовательного проекта в сфере  информационных технологий «Урок цифры» приняли участие учащиеся 7-11 классов.</w:t>
      </w:r>
    </w:p>
    <w:p w:rsidR="00E54AF0" w:rsidRPr="003B0514" w:rsidRDefault="00E54AF0" w:rsidP="003B0514">
      <w:pPr>
        <w:rPr>
          <w:sz w:val="24"/>
        </w:rPr>
      </w:pPr>
    </w:p>
    <w:p w:rsidR="003F02DF" w:rsidRPr="003B0514" w:rsidRDefault="003F02DF" w:rsidP="003B0514">
      <w:pPr>
        <w:rPr>
          <w:color w:val="000000"/>
          <w:sz w:val="24"/>
        </w:rPr>
      </w:pPr>
      <w:r w:rsidRPr="003B0514">
        <w:rPr>
          <w:bCs/>
          <w:sz w:val="24"/>
        </w:rPr>
        <w:t>Повышение качества обучения математике, физике и информатике и совершенствование уровня преподавания</w:t>
      </w:r>
      <w:r w:rsidRPr="003B0514">
        <w:rPr>
          <w:b/>
          <w:bCs/>
          <w:sz w:val="24"/>
        </w:rPr>
        <w:t xml:space="preserve"> -</w:t>
      </w:r>
      <w:r w:rsidRPr="003B0514">
        <w:rPr>
          <w:sz w:val="24"/>
        </w:rPr>
        <w:t xml:space="preserve"> основное направление методической работы нашего объединения</w:t>
      </w:r>
      <w:r w:rsidRPr="003B0514">
        <w:rPr>
          <w:b/>
          <w:bCs/>
          <w:sz w:val="24"/>
        </w:rPr>
        <w:t xml:space="preserve">. </w:t>
      </w:r>
      <w:r w:rsidRPr="003B0514">
        <w:rPr>
          <w:sz w:val="24"/>
        </w:rPr>
        <w:t xml:space="preserve">Все усилия учителей были направлены на вооружение учащихся системой знаний по предметам, на подготовку к контролю знаний, на изучение индивидуальных способностей детей и их всестороннее развитие. </w:t>
      </w:r>
    </w:p>
    <w:p w:rsidR="003F02DF" w:rsidRPr="003B0514" w:rsidRDefault="003F02DF" w:rsidP="003B0514">
      <w:pPr>
        <w:rPr>
          <w:sz w:val="24"/>
        </w:rPr>
      </w:pPr>
      <w:r w:rsidRPr="003B0514">
        <w:rPr>
          <w:color w:val="000000"/>
          <w:sz w:val="24"/>
        </w:rPr>
        <w:t xml:space="preserve"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учащихся. </w:t>
      </w:r>
    </w:p>
    <w:p w:rsidR="003F02DF" w:rsidRPr="003B0514" w:rsidRDefault="003F02DF" w:rsidP="003B0514">
      <w:pPr>
        <w:rPr>
          <w:color w:val="000000"/>
          <w:sz w:val="24"/>
        </w:rPr>
      </w:pPr>
      <w:r w:rsidRPr="003B0514">
        <w:rPr>
          <w:color w:val="000000"/>
          <w:sz w:val="24"/>
        </w:rPr>
        <w:t xml:space="preserve">При этом особое внимание обращалось на выбор рациональных методов и приемов обучения, на рациональное сочетание устных и письменных видов работ, как при изучении теории, так и при решении задач; на развитие речи учащихся; формирование у них навыков умственного труда; </w:t>
      </w:r>
    </w:p>
    <w:p w:rsidR="003F02DF" w:rsidRPr="003B0514" w:rsidRDefault="003F02DF" w:rsidP="003B0514">
      <w:pPr>
        <w:rPr>
          <w:color w:val="000000"/>
          <w:sz w:val="24"/>
        </w:rPr>
      </w:pPr>
      <w:r w:rsidRPr="003B0514">
        <w:rPr>
          <w:color w:val="000000"/>
          <w:sz w:val="24"/>
        </w:rPr>
        <w:t>внедрение в практику работы современных образовательных технологий, при этом</w:t>
      </w:r>
      <w:r w:rsidRPr="003B0514">
        <w:rPr>
          <w:sz w:val="24"/>
        </w:rPr>
        <w:t xml:space="preserve"> разумно сочетая новые методы обучения и традиционные.</w:t>
      </w:r>
      <w:r w:rsidRPr="003B0514">
        <w:rPr>
          <w:color w:val="000000"/>
          <w:sz w:val="24"/>
        </w:rPr>
        <w:t xml:space="preserve">   </w:t>
      </w:r>
    </w:p>
    <w:p w:rsidR="003F02DF" w:rsidRPr="003B0514" w:rsidRDefault="003F02DF" w:rsidP="003B0514">
      <w:pPr>
        <w:rPr>
          <w:sz w:val="24"/>
        </w:rPr>
      </w:pPr>
      <w:r w:rsidRPr="003B0514">
        <w:rPr>
          <w:sz w:val="24"/>
        </w:rPr>
        <w:t xml:space="preserve">Контроль знаний, умений и навыков учащихся является важной составной частью процесса обучения. Целью контроля является определение качества усвоения учащимися программного материала, диагностирование и корректирование их знаний и умений, воспитание ответственности к учёбе. Промежуточный и итоговый контроль проводился в течение учебного года. На заседаниях методического </w:t>
      </w:r>
      <w:r w:rsidRPr="003B0514">
        <w:rPr>
          <w:sz w:val="24"/>
        </w:rPr>
        <w:lastRenderedPageBreak/>
        <w:t>объединения итоги контроля подвергались тщательному анализу, вырабатывались рекомендации по дальнейшему повышению качества знаний и ликвидации пробелов.</w:t>
      </w:r>
      <w:r w:rsidRPr="003B0514">
        <w:rPr>
          <w:color w:val="000000"/>
          <w:sz w:val="24"/>
        </w:rPr>
        <w:t xml:space="preserve"> Проведен итоговый  контроль.</w:t>
      </w:r>
    </w:p>
    <w:p w:rsidR="00E54AF0" w:rsidRPr="003B0514" w:rsidRDefault="00E54AF0" w:rsidP="003B0514">
      <w:pPr>
        <w:rPr>
          <w:sz w:val="24"/>
        </w:rPr>
      </w:pPr>
    </w:p>
    <w:p w:rsidR="003F02DF" w:rsidRPr="003B0514" w:rsidRDefault="003F02DF" w:rsidP="003B0514">
      <w:pPr>
        <w:jc w:val="center"/>
        <w:rPr>
          <w:sz w:val="24"/>
        </w:rPr>
      </w:pPr>
      <w:r w:rsidRPr="003B0514">
        <w:rPr>
          <w:sz w:val="24"/>
        </w:rPr>
        <w:t>РЕЗУЛЬТАТ   ИТОГОВЫХ   КОНТРОЛЬНЫХ  РАБОТ  ПО МАТЕМАТИКЕ     за 2021-2022 год</w:t>
      </w:r>
    </w:p>
    <w:p w:rsidR="003F02DF" w:rsidRPr="003B0514" w:rsidRDefault="003F02DF" w:rsidP="003B0514">
      <w:pPr>
        <w:jc w:val="center"/>
        <w:rPr>
          <w:sz w:val="24"/>
        </w:rPr>
      </w:pPr>
      <w:r w:rsidRPr="003B0514">
        <w:rPr>
          <w:sz w:val="24"/>
        </w:rPr>
        <w:t>учитель    МИНАКОВА Т М</w:t>
      </w:r>
    </w:p>
    <w:p w:rsidR="003F02DF" w:rsidRPr="003B0514" w:rsidRDefault="003F02DF" w:rsidP="003B0514">
      <w:pPr>
        <w:rPr>
          <w:sz w:val="24"/>
        </w:rPr>
      </w:pPr>
      <w:r w:rsidRPr="003B0514">
        <w:rPr>
          <w:sz w:val="24"/>
        </w:rPr>
        <w:t xml:space="preserve">     </w:t>
      </w:r>
    </w:p>
    <w:tbl>
      <w:tblPr>
        <w:tblStyle w:val="a5"/>
        <w:tblW w:w="0" w:type="auto"/>
        <w:tblLook w:val="04A0"/>
      </w:tblPr>
      <w:tblGrid>
        <w:gridCol w:w="2741"/>
        <w:gridCol w:w="2741"/>
        <w:gridCol w:w="2741"/>
        <w:gridCol w:w="2741"/>
        <w:gridCol w:w="2745"/>
      </w:tblGrid>
      <w:tr w:rsidR="00364AD2" w:rsidRPr="003B0514" w:rsidTr="00364AD2">
        <w:trPr>
          <w:trHeight w:val="210"/>
        </w:trPr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всего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писало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gramStart"/>
            <w:r w:rsidRPr="003B0514">
              <w:rPr>
                <w:sz w:val="24"/>
                <w:szCs w:val="24"/>
              </w:rPr>
              <w:t>Ср</w:t>
            </w:r>
            <w:proofErr w:type="gramEnd"/>
            <w:r w:rsidRPr="003B0514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Кач-во</w:t>
            </w:r>
            <w:proofErr w:type="spellEnd"/>
          </w:p>
        </w:tc>
      </w:tr>
      <w:tr w:rsidR="00364AD2" w:rsidRPr="003B0514" w:rsidTr="00364AD2">
        <w:trPr>
          <w:trHeight w:val="210"/>
        </w:trPr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 «А»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20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3,3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44%</w:t>
            </w:r>
          </w:p>
        </w:tc>
      </w:tr>
      <w:tr w:rsidR="00364AD2" w:rsidRPr="003B0514" w:rsidTr="00364AD2">
        <w:trPr>
          <w:trHeight w:val="320"/>
        </w:trPr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«А»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15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2,7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17%</w:t>
            </w:r>
          </w:p>
        </w:tc>
      </w:tr>
      <w:tr w:rsidR="00364AD2" w:rsidRPr="003B0514" w:rsidTr="00364AD2">
        <w:trPr>
          <w:trHeight w:val="210"/>
        </w:trPr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8 «Б»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2,8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17%</w:t>
            </w:r>
          </w:p>
        </w:tc>
      </w:tr>
      <w:tr w:rsidR="00364AD2" w:rsidRPr="003B0514" w:rsidTr="00364AD2">
        <w:trPr>
          <w:trHeight w:val="224"/>
        </w:trPr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11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2741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4,0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66%</w:t>
            </w:r>
          </w:p>
        </w:tc>
      </w:tr>
    </w:tbl>
    <w:p w:rsidR="003F02DF" w:rsidRPr="003B0514" w:rsidRDefault="003F02DF" w:rsidP="003B0514">
      <w:pPr>
        <w:rPr>
          <w:sz w:val="24"/>
        </w:rPr>
      </w:pP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 xml:space="preserve">Учитель: </w:t>
      </w:r>
      <w:proofErr w:type="spellStart"/>
      <w:r w:rsidRPr="003B0514">
        <w:rPr>
          <w:sz w:val="24"/>
        </w:rPr>
        <w:t>Бунтова</w:t>
      </w:r>
      <w:proofErr w:type="spellEnd"/>
      <w:proofErr w:type="gramStart"/>
      <w:r w:rsidRPr="003B0514">
        <w:rPr>
          <w:sz w:val="24"/>
        </w:rPr>
        <w:t xml:space="preserve"> С</w:t>
      </w:r>
      <w:proofErr w:type="gramEnd"/>
      <w:r w:rsidRPr="003B0514">
        <w:rPr>
          <w:sz w:val="24"/>
        </w:rPr>
        <w:t xml:space="preserve"> Е</w:t>
      </w:r>
    </w:p>
    <w:p w:rsidR="00364AD2" w:rsidRPr="003B0514" w:rsidRDefault="00364AD2" w:rsidP="003B0514">
      <w:pPr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2745"/>
        <w:gridCol w:w="2745"/>
        <w:gridCol w:w="2745"/>
        <w:gridCol w:w="2749"/>
        <w:gridCol w:w="2749"/>
      </w:tblGrid>
      <w:tr w:rsidR="00364AD2" w:rsidRPr="003B0514" w:rsidTr="00364AD2">
        <w:trPr>
          <w:trHeight w:val="350"/>
        </w:trPr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всего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писало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gramStart"/>
            <w:r w:rsidRPr="003B0514">
              <w:rPr>
                <w:sz w:val="24"/>
                <w:szCs w:val="24"/>
              </w:rPr>
              <w:t>Ср</w:t>
            </w:r>
            <w:proofErr w:type="gramEnd"/>
            <w:r w:rsidRPr="003B0514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Кач-во</w:t>
            </w:r>
            <w:proofErr w:type="spellEnd"/>
            <w:r w:rsidRPr="003B0514">
              <w:rPr>
                <w:sz w:val="24"/>
                <w:szCs w:val="24"/>
              </w:rPr>
              <w:t xml:space="preserve"> знаний</w:t>
            </w:r>
          </w:p>
        </w:tc>
      </w:tr>
      <w:tr w:rsidR="00364AD2" w:rsidRPr="003B0514" w:rsidTr="00364AD2">
        <w:trPr>
          <w:trHeight w:val="175"/>
        </w:trPr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 «А»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16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1.7</w:t>
            </w:r>
          </w:p>
        </w:tc>
      </w:tr>
      <w:tr w:rsidR="00364AD2" w:rsidRPr="003B0514" w:rsidTr="00364AD2">
        <w:trPr>
          <w:trHeight w:val="189"/>
        </w:trPr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6 «Б»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2745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12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3.4</w:t>
            </w:r>
          </w:p>
        </w:tc>
        <w:tc>
          <w:tcPr>
            <w:tcW w:w="2749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1.8</w:t>
            </w:r>
          </w:p>
        </w:tc>
      </w:tr>
    </w:tbl>
    <w:p w:rsidR="00364AD2" w:rsidRPr="003B0514" w:rsidRDefault="00364AD2" w:rsidP="003B0514">
      <w:pPr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2747"/>
        <w:gridCol w:w="2747"/>
        <w:gridCol w:w="2747"/>
        <w:gridCol w:w="2752"/>
        <w:gridCol w:w="2752"/>
      </w:tblGrid>
      <w:tr w:rsidR="00364AD2" w:rsidRPr="003B0514" w:rsidTr="00364AD2">
        <w:trPr>
          <w:trHeight w:val="451"/>
        </w:trPr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всего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писало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gramStart"/>
            <w:r w:rsidRPr="003B0514">
              <w:rPr>
                <w:sz w:val="24"/>
                <w:szCs w:val="24"/>
              </w:rPr>
              <w:t>Ср</w:t>
            </w:r>
            <w:proofErr w:type="gramEnd"/>
            <w:r w:rsidRPr="003B0514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Кач-во</w:t>
            </w:r>
            <w:proofErr w:type="spellEnd"/>
            <w:r w:rsidRPr="003B0514">
              <w:rPr>
                <w:sz w:val="24"/>
                <w:szCs w:val="24"/>
              </w:rPr>
              <w:t xml:space="preserve"> знаний</w:t>
            </w:r>
          </w:p>
        </w:tc>
      </w:tr>
      <w:tr w:rsidR="00364AD2" w:rsidRPr="003B0514" w:rsidTr="00364AD2">
        <w:trPr>
          <w:trHeight w:val="225"/>
        </w:trPr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«А»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3.1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0.9</w:t>
            </w:r>
          </w:p>
        </w:tc>
      </w:tr>
      <w:tr w:rsidR="00364AD2" w:rsidRPr="003B0514" w:rsidTr="00364AD2">
        <w:trPr>
          <w:trHeight w:val="225"/>
        </w:trPr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«Б»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17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14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3.7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3.0</w:t>
            </w:r>
          </w:p>
        </w:tc>
      </w:tr>
      <w:tr w:rsidR="00364AD2" w:rsidRPr="003B0514" w:rsidTr="00364AD2">
        <w:trPr>
          <w:trHeight w:val="225"/>
        </w:trPr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 «В»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2747" w:type="dxa"/>
          </w:tcPr>
          <w:p w:rsidR="00364AD2" w:rsidRPr="003B0514" w:rsidRDefault="00364AD2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9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3.6</w:t>
            </w:r>
          </w:p>
        </w:tc>
        <w:tc>
          <w:tcPr>
            <w:tcW w:w="2752" w:type="dxa"/>
          </w:tcPr>
          <w:p w:rsidR="00364AD2" w:rsidRPr="003B0514" w:rsidRDefault="00364AD2" w:rsidP="003B0514">
            <w:pPr>
              <w:rPr>
                <w:sz w:val="24"/>
                <w:szCs w:val="24"/>
                <w:lang w:val="en-US"/>
              </w:rPr>
            </w:pPr>
            <w:r w:rsidRPr="003B0514">
              <w:rPr>
                <w:sz w:val="24"/>
                <w:szCs w:val="24"/>
                <w:lang w:val="en-US"/>
              </w:rPr>
              <w:t>1.3</w:t>
            </w:r>
          </w:p>
        </w:tc>
      </w:tr>
    </w:tbl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>Анализ итогового мониторинга по математике в 5</w:t>
      </w:r>
      <w:proofErr w:type="gramStart"/>
      <w:r w:rsidRPr="003B0514">
        <w:rPr>
          <w:sz w:val="24"/>
        </w:rPr>
        <w:t xml:space="preserve"> А</w:t>
      </w:r>
      <w:proofErr w:type="gramEnd"/>
      <w:r w:rsidRPr="003B0514">
        <w:rPr>
          <w:sz w:val="24"/>
        </w:rPr>
        <w:t xml:space="preserve"> классе</w:t>
      </w: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 xml:space="preserve">В мониторинге приняли участие 19 из 19 учеников. </w:t>
      </w: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>Учитель Павленко Е.</w:t>
      </w:r>
      <w:proofErr w:type="gramStart"/>
      <w:r w:rsidRPr="003B0514">
        <w:rPr>
          <w:sz w:val="24"/>
        </w:rPr>
        <w:t>Ю</w:t>
      </w:r>
      <w:proofErr w:type="gramEnd"/>
    </w:p>
    <w:p w:rsidR="00364AD2" w:rsidRPr="003B0514" w:rsidRDefault="00364AD2" w:rsidP="003B0514">
      <w:pPr>
        <w:jc w:val="center"/>
        <w:rPr>
          <w:sz w:val="24"/>
        </w:rPr>
      </w:pPr>
    </w:p>
    <w:tbl>
      <w:tblPr>
        <w:tblW w:w="14899" w:type="dxa"/>
        <w:tblInd w:w="93" w:type="dxa"/>
        <w:tblLayout w:type="fixed"/>
        <w:tblLook w:val="04A0"/>
      </w:tblPr>
      <w:tblGrid>
        <w:gridCol w:w="2537"/>
        <w:gridCol w:w="73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</w:tblGrid>
      <w:tr w:rsidR="00364AD2" w:rsidRPr="003B0514" w:rsidTr="00364AD2">
        <w:trPr>
          <w:cantSplit/>
          <w:trHeight w:val="252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AD2" w:rsidRPr="003B0514" w:rsidRDefault="00364AD2" w:rsidP="003B0514">
            <w:pPr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lastRenderedPageBreak/>
              <w:t> 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Уравнения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Столбчатые диаграммы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Сравнение дробей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Сложение и вычитание смешанных чисел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Процент от числа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Задача на нахождение целого по его части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Площадь сложной фигуры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Объем прямоугольного параллелепипеда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Составление буквенных выражений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Десятичная запись дробных чисел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Сравнение десятичных дробей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Умножение десятичных дробей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Логические утверждения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Общий результат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результат 1 теста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результат 2 теста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Дарья </w:t>
            </w:r>
            <w:proofErr w:type="spellStart"/>
            <w:r w:rsidRPr="003B0514">
              <w:rPr>
                <w:sz w:val="24"/>
              </w:rPr>
              <w:t>Боглаева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Виктор </w:t>
            </w:r>
            <w:proofErr w:type="spellStart"/>
            <w:r w:rsidRPr="003B0514">
              <w:rPr>
                <w:sz w:val="24"/>
              </w:rPr>
              <w:t>Дубс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Игорь Ильичёв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Николай </w:t>
            </w:r>
            <w:proofErr w:type="spellStart"/>
            <w:r w:rsidRPr="003B0514">
              <w:rPr>
                <w:sz w:val="24"/>
              </w:rPr>
              <w:t>Кетов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Алексей Ким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Дарья </w:t>
            </w:r>
            <w:proofErr w:type="spellStart"/>
            <w:r w:rsidRPr="003B0514">
              <w:rPr>
                <w:sz w:val="24"/>
              </w:rPr>
              <w:t>Куксова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Вероника </w:t>
            </w:r>
            <w:proofErr w:type="spellStart"/>
            <w:r w:rsidRPr="003B0514">
              <w:rPr>
                <w:sz w:val="24"/>
              </w:rPr>
              <w:t>Лобакина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Александра </w:t>
            </w:r>
            <w:proofErr w:type="spellStart"/>
            <w:r w:rsidRPr="003B0514">
              <w:rPr>
                <w:sz w:val="24"/>
              </w:rPr>
              <w:t>Моргаева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Виктория </w:t>
            </w:r>
            <w:proofErr w:type="spellStart"/>
            <w:r w:rsidRPr="003B0514">
              <w:rPr>
                <w:sz w:val="24"/>
              </w:rPr>
              <w:t>Моргаева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Вероника </w:t>
            </w:r>
            <w:proofErr w:type="spellStart"/>
            <w:r w:rsidRPr="003B0514">
              <w:rPr>
                <w:sz w:val="24"/>
              </w:rPr>
              <w:t>Музыченко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Маргарита </w:t>
            </w:r>
            <w:proofErr w:type="spellStart"/>
            <w:r w:rsidRPr="003B0514">
              <w:rPr>
                <w:sz w:val="24"/>
              </w:rPr>
              <w:t>Падницкая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Сергей </w:t>
            </w:r>
            <w:proofErr w:type="spellStart"/>
            <w:r w:rsidRPr="003B0514">
              <w:rPr>
                <w:sz w:val="24"/>
              </w:rPr>
              <w:t>Саментьев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Илья Сапрыкин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Серафим </w:t>
            </w:r>
            <w:proofErr w:type="spellStart"/>
            <w:r w:rsidRPr="003B0514">
              <w:rPr>
                <w:sz w:val="24"/>
              </w:rPr>
              <w:t>Стрельбицкий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Полина Тимошина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Валерия </w:t>
            </w:r>
            <w:proofErr w:type="spellStart"/>
            <w:r w:rsidRPr="003B0514">
              <w:rPr>
                <w:sz w:val="24"/>
              </w:rPr>
              <w:t>Туктарова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Анастасия Федотова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Ярослав </w:t>
            </w:r>
            <w:proofErr w:type="spellStart"/>
            <w:r w:rsidRPr="003B0514">
              <w:rPr>
                <w:sz w:val="24"/>
              </w:rPr>
              <w:t>Хватик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</w:tr>
      <w:tr w:rsidR="00364AD2" w:rsidRPr="003B0514" w:rsidTr="00364AD2">
        <w:trPr>
          <w:trHeight w:val="300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Алексей Шестаков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</w:tr>
      <w:tr w:rsidR="00364AD2" w:rsidRPr="003B0514" w:rsidTr="00364AD2">
        <w:trPr>
          <w:trHeight w:val="526"/>
        </w:trPr>
        <w:tc>
          <w:tcPr>
            <w:tcW w:w="2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% </w:t>
            </w:r>
            <w:proofErr w:type="gramStart"/>
            <w:r w:rsidRPr="003B0514">
              <w:rPr>
                <w:sz w:val="24"/>
              </w:rPr>
              <w:t>решивших</w:t>
            </w:r>
            <w:proofErr w:type="gramEnd"/>
            <w:r w:rsidRPr="003B0514">
              <w:rPr>
                <w:sz w:val="24"/>
              </w:rPr>
              <w:t xml:space="preserve"> тему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32%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</w:tr>
    </w:tbl>
    <w:p w:rsidR="00364AD2" w:rsidRPr="003B0514" w:rsidRDefault="00364AD2" w:rsidP="003B0514">
      <w:pPr>
        <w:rPr>
          <w:sz w:val="24"/>
        </w:rPr>
      </w:pP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>Анализ итогового мониторинга по математике в 5</w:t>
      </w:r>
      <w:proofErr w:type="gramStart"/>
      <w:r w:rsidRPr="003B0514">
        <w:rPr>
          <w:sz w:val="24"/>
        </w:rPr>
        <w:t xml:space="preserve"> Б</w:t>
      </w:r>
      <w:proofErr w:type="gramEnd"/>
      <w:r w:rsidRPr="003B0514">
        <w:rPr>
          <w:sz w:val="24"/>
        </w:rPr>
        <w:t xml:space="preserve"> классе</w:t>
      </w: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>В мониторинге приняли участие 18 из 18 учеников.</w:t>
      </w:r>
    </w:p>
    <w:p w:rsidR="00364AD2" w:rsidRPr="003B0514" w:rsidRDefault="00364AD2" w:rsidP="003B0514">
      <w:pPr>
        <w:rPr>
          <w:sz w:val="24"/>
        </w:rPr>
      </w:pPr>
    </w:p>
    <w:tbl>
      <w:tblPr>
        <w:tblW w:w="12560" w:type="dxa"/>
        <w:jc w:val="center"/>
        <w:tblInd w:w="93" w:type="dxa"/>
        <w:tblLook w:val="04A0"/>
      </w:tblPr>
      <w:tblGrid>
        <w:gridCol w:w="2425"/>
        <w:gridCol w:w="696"/>
        <w:gridCol w:w="696"/>
        <w:gridCol w:w="709"/>
        <w:gridCol w:w="696"/>
        <w:gridCol w:w="696"/>
        <w:gridCol w:w="696"/>
        <w:gridCol w:w="709"/>
        <w:gridCol w:w="708"/>
        <w:gridCol w:w="709"/>
        <w:gridCol w:w="696"/>
        <w:gridCol w:w="696"/>
        <w:gridCol w:w="696"/>
        <w:gridCol w:w="696"/>
        <w:gridCol w:w="816"/>
        <w:gridCol w:w="709"/>
        <w:gridCol w:w="816"/>
      </w:tblGrid>
      <w:tr w:rsidR="00364AD2" w:rsidRPr="003B0514" w:rsidTr="00364AD2">
        <w:trPr>
          <w:cantSplit/>
          <w:trHeight w:val="3109"/>
          <w:jc w:val="center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AD2" w:rsidRPr="003B0514" w:rsidRDefault="00364AD2" w:rsidP="003B0514">
            <w:pPr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 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Уравнения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Столбчатые диаграммы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Сравнение дробей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Сложение и вычитание смешанных чисел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Процент от числа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Задача на нахождение целого по его части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Площадь сложной фигуры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Объем прямоугольного параллелепипеда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Составление буквенных выражений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Десятичная запись дробных чисел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Сравнение десятичных дробей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Умножение десятичных дробей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i/>
                <w:iCs/>
                <w:sz w:val="24"/>
              </w:rPr>
            </w:pPr>
            <w:r w:rsidRPr="003B0514">
              <w:rPr>
                <w:i/>
                <w:iCs/>
                <w:sz w:val="24"/>
              </w:rPr>
              <w:t>Логические утверждения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Общий результат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результат 1 теста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64AD2" w:rsidRPr="003B0514" w:rsidRDefault="00364AD2" w:rsidP="003B0514">
            <w:pPr>
              <w:ind w:left="113" w:right="113"/>
              <w:jc w:val="center"/>
              <w:rPr>
                <w:b/>
                <w:bCs/>
                <w:i/>
                <w:iCs/>
                <w:sz w:val="24"/>
              </w:rPr>
            </w:pPr>
            <w:r w:rsidRPr="003B0514">
              <w:rPr>
                <w:b/>
                <w:bCs/>
                <w:i/>
                <w:iCs/>
                <w:sz w:val="24"/>
              </w:rPr>
              <w:t>результат 2 теста</w:t>
            </w:r>
          </w:p>
        </w:tc>
      </w:tr>
      <w:tr w:rsidR="00364AD2" w:rsidRPr="003B0514" w:rsidTr="00364AD2">
        <w:trPr>
          <w:trHeight w:val="7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proofErr w:type="spellStart"/>
            <w:r w:rsidRPr="003B0514">
              <w:rPr>
                <w:sz w:val="24"/>
              </w:rPr>
              <w:t>Ульяна</w:t>
            </w:r>
            <w:proofErr w:type="spellEnd"/>
            <w:r w:rsidRPr="003B0514">
              <w:rPr>
                <w:sz w:val="24"/>
              </w:rPr>
              <w:t xml:space="preserve"> </w:t>
            </w:r>
            <w:proofErr w:type="spellStart"/>
            <w:r w:rsidRPr="003B0514">
              <w:rPr>
                <w:sz w:val="24"/>
              </w:rPr>
              <w:t>Ботнарь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-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-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Ольга </w:t>
            </w:r>
            <w:proofErr w:type="spellStart"/>
            <w:r w:rsidRPr="003B0514">
              <w:rPr>
                <w:sz w:val="24"/>
              </w:rPr>
              <w:t>Водзинская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Сергей Вторушин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Леонид </w:t>
            </w:r>
            <w:proofErr w:type="spellStart"/>
            <w:r w:rsidRPr="003B0514">
              <w:rPr>
                <w:sz w:val="24"/>
              </w:rPr>
              <w:t>Гарбузюк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Екатерина Давыдова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Юлия Калиновская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100%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Владислав </w:t>
            </w:r>
            <w:proofErr w:type="spellStart"/>
            <w:r w:rsidRPr="003B0514">
              <w:rPr>
                <w:sz w:val="24"/>
              </w:rPr>
              <w:t>Кисленко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Андрей Кожевников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Анастасия Копылова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Анастасия </w:t>
            </w:r>
            <w:proofErr w:type="spellStart"/>
            <w:r w:rsidRPr="003B0514">
              <w:rPr>
                <w:sz w:val="24"/>
              </w:rPr>
              <w:t>Лисовенко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92%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Елизавета </w:t>
            </w:r>
            <w:proofErr w:type="spellStart"/>
            <w:r w:rsidRPr="003B0514">
              <w:rPr>
                <w:sz w:val="24"/>
              </w:rPr>
              <w:t>Песоцкая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Олег Савельев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Мария Степанова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Андрей </w:t>
            </w:r>
            <w:proofErr w:type="spellStart"/>
            <w:r w:rsidRPr="003B0514">
              <w:rPr>
                <w:sz w:val="24"/>
              </w:rPr>
              <w:t>Талмазан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100%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Виктория </w:t>
            </w:r>
            <w:proofErr w:type="spellStart"/>
            <w:r w:rsidRPr="003B0514">
              <w:rPr>
                <w:sz w:val="24"/>
              </w:rPr>
              <w:t>Харюшина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85%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lastRenderedPageBreak/>
              <w:t>София Шелест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Анна </w:t>
            </w:r>
            <w:proofErr w:type="spellStart"/>
            <w:r w:rsidRPr="003B0514">
              <w:rPr>
                <w:sz w:val="24"/>
              </w:rPr>
              <w:t>Шмаргунова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31%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38%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>Яна Якушева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sz w:val="24"/>
              </w:rPr>
            </w:pPr>
            <w:r w:rsidRPr="003B0514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69%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54%</w:t>
            </w:r>
          </w:p>
        </w:tc>
      </w:tr>
      <w:tr w:rsidR="00364AD2" w:rsidRPr="003B0514" w:rsidTr="00364AD2">
        <w:trPr>
          <w:trHeight w:val="300"/>
          <w:jc w:val="center"/>
        </w:trPr>
        <w:tc>
          <w:tcPr>
            <w:tcW w:w="2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  <w:r w:rsidRPr="003B0514">
              <w:rPr>
                <w:sz w:val="24"/>
              </w:rPr>
              <w:t xml:space="preserve">% </w:t>
            </w:r>
            <w:proofErr w:type="gramStart"/>
            <w:r w:rsidRPr="003B0514">
              <w:rPr>
                <w:sz w:val="24"/>
              </w:rPr>
              <w:t>решивших</w:t>
            </w:r>
            <w:proofErr w:type="gramEnd"/>
            <w:r w:rsidRPr="003B0514">
              <w:rPr>
                <w:sz w:val="24"/>
              </w:rPr>
              <w:t xml:space="preserve"> тему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67%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83%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44%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A6A6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28%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61%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61%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72%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7E1CD"/>
            <w:noWrap/>
            <w:vAlign w:val="bottom"/>
            <w:hideMark/>
          </w:tcPr>
          <w:p w:rsidR="00364AD2" w:rsidRPr="003B0514" w:rsidRDefault="00364AD2" w:rsidP="003B0514">
            <w:pPr>
              <w:jc w:val="right"/>
              <w:rPr>
                <w:b/>
                <w:bCs/>
                <w:sz w:val="24"/>
              </w:rPr>
            </w:pPr>
            <w:r w:rsidRPr="003B0514">
              <w:rPr>
                <w:b/>
                <w:bCs/>
                <w:sz w:val="24"/>
              </w:rPr>
              <w:t>94%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AD2" w:rsidRPr="003B0514" w:rsidRDefault="00364AD2" w:rsidP="003B0514">
            <w:pPr>
              <w:rPr>
                <w:sz w:val="24"/>
              </w:rPr>
            </w:pPr>
          </w:p>
        </w:tc>
      </w:tr>
    </w:tbl>
    <w:p w:rsidR="00364AD2" w:rsidRPr="003B0514" w:rsidRDefault="00364AD2" w:rsidP="003B0514">
      <w:pPr>
        <w:rPr>
          <w:sz w:val="24"/>
        </w:rPr>
      </w:pPr>
    </w:p>
    <w:p w:rsidR="00364AD2" w:rsidRPr="003B0514" w:rsidRDefault="00364AD2" w:rsidP="003B0514">
      <w:pPr>
        <w:jc w:val="center"/>
        <w:rPr>
          <w:sz w:val="24"/>
        </w:rPr>
      </w:pPr>
      <w:r w:rsidRPr="003B0514">
        <w:rPr>
          <w:sz w:val="24"/>
        </w:rPr>
        <w:t>Учитель Павлова О.</w:t>
      </w:r>
      <w:proofErr w:type="gramStart"/>
      <w:r w:rsidRPr="003B0514">
        <w:rPr>
          <w:sz w:val="24"/>
        </w:rPr>
        <w:t>В</w:t>
      </w:r>
      <w:proofErr w:type="gramEnd"/>
    </w:p>
    <w:p w:rsidR="00C8090A" w:rsidRPr="003B0514" w:rsidRDefault="00C8090A" w:rsidP="003B0514">
      <w:pPr>
        <w:jc w:val="center"/>
        <w:rPr>
          <w:sz w:val="24"/>
        </w:rPr>
      </w:pPr>
    </w:p>
    <w:tbl>
      <w:tblPr>
        <w:tblStyle w:val="a5"/>
        <w:tblW w:w="0" w:type="auto"/>
        <w:tblInd w:w="432" w:type="dxa"/>
        <w:tblLook w:val="04A0"/>
      </w:tblPr>
      <w:tblGrid>
        <w:gridCol w:w="2745"/>
        <w:gridCol w:w="2745"/>
        <w:gridCol w:w="2745"/>
        <w:gridCol w:w="2749"/>
        <w:gridCol w:w="2749"/>
      </w:tblGrid>
      <w:tr w:rsidR="00C8090A" w:rsidRPr="003B0514" w:rsidTr="00C8090A">
        <w:trPr>
          <w:trHeight w:val="350"/>
        </w:trPr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класс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всего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писало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proofErr w:type="gramStart"/>
            <w:r w:rsidRPr="003B0514">
              <w:rPr>
                <w:sz w:val="24"/>
                <w:szCs w:val="24"/>
              </w:rPr>
              <w:t>Ср</w:t>
            </w:r>
            <w:proofErr w:type="gramEnd"/>
            <w:r w:rsidRPr="003B0514">
              <w:rPr>
                <w:sz w:val="24"/>
                <w:szCs w:val="24"/>
              </w:rPr>
              <w:t xml:space="preserve"> балл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proofErr w:type="spellStart"/>
            <w:r w:rsidRPr="003B0514">
              <w:rPr>
                <w:sz w:val="24"/>
                <w:szCs w:val="24"/>
              </w:rPr>
              <w:t>Кач-во</w:t>
            </w:r>
            <w:proofErr w:type="spellEnd"/>
            <w:r w:rsidRPr="003B0514">
              <w:rPr>
                <w:sz w:val="24"/>
                <w:szCs w:val="24"/>
              </w:rPr>
              <w:t xml:space="preserve"> знаний</w:t>
            </w:r>
          </w:p>
        </w:tc>
      </w:tr>
      <w:tr w:rsidR="00C8090A" w:rsidRPr="003B0514" w:rsidTr="00C8090A">
        <w:trPr>
          <w:trHeight w:val="175"/>
        </w:trPr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10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18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13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  <w:lang w:val="en-US"/>
              </w:rPr>
              <w:t>3.</w:t>
            </w:r>
            <w:r w:rsidRPr="003B0514">
              <w:rPr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77%</w:t>
            </w:r>
          </w:p>
        </w:tc>
      </w:tr>
      <w:tr w:rsidR="00C8090A" w:rsidRPr="003B0514" w:rsidTr="00C8090A">
        <w:trPr>
          <w:trHeight w:val="189"/>
        </w:trPr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  <w:r w:rsidRPr="003B0514">
              <w:rPr>
                <w:sz w:val="24"/>
                <w:szCs w:val="24"/>
              </w:rPr>
              <w:t xml:space="preserve"> «Б»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2745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2,6</w:t>
            </w:r>
          </w:p>
        </w:tc>
        <w:tc>
          <w:tcPr>
            <w:tcW w:w="2749" w:type="dxa"/>
          </w:tcPr>
          <w:p w:rsidR="00C8090A" w:rsidRPr="003B0514" w:rsidRDefault="00C8090A" w:rsidP="003B0514">
            <w:pPr>
              <w:rPr>
                <w:sz w:val="24"/>
                <w:szCs w:val="24"/>
              </w:rPr>
            </w:pPr>
            <w:r w:rsidRPr="003B0514">
              <w:rPr>
                <w:sz w:val="24"/>
                <w:szCs w:val="24"/>
              </w:rPr>
              <w:t>43%</w:t>
            </w:r>
          </w:p>
        </w:tc>
      </w:tr>
    </w:tbl>
    <w:p w:rsidR="00364AD2" w:rsidRPr="003B0514" w:rsidRDefault="00364AD2" w:rsidP="003B0514">
      <w:pPr>
        <w:jc w:val="center"/>
        <w:rPr>
          <w:sz w:val="24"/>
        </w:rPr>
      </w:pPr>
    </w:p>
    <w:p w:rsidR="00C8090A" w:rsidRPr="003B0514" w:rsidRDefault="00C8090A" w:rsidP="003B0514">
      <w:pPr>
        <w:jc w:val="center"/>
        <w:rPr>
          <w:sz w:val="24"/>
        </w:rPr>
      </w:pPr>
    </w:p>
    <w:p w:rsidR="00C8090A" w:rsidRPr="003B0514" w:rsidRDefault="00C8090A" w:rsidP="003B0514">
      <w:pPr>
        <w:rPr>
          <w:color w:val="000000"/>
          <w:sz w:val="24"/>
        </w:rPr>
      </w:pPr>
      <w:r w:rsidRPr="003B0514">
        <w:rPr>
          <w:color w:val="000000"/>
          <w:sz w:val="24"/>
        </w:rPr>
        <w:t xml:space="preserve">      В этом учебном году было проведено 5 заседания методического объединения.</w:t>
      </w:r>
    </w:p>
    <w:p w:rsidR="00C8090A" w:rsidRPr="003B0514" w:rsidRDefault="00C8090A" w:rsidP="003B0514">
      <w:pPr>
        <w:rPr>
          <w:color w:val="000000"/>
          <w:sz w:val="24"/>
        </w:rPr>
      </w:pPr>
      <w:r w:rsidRPr="003B0514">
        <w:rPr>
          <w:color w:val="000000"/>
          <w:sz w:val="24"/>
        </w:rPr>
        <w:t>Для решения поставленных задач на заседаниях рассматривались различные теоретические и практические вопросы:</w:t>
      </w:r>
    </w:p>
    <w:p w:rsidR="005B3AC4" w:rsidRPr="003B0514" w:rsidRDefault="005B3AC4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Апробация примерных рабочих программ по ФГОС</w:t>
      </w:r>
    </w:p>
    <w:p w:rsidR="005B3AC4" w:rsidRPr="003B0514" w:rsidRDefault="005B3AC4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Заполнение дневника наблюдения апробации примерных рабочих  программ (5кл).</w:t>
      </w:r>
    </w:p>
    <w:p w:rsidR="005B3AC4" w:rsidRPr="003B0514" w:rsidRDefault="005B3AC4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Заполнение конструктора примерных рабочих программ.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способы отслеживания результатив</w:t>
      </w:r>
      <w:r w:rsidR="005B3AC4" w:rsidRPr="003B0514">
        <w:rPr>
          <w:color w:val="000000"/>
        </w:rPr>
        <w:t>ности обучения учащихся (вводной и итоговый</w:t>
      </w:r>
      <w:r w:rsidRPr="003B0514">
        <w:rPr>
          <w:color w:val="000000"/>
        </w:rPr>
        <w:t xml:space="preserve"> контроль по предмету);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мониторинг и его роль в по</w:t>
      </w:r>
      <w:r w:rsidR="005B3AC4" w:rsidRPr="003B0514">
        <w:rPr>
          <w:color w:val="000000"/>
        </w:rPr>
        <w:t xml:space="preserve">вышении качества обучения </w:t>
      </w:r>
      <w:proofErr w:type="gramStart"/>
      <w:r w:rsidR="005B3AC4" w:rsidRPr="003B0514">
        <w:rPr>
          <w:color w:val="000000"/>
        </w:rPr>
        <w:t>(</w:t>
      </w:r>
      <w:r w:rsidRPr="003B0514">
        <w:rPr>
          <w:color w:val="000000"/>
        </w:rPr>
        <w:t xml:space="preserve"> </w:t>
      </w:r>
      <w:proofErr w:type="gramEnd"/>
      <w:r w:rsidRPr="003B0514">
        <w:rPr>
          <w:color w:val="000000"/>
        </w:rPr>
        <w:t xml:space="preserve">диагностические </w:t>
      </w:r>
      <w:r w:rsidR="005B3AC4" w:rsidRPr="003B0514">
        <w:rPr>
          <w:color w:val="000000"/>
        </w:rPr>
        <w:t xml:space="preserve">мониторинговые </w:t>
      </w:r>
      <w:r w:rsidRPr="003B0514">
        <w:rPr>
          <w:color w:val="000000"/>
        </w:rPr>
        <w:t>работы);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современные педагогические технологии как средство повышения качества образования;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методики работы с одаренными  и требующими педагогической поддержки детьми;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>качество подготовки выпускников на каждой ступени обучения;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rPr>
          <w:color w:val="000000"/>
        </w:rPr>
        <w:t xml:space="preserve">технология и техника проведении ГИА, ЕГЭ </w:t>
      </w:r>
      <w:proofErr w:type="gramStart"/>
      <w:r w:rsidRPr="003B0514">
        <w:rPr>
          <w:color w:val="000000"/>
        </w:rPr>
        <w:t xml:space="preserve">( </w:t>
      </w:r>
      <w:proofErr w:type="gramEnd"/>
      <w:r w:rsidRPr="003B0514">
        <w:rPr>
          <w:color w:val="000000"/>
        </w:rPr>
        <w:t>проведение пробных экзаменов);</w:t>
      </w:r>
    </w:p>
    <w:p w:rsidR="00C8090A" w:rsidRPr="003B0514" w:rsidRDefault="00C8090A" w:rsidP="003B0514">
      <w:pPr>
        <w:pStyle w:val="a6"/>
        <w:numPr>
          <w:ilvl w:val="0"/>
          <w:numId w:val="5"/>
        </w:numPr>
        <w:spacing w:before="100" w:beforeAutospacing="1" w:after="100" w:afterAutospacing="1"/>
        <w:contextualSpacing w:val="0"/>
        <w:rPr>
          <w:color w:val="000000"/>
        </w:rPr>
      </w:pPr>
      <w:r w:rsidRPr="003B0514">
        <w:t>повышение педагогического роста учителей.</w:t>
      </w:r>
    </w:p>
    <w:p w:rsidR="00C8090A" w:rsidRPr="003B0514" w:rsidRDefault="00C8090A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 xml:space="preserve">Проанализировав работу методического объединения, следует отметить,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научно-исследовательской деятельности; сохранению и поддержанию </w:t>
      </w:r>
      <w:proofErr w:type="spellStart"/>
      <w:r w:rsidRPr="003B0514">
        <w:rPr>
          <w:sz w:val="24"/>
        </w:rPr>
        <w:t>здоровьезберегающей</w:t>
      </w:r>
      <w:proofErr w:type="spellEnd"/>
      <w:r w:rsidRPr="003B0514">
        <w:rPr>
          <w:sz w:val="24"/>
        </w:rPr>
        <w:t xml:space="preserve"> образовательной среды; проводится стартовый, рубежный и итоговый контроль по предметам.</w:t>
      </w:r>
    </w:p>
    <w:p w:rsidR="00C8090A" w:rsidRPr="003B0514" w:rsidRDefault="00C8090A" w:rsidP="003B0514">
      <w:pPr>
        <w:tabs>
          <w:tab w:val="left" w:pos="720"/>
        </w:tabs>
        <w:autoSpaceDE w:val="0"/>
        <w:autoSpaceDN w:val="0"/>
        <w:adjustRightInd w:val="0"/>
        <w:ind w:left="360"/>
        <w:rPr>
          <w:sz w:val="24"/>
        </w:rPr>
      </w:pPr>
      <w:r w:rsidRPr="003B0514">
        <w:rPr>
          <w:sz w:val="24"/>
        </w:rPr>
        <w:lastRenderedPageBreak/>
        <w:t xml:space="preserve">Проводится  работа по выявлению юных дарований,  развитию их творческого потенциала, стимулируется  творческая  деятельность учащихся, активизируется работа с одаренными детьми и детьми, проявляющими интерес к предмету. В </w:t>
      </w:r>
      <w:r w:rsidR="005B3AC4" w:rsidRPr="003B0514">
        <w:rPr>
          <w:sz w:val="24"/>
        </w:rPr>
        <w:t>5-8</w:t>
      </w:r>
      <w:r w:rsidRPr="003B0514">
        <w:rPr>
          <w:sz w:val="24"/>
        </w:rPr>
        <w:t xml:space="preserve">  классах </w:t>
      </w:r>
      <w:r w:rsidR="005B3AC4" w:rsidRPr="003B0514">
        <w:rPr>
          <w:sz w:val="24"/>
        </w:rPr>
        <w:t xml:space="preserve">ведется </w:t>
      </w:r>
      <w:r w:rsidRPr="003B0514">
        <w:rPr>
          <w:sz w:val="24"/>
        </w:rPr>
        <w:t>внеклассное мероприятие по внеурочной деятельности</w:t>
      </w:r>
      <w:r w:rsidR="00F71D8F" w:rsidRPr="003B0514">
        <w:rPr>
          <w:sz w:val="24"/>
        </w:rPr>
        <w:t xml:space="preserve"> «Инженерная грамотность»</w:t>
      </w:r>
      <w:r w:rsidRPr="003B0514">
        <w:rPr>
          <w:sz w:val="24"/>
        </w:rPr>
        <w:t xml:space="preserve">. Основной задачей является развитие математических способностей, мышления, устойчивого интереса учащихся к математике и разностороннее развитие личности, подготовка к </w:t>
      </w:r>
      <w:r w:rsidR="00F71D8F" w:rsidRPr="003B0514">
        <w:rPr>
          <w:sz w:val="24"/>
        </w:rPr>
        <w:t>ГИА</w:t>
      </w:r>
      <w:r w:rsidRPr="003B0514">
        <w:rPr>
          <w:sz w:val="24"/>
        </w:rPr>
        <w:t>.</w:t>
      </w:r>
    </w:p>
    <w:p w:rsidR="00C8090A" w:rsidRPr="003B0514" w:rsidRDefault="00C8090A" w:rsidP="003B0514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b/>
          <w:bCs/>
          <w:sz w:val="24"/>
        </w:rPr>
      </w:pPr>
    </w:p>
    <w:p w:rsidR="005B3AC4" w:rsidRPr="003B0514" w:rsidRDefault="005B3AC4" w:rsidP="003B0514">
      <w:pPr>
        <w:autoSpaceDE w:val="0"/>
        <w:autoSpaceDN w:val="0"/>
        <w:adjustRightInd w:val="0"/>
        <w:rPr>
          <w:sz w:val="24"/>
        </w:rPr>
      </w:pPr>
      <w:r w:rsidRPr="003B0514">
        <w:rPr>
          <w:sz w:val="24"/>
        </w:rPr>
        <w:t xml:space="preserve"> Учителя регулярно повышают свое педагогическое мастерство. Принимая участие в </w:t>
      </w:r>
      <w:proofErr w:type="spellStart"/>
      <w:r w:rsidRPr="003B0514">
        <w:rPr>
          <w:sz w:val="24"/>
        </w:rPr>
        <w:t>вебинарах</w:t>
      </w:r>
      <w:proofErr w:type="spellEnd"/>
      <w:r w:rsidRPr="003B0514">
        <w:rPr>
          <w:sz w:val="24"/>
        </w:rPr>
        <w:t xml:space="preserve"> на различную тематику. Активное участие в таких </w:t>
      </w:r>
      <w:proofErr w:type="spellStart"/>
      <w:r w:rsidRPr="003B0514">
        <w:rPr>
          <w:sz w:val="24"/>
        </w:rPr>
        <w:t>вебинарах</w:t>
      </w:r>
      <w:proofErr w:type="spellEnd"/>
      <w:r w:rsidRPr="003B0514">
        <w:rPr>
          <w:sz w:val="24"/>
        </w:rPr>
        <w:t xml:space="preserve"> принимают такие учителя как </w:t>
      </w:r>
      <w:r w:rsidR="00F71D8F" w:rsidRPr="003B0514">
        <w:rPr>
          <w:sz w:val="24"/>
        </w:rPr>
        <w:t>Павленко Е.</w:t>
      </w:r>
      <w:proofErr w:type="gramStart"/>
      <w:r w:rsidR="00F71D8F" w:rsidRPr="003B0514">
        <w:rPr>
          <w:sz w:val="24"/>
        </w:rPr>
        <w:t>Ю</w:t>
      </w:r>
      <w:proofErr w:type="gramEnd"/>
      <w:r w:rsidR="00F71D8F" w:rsidRPr="003B0514">
        <w:rPr>
          <w:sz w:val="24"/>
        </w:rPr>
        <w:t xml:space="preserve"> </w:t>
      </w:r>
      <w:r w:rsidRPr="003B0514">
        <w:rPr>
          <w:sz w:val="24"/>
        </w:rPr>
        <w:t xml:space="preserve">- учитель математики, </w:t>
      </w:r>
      <w:r w:rsidR="00F71D8F" w:rsidRPr="003B0514">
        <w:rPr>
          <w:sz w:val="24"/>
        </w:rPr>
        <w:t xml:space="preserve">Павлова О.В </w:t>
      </w:r>
      <w:r w:rsidRPr="003B0514">
        <w:rPr>
          <w:sz w:val="24"/>
        </w:rPr>
        <w:t>- учитель математики и информатики.</w:t>
      </w:r>
    </w:p>
    <w:p w:rsidR="00C8090A" w:rsidRPr="003B0514" w:rsidRDefault="005B3AC4" w:rsidP="003B0514">
      <w:pPr>
        <w:rPr>
          <w:sz w:val="24"/>
        </w:rPr>
      </w:pPr>
      <w:r w:rsidRPr="003B0514">
        <w:rPr>
          <w:sz w:val="24"/>
        </w:rPr>
        <w:t xml:space="preserve">Учителя активно распространяют свой педагогический </w:t>
      </w:r>
      <w:r w:rsidR="00F71D8F" w:rsidRPr="003B0514">
        <w:rPr>
          <w:sz w:val="24"/>
        </w:rPr>
        <w:t xml:space="preserve">опыт в социальных сетях </w:t>
      </w:r>
      <w:proofErr w:type="gramStart"/>
      <w:r w:rsidR="00F71D8F" w:rsidRPr="003B0514">
        <w:rPr>
          <w:sz w:val="24"/>
        </w:rPr>
        <w:t xml:space="preserve">( </w:t>
      </w:r>
      <w:proofErr w:type="gramEnd"/>
      <w:r w:rsidR="00F71D8F" w:rsidRPr="003B0514">
        <w:rPr>
          <w:sz w:val="24"/>
        </w:rPr>
        <w:t>Павленко Е.Ю).</w:t>
      </w:r>
    </w:p>
    <w:p w:rsidR="00F71D8F" w:rsidRPr="003B0514" w:rsidRDefault="00F71D8F" w:rsidP="003B0514">
      <w:pPr>
        <w:autoSpaceDE w:val="0"/>
        <w:autoSpaceDN w:val="0"/>
        <w:adjustRightInd w:val="0"/>
        <w:spacing w:after="200"/>
        <w:rPr>
          <w:sz w:val="24"/>
        </w:rPr>
      </w:pPr>
    </w:p>
    <w:p w:rsidR="005B3AC4" w:rsidRPr="003B0514" w:rsidRDefault="005B3AC4" w:rsidP="003B0514">
      <w:pPr>
        <w:autoSpaceDE w:val="0"/>
        <w:autoSpaceDN w:val="0"/>
        <w:adjustRightInd w:val="0"/>
        <w:spacing w:after="200"/>
        <w:rPr>
          <w:sz w:val="24"/>
        </w:rPr>
      </w:pPr>
      <w:r w:rsidRPr="003B0514">
        <w:rPr>
          <w:sz w:val="24"/>
        </w:rPr>
        <w:t xml:space="preserve">С учетом вышеизложенного анализа работы методическое объединение школы ставит на следующий учебный год </w:t>
      </w:r>
      <w:proofErr w:type="gramStart"/>
      <w:r w:rsidRPr="003B0514">
        <w:rPr>
          <w:sz w:val="24"/>
        </w:rPr>
        <w:t>следующую</w:t>
      </w:r>
      <w:proofErr w:type="gramEnd"/>
      <w:r w:rsidRPr="003B0514">
        <w:rPr>
          <w:sz w:val="24"/>
        </w:rPr>
        <w:t xml:space="preserve"> задачи:</w:t>
      </w:r>
    </w:p>
    <w:p w:rsidR="005B3AC4" w:rsidRPr="003B0514" w:rsidRDefault="005B3AC4" w:rsidP="003B0514">
      <w:pPr>
        <w:pStyle w:val="a6"/>
        <w:spacing w:before="120"/>
        <w:jc w:val="both"/>
      </w:pPr>
      <w:r w:rsidRPr="003B0514">
        <w:t>1. Вести  работу над методической темой ШМО учителей естественно-математического цикла «</w:t>
      </w:r>
      <w:r w:rsidR="00F71D8F" w:rsidRPr="003B0514"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3B0514">
        <w:t xml:space="preserve">». </w:t>
      </w:r>
    </w:p>
    <w:p w:rsidR="005B3AC4" w:rsidRPr="003B0514" w:rsidRDefault="005B3AC4" w:rsidP="003B0514">
      <w:pPr>
        <w:pStyle w:val="a6"/>
        <w:jc w:val="both"/>
      </w:pPr>
      <w:r w:rsidRPr="003B0514">
        <w:t>2</w:t>
      </w:r>
      <w:r w:rsidRPr="003B0514">
        <w:rPr>
          <w:color w:val="FF0000"/>
        </w:rPr>
        <w:t xml:space="preserve">. </w:t>
      </w:r>
      <w:r w:rsidRPr="003B0514">
        <w:t xml:space="preserve">Организовать работу по развитию личностно-творческих начал учеников. </w:t>
      </w:r>
    </w:p>
    <w:p w:rsidR="005B3AC4" w:rsidRPr="003B0514" w:rsidRDefault="005B3AC4" w:rsidP="003B0514">
      <w:pPr>
        <w:pStyle w:val="a6"/>
        <w:jc w:val="both"/>
      </w:pPr>
      <w:r w:rsidRPr="003B0514">
        <w:t>3. Организовать работу по формированию навыков смыслового чтения на уроках и во внеурочное время.</w:t>
      </w:r>
    </w:p>
    <w:p w:rsidR="005B3AC4" w:rsidRPr="003B0514" w:rsidRDefault="005B3AC4" w:rsidP="003B0514">
      <w:pPr>
        <w:pStyle w:val="a6"/>
        <w:jc w:val="both"/>
      </w:pPr>
      <w:r w:rsidRPr="003B0514">
        <w:t>3.Продолжать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5B3AC4" w:rsidRPr="003B0514" w:rsidRDefault="005B3AC4" w:rsidP="003B0514">
      <w:pPr>
        <w:pStyle w:val="a6"/>
        <w:jc w:val="both"/>
      </w:pPr>
      <w:r w:rsidRPr="003B0514">
        <w:t>4.Повысить уровень подготовки учащихся к  ОГЭ по предметам естественно-математического цикла через внедрение современных образовательных технологий (проектной, исследовательской, ИКТ).</w:t>
      </w:r>
    </w:p>
    <w:p w:rsidR="005B3AC4" w:rsidRPr="003B0514" w:rsidRDefault="005B3AC4" w:rsidP="003B0514">
      <w:pPr>
        <w:pStyle w:val="a6"/>
        <w:jc w:val="both"/>
      </w:pPr>
      <w:r w:rsidRPr="003B0514">
        <w:t xml:space="preserve"> 5.Продолжить работу по совершенствованию педагогического мастерства    учителей, их профе</w:t>
      </w:r>
      <w:r w:rsidR="00F71D8F" w:rsidRPr="003B0514">
        <w:t>ссионального уровня.</w:t>
      </w:r>
    </w:p>
    <w:p w:rsidR="00F71D8F" w:rsidRPr="003B0514" w:rsidRDefault="00F71D8F" w:rsidP="003B0514">
      <w:pPr>
        <w:pStyle w:val="a6"/>
        <w:jc w:val="both"/>
      </w:pPr>
    </w:p>
    <w:p w:rsidR="003B0514" w:rsidRPr="003B0514" w:rsidRDefault="003B0514" w:rsidP="003B0514">
      <w:pPr>
        <w:pStyle w:val="a6"/>
        <w:jc w:val="right"/>
      </w:pPr>
      <w:r w:rsidRPr="003B0514">
        <w:t>Руководитель ШМО: Павлова О.</w:t>
      </w:r>
      <w:proofErr w:type="gramStart"/>
      <w:r w:rsidRPr="003B0514">
        <w:t>В</w:t>
      </w:r>
      <w:proofErr w:type="gramEnd"/>
    </w:p>
    <w:p w:rsidR="005B3AC4" w:rsidRPr="003B0514" w:rsidRDefault="005B3AC4" w:rsidP="003B0514">
      <w:pPr>
        <w:rPr>
          <w:sz w:val="24"/>
        </w:rPr>
      </w:pPr>
    </w:p>
    <w:sectPr w:rsidR="005B3AC4" w:rsidRPr="003B0514" w:rsidSect="004E09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A42F6C"/>
    <w:lvl w:ilvl="0">
      <w:numFmt w:val="bullet"/>
      <w:lvlText w:val="*"/>
      <w:lvlJc w:val="left"/>
    </w:lvl>
  </w:abstractNum>
  <w:abstractNum w:abstractNumId="1">
    <w:nsid w:val="38EA378A"/>
    <w:multiLevelType w:val="hybridMultilevel"/>
    <w:tmpl w:val="CDDAD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8419CF"/>
    <w:multiLevelType w:val="hybridMultilevel"/>
    <w:tmpl w:val="A45A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93A60"/>
    <w:multiLevelType w:val="hybridMultilevel"/>
    <w:tmpl w:val="6094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135EE"/>
    <w:multiLevelType w:val="hybridMultilevel"/>
    <w:tmpl w:val="4270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274EA"/>
    <w:multiLevelType w:val="hybridMultilevel"/>
    <w:tmpl w:val="EA66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F5C2B"/>
    <w:rsid w:val="00114C0A"/>
    <w:rsid w:val="00192065"/>
    <w:rsid w:val="00364AD2"/>
    <w:rsid w:val="003B0514"/>
    <w:rsid w:val="003B177D"/>
    <w:rsid w:val="003B5A2A"/>
    <w:rsid w:val="003F02DF"/>
    <w:rsid w:val="004B0A79"/>
    <w:rsid w:val="004E09B0"/>
    <w:rsid w:val="00562922"/>
    <w:rsid w:val="00571F0B"/>
    <w:rsid w:val="005B3AC4"/>
    <w:rsid w:val="0067367A"/>
    <w:rsid w:val="007508E9"/>
    <w:rsid w:val="00767694"/>
    <w:rsid w:val="007B11B9"/>
    <w:rsid w:val="007E471B"/>
    <w:rsid w:val="008D3040"/>
    <w:rsid w:val="00B03710"/>
    <w:rsid w:val="00B16FDF"/>
    <w:rsid w:val="00BF6E1A"/>
    <w:rsid w:val="00C03723"/>
    <w:rsid w:val="00C8090A"/>
    <w:rsid w:val="00CC368E"/>
    <w:rsid w:val="00D0367F"/>
    <w:rsid w:val="00D70F04"/>
    <w:rsid w:val="00E3763B"/>
    <w:rsid w:val="00E54AF0"/>
    <w:rsid w:val="00E65A67"/>
    <w:rsid w:val="00EE7FA5"/>
    <w:rsid w:val="00EF5C2B"/>
    <w:rsid w:val="00F71D8F"/>
    <w:rsid w:val="00F7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11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5C2B"/>
    <w:pPr>
      <w:spacing w:before="100" w:beforeAutospacing="1" w:after="100" w:afterAutospacing="1"/>
    </w:pPr>
    <w:rPr>
      <w:sz w:val="24"/>
    </w:rPr>
  </w:style>
  <w:style w:type="paragraph" w:styleId="a4">
    <w:name w:val="No Spacing"/>
    <w:uiPriority w:val="1"/>
    <w:qFormat/>
    <w:rsid w:val="00EF5C2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EF5C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7E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B11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D70F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6FDF"/>
    <w:pPr>
      <w:ind w:left="720"/>
      <w:contextualSpacing/>
    </w:pPr>
    <w:rPr>
      <w:sz w:val="24"/>
    </w:rPr>
  </w:style>
  <w:style w:type="character" w:styleId="a7">
    <w:name w:val="Strong"/>
    <w:qFormat/>
    <w:rsid w:val="005B3A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18</Pages>
  <Words>3386</Words>
  <Characters>19304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5</cp:revision>
  <dcterms:created xsi:type="dcterms:W3CDTF">2022-05-31T12:55:00Z</dcterms:created>
  <dcterms:modified xsi:type="dcterms:W3CDTF">2022-06-01T00:14:00Z</dcterms:modified>
</cp:coreProperties>
</file>