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289" w:rsidRPr="00C44F07" w:rsidRDefault="000C7289" w:rsidP="000C7289">
      <w:pPr>
        <w:ind w:left="904" w:right="914"/>
        <w:jc w:val="center"/>
        <w:rPr>
          <w:sz w:val="24"/>
          <w:szCs w:val="28"/>
        </w:rPr>
      </w:pPr>
      <w:r w:rsidRPr="00C44F07">
        <w:rPr>
          <w:sz w:val="24"/>
          <w:szCs w:val="28"/>
        </w:rPr>
        <w:t xml:space="preserve">Муниципальное образовательное учреждение </w:t>
      </w:r>
    </w:p>
    <w:p w:rsidR="000C7289" w:rsidRPr="00C44F07" w:rsidRDefault="000C7289" w:rsidP="000C7289">
      <w:pPr>
        <w:ind w:left="904" w:right="914"/>
        <w:jc w:val="center"/>
        <w:rPr>
          <w:sz w:val="24"/>
          <w:szCs w:val="28"/>
        </w:rPr>
      </w:pPr>
      <w:r w:rsidRPr="00C44F07">
        <w:rPr>
          <w:sz w:val="24"/>
          <w:szCs w:val="28"/>
        </w:rPr>
        <w:t>средняя общеобразовательная школа имени Героя Советского Союза С.В. Руднева п. Де-Кастри</w:t>
      </w:r>
    </w:p>
    <w:p w:rsidR="000C7289" w:rsidRPr="00C44F07" w:rsidRDefault="000C7289" w:rsidP="000C7289">
      <w:pPr>
        <w:ind w:left="904" w:right="914"/>
        <w:jc w:val="center"/>
        <w:rPr>
          <w:sz w:val="24"/>
          <w:szCs w:val="28"/>
        </w:rPr>
      </w:pPr>
      <w:proofErr w:type="spellStart"/>
      <w:r w:rsidRPr="00C44F07">
        <w:rPr>
          <w:sz w:val="24"/>
          <w:szCs w:val="28"/>
        </w:rPr>
        <w:t>Ульчского</w:t>
      </w:r>
      <w:proofErr w:type="spellEnd"/>
      <w:r w:rsidRPr="00C44F07">
        <w:rPr>
          <w:sz w:val="24"/>
          <w:szCs w:val="28"/>
        </w:rPr>
        <w:t xml:space="preserve"> муниципального района Хабаровского края</w:t>
      </w:r>
    </w:p>
    <w:p w:rsidR="000C7289" w:rsidRPr="00C44F07" w:rsidRDefault="000C7289" w:rsidP="000C7289">
      <w:pPr>
        <w:spacing w:before="89"/>
        <w:ind w:left="904" w:right="914"/>
        <w:jc w:val="center"/>
        <w:rPr>
          <w:sz w:val="24"/>
          <w:szCs w:val="28"/>
        </w:rPr>
      </w:pPr>
    </w:p>
    <w:p w:rsidR="000C7289" w:rsidRDefault="000C7289" w:rsidP="000C7289">
      <w:pPr>
        <w:spacing w:before="89"/>
        <w:ind w:right="914"/>
        <w:jc w:val="center"/>
        <w:rPr>
          <w:sz w:val="24"/>
          <w:szCs w:val="28"/>
        </w:rPr>
      </w:pPr>
    </w:p>
    <w:p w:rsidR="000C7289" w:rsidRPr="00C44F07" w:rsidRDefault="000C7289" w:rsidP="000C7289">
      <w:pPr>
        <w:spacing w:before="89"/>
        <w:ind w:right="914"/>
        <w:jc w:val="center"/>
        <w:rPr>
          <w:sz w:val="24"/>
          <w:szCs w:val="28"/>
        </w:rPr>
      </w:pPr>
      <w:r w:rsidRPr="00C44F07">
        <w:rPr>
          <w:sz w:val="24"/>
          <w:szCs w:val="28"/>
        </w:rPr>
        <w:t>П Р И К А З</w:t>
      </w:r>
    </w:p>
    <w:p w:rsidR="000C7289" w:rsidRPr="00C44F07" w:rsidRDefault="000C7289" w:rsidP="000C7289">
      <w:pPr>
        <w:tabs>
          <w:tab w:val="left" w:pos="7928"/>
        </w:tabs>
        <w:rPr>
          <w:sz w:val="24"/>
          <w:szCs w:val="28"/>
        </w:rPr>
      </w:pPr>
      <w:r>
        <w:rPr>
          <w:sz w:val="24"/>
          <w:szCs w:val="28"/>
        </w:rPr>
        <w:t>11.03.2021</w:t>
      </w:r>
      <w:r>
        <w:rPr>
          <w:sz w:val="24"/>
          <w:szCs w:val="28"/>
        </w:rPr>
        <w:tab/>
        <w:t>№ 34/1</w:t>
      </w:r>
    </w:p>
    <w:p w:rsidR="000C7289" w:rsidRDefault="000C7289" w:rsidP="000C7289">
      <w:pPr>
        <w:jc w:val="both"/>
        <w:rPr>
          <w:sz w:val="24"/>
          <w:szCs w:val="28"/>
        </w:rPr>
      </w:pPr>
    </w:p>
    <w:p w:rsidR="000C7289" w:rsidRDefault="000C7289" w:rsidP="000C7289">
      <w:pPr>
        <w:jc w:val="both"/>
        <w:rPr>
          <w:sz w:val="24"/>
          <w:szCs w:val="28"/>
        </w:rPr>
      </w:pPr>
    </w:p>
    <w:p w:rsidR="000C7289" w:rsidRPr="00C44F07" w:rsidRDefault="000C7289" w:rsidP="000C7289">
      <w:pPr>
        <w:jc w:val="both"/>
        <w:rPr>
          <w:sz w:val="24"/>
          <w:szCs w:val="28"/>
        </w:rPr>
      </w:pPr>
      <w:r w:rsidRPr="00C44F07">
        <w:rPr>
          <w:sz w:val="24"/>
          <w:szCs w:val="28"/>
        </w:rPr>
        <w:t>О внедрении целевой модели наставничества</w:t>
      </w:r>
    </w:p>
    <w:p w:rsidR="000C7289" w:rsidRPr="00C44F07" w:rsidRDefault="000C7289" w:rsidP="000C7289">
      <w:pPr>
        <w:pStyle w:val="a3"/>
        <w:spacing w:before="1"/>
        <w:jc w:val="both"/>
        <w:rPr>
          <w:szCs w:val="28"/>
        </w:rPr>
      </w:pPr>
    </w:p>
    <w:p w:rsidR="000C7289" w:rsidRPr="00C44F07" w:rsidRDefault="000C7289" w:rsidP="000C7289">
      <w:pPr>
        <w:ind w:left="138" w:right="145"/>
        <w:jc w:val="both"/>
        <w:rPr>
          <w:sz w:val="24"/>
          <w:szCs w:val="28"/>
        </w:rPr>
      </w:pPr>
      <w:r w:rsidRPr="00C44F07">
        <w:rPr>
          <w:sz w:val="24"/>
          <w:szCs w:val="28"/>
        </w:rPr>
        <w:t xml:space="preserve">На основании Распоряжения </w:t>
      </w:r>
      <w:proofErr w:type="spellStart"/>
      <w:r w:rsidRPr="00C44F07">
        <w:rPr>
          <w:sz w:val="24"/>
          <w:szCs w:val="28"/>
        </w:rPr>
        <w:t>Минпросвещения</w:t>
      </w:r>
      <w:proofErr w:type="spellEnd"/>
      <w:r w:rsidRPr="00C44F07">
        <w:rPr>
          <w:sz w:val="24"/>
          <w:szCs w:val="28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</w:t>
      </w:r>
      <w:r w:rsidRPr="00C44F07">
        <w:rPr>
          <w:spacing w:val="-4"/>
          <w:sz w:val="24"/>
          <w:szCs w:val="28"/>
        </w:rPr>
        <w:t xml:space="preserve"> </w:t>
      </w:r>
      <w:r w:rsidRPr="00C44F07">
        <w:rPr>
          <w:sz w:val="24"/>
          <w:szCs w:val="28"/>
        </w:rPr>
        <w:t>наставничества»,</w:t>
      </w:r>
    </w:p>
    <w:p w:rsidR="000C7289" w:rsidRPr="00C44F07" w:rsidRDefault="000C7289" w:rsidP="000C7289">
      <w:pPr>
        <w:pStyle w:val="a3"/>
        <w:spacing w:before="10"/>
        <w:jc w:val="both"/>
        <w:rPr>
          <w:szCs w:val="28"/>
        </w:rPr>
      </w:pPr>
    </w:p>
    <w:p w:rsidR="000C7289" w:rsidRDefault="000C7289" w:rsidP="000C7289">
      <w:pPr>
        <w:spacing w:before="1"/>
        <w:ind w:left="138"/>
        <w:jc w:val="both"/>
        <w:rPr>
          <w:sz w:val="24"/>
          <w:szCs w:val="28"/>
        </w:rPr>
      </w:pPr>
    </w:p>
    <w:p w:rsidR="000C7289" w:rsidRPr="00C44F07" w:rsidRDefault="000C7289" w:rsidP="000C7289">
      <w:pPr>
        <w:spacing w:before="1"/>
        <w:ind w:left="138"/>
        <w:jc w:val="both"/>
        <w:rPr>
          <w:sz w:val="24"/>
          <w:szCs w:val="28"/>
        </w:rPr>
      </w:pPr>
      <w:r w:rsidRPr="00C44F07">
        <w:rPr>
          <w:sz w:val="24"/>
          <w:szCs w:val="28"/>
        </w:rPr>
        <w:t>ПРИКАЗЫВАЮ:</w:t>
      </w:r>
    </w:p>
    <w:p w:rsidR="000C7289" w:rsidRPr="00C44F07" w:rsidRDefault="000C7289" w:rsidP="000C7289">
      <w:pPr>
        <w:pStyle w:val="a5"/>
        <w:numPr>
          <w:ilvl w:val="0"/>
          <w:numId w:val="1"/>
        </w:numPr>
        <w:tabs>
          <w:tab w:val="left" w:pos="846"/>
          <w:tab w:val="left" w:pos="847"/>
        </w:tabs>
        <w:spacing w:before="2" w:line="322" w:lineRule="exact"/>
        <w:jc w:val="both"/>
        <w:rPr>
          <w:sz w:val="24"/>
          <w:szCs w:val="28"/>
        </w:rPr>
      </w:pPr>
      <w:r w:rsidRPr="00C44F07">
        <w:rPr>
          <w:sz w:val="24"/>
          <w:szCs w:val="28"/>
        </w:rPr>
        <w:t>Внедрить в МБОУ СОШ п. Де-Кастри целевую модель</w:t>
      </w:r>
      <w:r w:rsidRPr="00C44F07">
        <w:rPr>
          <w:spacing w:val="-11"/>
          <w:sz w:val="24"/>
          <w:szCs w:val="28"/>
        </w:rPr>
        <w:t xml:space="preserve"> </w:t>
      </w:r>
      <w:r w:rsidRPr="00C44F07">
        <w:rPr>
          <w:sz w:val="24"/>
          <w:szCs w:val="28"/>
        </w:rPr>
        <w:t>наставничества.</w:t>
      </w:r>
    </w:p>
    <w:p w:rsidR="000C7289" w:rsidRPr="00C44F07" w:rsidRDefault="000C7289" w:rsidP="000C7289">
      <w:pPr>
        <w:pStyle w:val="a5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both"/>
        <w:rPr>
          <w:sz w:val="24"/>
          <w:szCs w:val="28"/>
        </w:rPr>
      </w:pPr>
      <w:r w:rsidRPr="00C44F07">
        <w:rPr>
          <w:sz w:val="24"/>
          <w:szCs w:val="28"/>
        </w:rPr>
        <w:t>Назначить</w:t>
      </w:r>
      <w:r w:rsidRPr="00C44F07">
        <w:rPr>
          <w:sz w:val="24"/>
          <w:szCs w:val="28"/>
        </w:rPr>
        <w:tab/>
        <w:t xml:space="preserve">координатором внедрения </w:t>
      </w:r>
      <w:proofErr w:type="spellStart"/>
      <w:r w:rsidRPr="00C44F07">
        <w:rPr>
          <w:sz w:val="24"/>
          <w:szCs w:val="28"/>
        </w:rPr>
        <w:t>Прощаеву</w:t>
      </w:r>
      <w:proofErr w:type="spellEnd"/>
      <w:r w:rsidRPr="00C44F07">
        <w:rPr>
          <w:sz w:val="24"/>
          <w:szCs w:val="28"/>
        </w:rPr>
        <w:t xml:space="preserve"> Е.Е, </w:t>
      </w:r>
      <w:proofErr w:type="spellStart"/>
      <w:r w:rsidRPr="00C44F07">
        <w:rPr>
          <w:sz w:val="24"/>
          <w:szCs w:val="28"/>
        </w:rPr>
        <w:t>зам.по</w:t>
      </w:r>
      <w:proofErr w:type="spellEnd"/>
      <w:r w:rsidRPr="00C44F07">
        <w:rPr>
          <w:sz w:val="24"/>
          <w:szCs w:val="28"/>
        </w:rPr>
        <w:t xml:space="preserve"> В.Р, целевой модели </w:t>
      </w:r>
      <w:r w:rsidRPr="00C44F07">
        <w:rPr>
          <w:spacing w:val="-3"/>
          <w:sz w:val="24"/>
          <w:szCs w:val="28"/>
        </w:rPr>
        <w:t>наставничества.</w:t>
      </w:r>
    </w:p>
    <w:p w:rsidR="000C7289" w:rsidRPr="00C44F07" w:rsidRDefault="000C7289" w:rsidP="000C7289">
      <w:pPr>
        <w:pStyle w:val="a5"/>
        <w:numPr>
          <w:ilvl w:val="0"/>
          <w:numId w:val="1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both"/>
        <w:rPr>
          <w:sz w:val="24"/>
          <w:szCs w:val="28"/>
        </w:rPr>
      </w:pPr>
      <w:r w:rsidRPr="00C44F07">
        <w:rPr>
          <w:sz w:val="24"/>
          <w:szCs w:val="28"/>
        </w:rPr>
        <w:t>Назначить</w:t>
      </w:r>
      <w:r w:rsidRPr="00C44F07">
        <w:rPr>
          <w:sz w:val="24"/>
          <w:szCs w:val="28"/>
        </w:rPr>
        <w:tab/>
        <w:t>куратором (кураторами) внедрения</w:t>
      </w:r>
      <w:r w:rsidRPr="00C44F07">
        <w:rPr>
          <w:sz w:val="24"/>
          <w:szCs w:val="28"/>
        </w:rPr>
        <w:tab/>
        <w:t>целевой</w:t>
      </w:r>
      <w:r w:rsidRPr="00C44F07">
        <w:rPr>
          <w:sz w:val="24"/>
          <w:szCs w:val="28"/>
        </w:rPr>
        <w:tab/>
        <w:t xml:space="preserve">модели </w:t>
      </w:r>
      <w:r w:rsidRPr="00C44F07">
        <w:rPr>
          <w:spacing w:val="-3"/>
          <w:sz w:val="24"/>
          <w:szCs w:val="28"/>
        </w:rPr>
        <w:t xml:space="preserve">наставничества </w:t>
      </w:r>
      <w:proofErr w:type="spellStart"/>
      <w:r w:rsidRPr="00C44F07">
        <w:rPr>
          <w:spacing w:val="-3"/>
          <w:sz w:val="24"/>
          <w:szCs w:val="28"/>
        </w:rPr>
        <w:t>Нацвину</w:t>
      </w:r>
      <w:proofErr w:type="spellEnd"/>
      <w:r w:rsidRPr="00C44F07">
        <w:rPr>
          <w:spacing w:val="-3"/>
          <w:sz w:val="24"/>
          <w:szCs w:val="28"/>
        </w:rPr>
        <w:t xml:space="preserve"> С.М, социального педагога</w:t>
      </w:r>
      <w:r w:rsidRPr="00C44F07">
        <w:rPr>
          <w:sz w:val="24"/>
          <w:szCs w:val="28"/>
        </w:rPr>
        <w:t>.</w:t>
      </w:r>
    </w:p>
    <w:p w:rsidR="000C7289" w:rsidRPr="00C44F07" w:rsidRDefault="000C7289" w:rsidP="000C7289">
      <w:pPr>
        <w:pStyle w:val="a5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both"/>
        <w:rPr>
          <w:sz w:val="24"/>
          <w:szCs w:val="28"/>
        </w:rPr>
      </w:pPr>
    </w:p>
    <w:p w:rsidR="000C7289" w:rsidRPr="00C44F07" w:rsidRDefault="000C7289" w:rsidP="000C7289">
      <w:pPr>
        <w:pStyle w:val="a5"/>
        <w:numPr>
          <w:ilvl w:val="0"/>
          <w:numId w:val="1"/>
        </w:numPr>
        <w:tabs>
          <w:tab w:val="left" w:pos="847"/>
        </w:tabs>
        <w:spacing w:line="321" w:lineRule="exact"/>
        <w:ind w:hanging="349"/>
        <w:jc w:val="both"/>
        <w:rPr>
          <w:sz w:val="24"/>
          <w:szCs w:val="28"/>
        </w:rPr>
      </w:pPr>
      <w:r w:rsidRPr="00C44F07">
        <w:rPr>
          <w:sz w:val="24"/>
          <w:szCs w:val="28"/>
        </w:rPr>
        <w:t>Утвердить:</w:t>
      </w:r>
    </w:p>
    <w:p w:rsidR="000C7289" w:rsidRPr="00965842" w:rsidRDefault="000C7289" w:rsidP="000C7289">
      <w:pPr>
        <w:pStyle w:val="a5"/>
        <w:numPr>
          <w:ilvl w:val="1"/>
          <w:numId w:val="1"/>
        </w:numPr>
        <w:tabs>
          <w:tab w:val="left" w:pos="1555"/>
        </w:tabs>
        <w:ind w:right="146" w:hanging="720"/>
        <w:jc w:val="both"/>
        <w:rPr>
          <w:sz w:val="24"/>
          <w:szCs w:val="28"/>
        </w:rPr>
      </w:pPr>
      <w:r w:rsidRPr="00C44F07">
        <w:rPr>
          <w:sz w:val="24"/>
          <w:szCs w:val="28"/>
        </w:rPr>
        <w:t xml:space="preserve">«дорожную карту» реализации целевой модели наставничества в МБОУ СОШ п. Де-Кастри </w:t>
      </w:r>
      <w:r w:rsidRPr="00965842">
        <w:rPr>
          <w:sz w:val="24"/>
          <w:szCs w:val="28"/>
        </w:rPr>
        <w:t>на 2021-2025 г. (Приложение</w:t>
      </w:r>
      <w:r w:rsidRPr="00965842">
        <w:rPr>
          <w:spacing w:val="-4"/>
          <w:sz w:val="24"/>
          <w:szCs w:val="28"/>
        </w:rPr>
        <w:t xml:space="preserve"> </w:t>
      </w:r>
      <w:r w:rsidRPr="00965842">
        <w:rPr>
          <w:sz w:val="24"/>
          <w:szCs w:val="28"/>
        </w:rPr>
        <w:t>1);</w:t>
      </w:r>
    </w:p>
    <w:p w:rsidR="000C7289" w:rsidRPr="00C44F07" w:rsidRDefault="000C7289" w:rsidP="000C7289">
      <w:pPr>
        <w:pStyle w:val="a5"/>
        <w:numPr>
          <w:ilvl w:val="1"/>
          <w:numId w:val="1"/>
        </w:numPr>
        <w:tabs>
          <w:tab w:val="left" w:pos="1555"/>
        </w:tabs>
        <w:spacing w:before="1"/>
        <w:ind w:right="143" w:hanging="720"/>
        <w:jc w:val="both"/>
        <w:rPr>
          <w:sz w:val="24"/>
          <w:szCs w:val="28"/>
        </w:rPr>
      </w:pPr>
      <w:r w:rsidRPr="00965842">
        <w:rPr>
          <w:sz w:val="24"/>
          <w:szCs w:val="28"/>
        </w:rPr>
        <w:t>Положение о наставничестве в МБОУ СОШ п. Де-</w:t>
      </w:r>
      <w:proofErr w:type="gramStart"/>
      <w:r w:rsidRPr="00965842">
        <w:rPr>
          <w:sz w:val="24"/>
          <w:szCs w:val="28"/>
        </w:rPr>
        <w:t>Кастри  на</w:t>
      </w:r>
      <w:proofErr w:type="gramEnd"/>
      <w:r w:rsidRPr="00965842">
        <w:rPr>
          <w:sz w:val="24"/>
          <w:szCs w:val="28"/>
        </w:rPr>
        <w:t xml:space="preserve"> 2021-2025гг. </w:t>
      </w:r>
      <w:r w:rsidRPr="00C44F07">
        <w:rPr>
          <w:sz w:val="24"/>
          <w:szCs w:val="28"/>
        </w:rPr>
        <w:t>(Приложение</w:t>
      </w:r>
      <w:r w:rsidRPr="00C44F07">
        <w:rPr>
          <w:spacing w:val="-4"/>
          <w:sz w:val="24"/>
          <w:szCs w:val="28"/>
        </w:rPr>
        <w:t xml:space="preserve"> </w:t>
      </w:r>
      <w:r w:rsidRPr="00C44F07">
        <w:rPr>
          <w:sz w:val="24"/>
          <w:szCs w:val="28"/>
        </w:rPr>
        <w:t>2);</w:t>
      </w:r>
    </w:p>
    <w:p w:rsidR="000C7289" w:rsidRPr="00C44F07" w:rsidRDefault="000C7289" w:rsidP="000C7289">
      <w:pPr>
        <w:pStyle w:val="a5"/>
        <w:numPr>
          <w:ilvl w:val="1"/>
          <w:numId w:val="1"/>
        </w:numPr>
        <w:tabs>
          <w:tab w:val="left" w:pos="1555"/>
        </w:tabs>
        <w:ind w:right="147" w:hanging="720"/>
        <w:jc w:val="both"/>
        <w:rPr>
          <w:sz w:val="24"/>
          <w:szCs w:val="28"/>
        </w:rPr>
      </w:pPr>
      <w:r w:rsidRPr="00C44F07">
        <w:rPr>
          <w:sz w:val="24"/>
          <w:szCs w:val="28"/>
        </w:rPr>
        <w:t>Программу целевой модели наставничества в МБОУ СОШ п. Де-Кастри. (Приложение</w:t>
      </w:r>
      <w:r w:rsidRPr="00C44F07">
        <w:rPr>
          <w:spacing w:val="-4"/>
          <w:sz w:val="24"/>
          <w:szCs w:val="28"/>
        </w:rPr>
        <w:t xml:space="preserve"> </w:t>
      </w:r>
      <w:r w:rsidRPr="00C44F07">
        <w:rPr>
          <w:sz w:val="24"/>
          <w:szCs w:val="28"/>
        </w:rPr>
        <w:t>3).</w:t>
      </w:r>
    </w:p>
    <w:p w:rsidR="000C7289" w:rsidRPr="00C44F07" w:rsidRDefault="000C7289" w:rsidP="000C7289">
      <w:pPr>
        <w:pStyle w:val="a5"/>
        <w:numPr>
          <w:ilvl w:val="0"/>
          <w:numId w:val="1"/>
        </w:numPr>
        <w:tabs>
          <w:tab w:val="left" w:pos="847"/>
        </w:tabs>
        <w:ind w:left="858" w:right="140" w:hanging="437"/>
        <w:jc w:val="both"/>
        <w:rPr>
          <w:sz w:val="24"/>
          <w:szCs w:val="28"/>
        </w:rPr>
      </w:pPr>
      <w:r w:rsidRPr="00C44F07">
        <w:rPr>
          <w:sz w:val="24"/>
          <w:szCs w:val="28"/>
        </w:rPr>
        <w:t xml:space="preserve">Контроль за исполнением настоящего приказа возложить на социального педагога </w:t>
      </w:r>
      <w:proofErr w:type="spellStart"/>
      <w:r w:rsidRPr="00C44F07">
        <w:rPr>
          <w:sz w:val="24"/>
          <w:szCs w:val="28"/>
        </w:rPr>
        <w:t>Нацвину</w:t>
      </w:r>
      <w:proofErr w:type="spellEnd"/>
      <w:r w:rsidRPr="00C44F07">
        <w:rPr>
          <w:sz w:val="24"/>
          <w:szCs w:val="28"/>
        </w:rPr>
        <w:t xml:space="preserve"> Софию Михайловну.</w:t>
      </w:r>
    </w:p>
    <w:p w:rsidR="000C7289" w:rsidRPr="00C44F07" w:rsidRDefault="000C7289" w:rsidP="000C7289">
      <w:pPr>
        <w:pStyle w:val="a3"/>
        <w:jc w:val="both"/>
        <w:rPr>
          <w:szCs w:val="28"/>
        </w:rPr>
      </w:pPr>
    </w:p>
    <w:p w:rsidR="000C7289" w:rsidRDefault="000C7289" w:rsidP="000C7289">
      <w:pPr>
        <w:tabs>
          <w:tab w:val="left" w:pos="7219"/>
        </w:tabs>
        <w:ind w:left="278"/>
        <w:jc w:val="both"/>
        <w:rPr>
          <w:sz w:val="24"/>
          <w:szCs w:val="28"/>
        </w:rPr>
      </w:pPr>
    </w:p>
    <w:p w:rsidR="000C7289" w:rsidRPr="00C44F07" w:rsidRDefault="000C7289" w:rsidP="000C7289">
      <w:pPr>
        <w:tabs>
          <w:tab w:val="left" w:pos="7219"/>
        </w:tabs>
        <w:ind w:left="278"/>
        <w:jc w:val="center"/>
        <w:rPr>
          <w:sz w:val="24"/>
          <w:szCs w:val="28"/>
        </w:rPr>
      </w:pPr>
      <w:proofErr w:type="gramStart"/>
      <w:r w:rsidRPr="00C44F07">
        <w:rPr>
          <w:sz w:val="24"/>
          <w:szCs w:val="28"/>
        </w:rPr>
        <w:t xml:space="preserve">Директор:   </w:t>
      </w:r>
      <w:proofErr w:type="gramEnd"/>
      <w:r w:rsidRPr="00C44F07">
        <w:rPr>
          <w:sz w:val="24"/>
          <w:szCs w:val="28"/>
        </w:rPr>
        <w:t xml:space="preserve">                                                                             Т.В. Степанова</w:t>
      </w:r>
    </w:p>
    <w:p w:rsidR="000C7289" w:rsidRDefault="000C7289" w:rsidP="000C7289">
      <w:pPr>
        <w:tabs>
          <w:tab w:val="left" w:pos="7219"/>
        </w:tabs>
        <w:ind w:left="278"/>
        <w:jc w:val="center"/>
        <w:rPr>
          <w:sz w:val="24"/>
          <w:szCs w:val="28"/>
        </w:rPr>
      </w:pPr>
    </w:p>
    <w:p w:rsidR="000C7289" w:rsidRDefault="000C7289" w:rsidP="000C7289">
      <w:pPr>
        <w:tabs>
          <w:tab w:val="left" w:pos="7219"/>
        </w:tabs>
        <w:ind w:left="278"/>
        <w:jc w:val="center"/>
        <w:rPr>
          <w:sz w:val="24"/>
          <w:szCs w:val="28"/>
        </w:rPr>
      </w:pPr>
    </w:p>
    <w:p w:rsidR="000C7289" w:rsidRPr="00C44F07" w:rsidRDefault="000C7289" w:rsidP="000C7289">
      <w:pPr>
        <w:tabs>
          <w:tab w:val="left" w:pos="7219"/>
        </w:tabs>
        <w:ind w:left="278"/>
        <w:rPr>
          <w:sz w:val="24"/>
          <w:szCs w:val="28"/>
        </w:rPr>
      </w:pPr>
      <w:r w:rsidRPr="00C44F07">
        <w:rPr>
          <w:sz w:val="24"/>
          <w:szCs w:val="28"/>
        </w:rPr>
        <w:t>С приказом ознакомлены:</w:t>
      </w:r>
    </w:p>
    <w:p w:rsidR="000C7289" w:rsidRPr="00C44F07" w:rsidRDefault="000C7289" w:rsidP="000C7289">
      <w:pPr>
        <w:tabs>
          <w:tab w:val="left" w:pos="7219"/>
        </w:tabs>
        <w:ind w:left="278"/>
        <w:jc w:val="both"/>
        <w:rPr>
          <w:sz w:val="24"/>
          <w:szCs w:val="28"/>
        </w:rPr>
      </w:pPr>
    </w:p>
    <w:p w:rsidR="000C7289" w:rsidRPr="00372933" w:rsidRDefault="000C7289" w:rsidP="000C7289">
      <w:pPr>
        <w:rPr>
          <w:sz w:val="28"/>
          <w:szCs w:val="28"/>
        </w:rPr>
      </w:pPr>
    </w:p>
    <w:p w:rsidR="00951111" w:rsidRDefault="00951111">
      <w:bookmarkStart w:id="0" w:name="_GoBack"/>
      <w:bookmarkEnd w:id="0"/>
    </w:p>
    <w:sectPr w:rsidR="0095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A"/>
    <w:rsid w:val="000C7289"/>
    <w:rsid w:val="00404F4A"/>
    <w:rsid w:val="0095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D18CC-B49A-48CA-B680-DBE21378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2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728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C728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C7289"/>
    <w:pPr>
      <w:ind w:left="82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2021-07-16T00:17:00Z</dcterms:created>
  <dcterms:modified xsi:type="dcterms:W3CDTF">2021-07-16T00:18:00Z</dcterms:modified>
</cp:coreProperties>
</file>