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b w:val="1"/>
          <w:bCs w:val="1"/>
          <w:color w:val="FF0000"/>
        </w:rPr>
        <w:t>Как перестать кричать на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b w:val="1"/>
          <w:bCs w:val="1"/>
          <w:color w:val="FF0000"/>
        </w:rPr>
        <w:t>ребенка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3"/>
          <w:szCs w:val="23"/>
          <w:color w:val="57585A"/>
        </w:rPr>
        <w:t>Есть старинная мудрость</w:t>
      </w:r>
      <w:r>
        <w:rPr>
          <w:rFonts w:ascii="Verdana" w:cs="Verdana" w:eastAsia="Verdana" w:hAnsi="Verdana"/>
          <w:sz w:val="23"/>
          <w:szCs w:val="23"/>
          <w:color w:val="57585A"/>
        </w:rPr>
        <w:t>: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right="1300"/>
        <w:spacing w:after="0" w:line="254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«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Прежде чем сказать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 xml:space="preserve"> — 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посчитай до десяти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80"/>
        <w:spacing w:after="0" w:line="255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 xml:space="preserve">Прежде чем обидеть 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—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 xml:space="preserve"> посчитай до ста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80"/>
        <w:spacing w:after="0" w:line="254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 xml:space="preserve">Прежде чем ударить 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—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 xml:space="preserve"> посчитай до тысячи</w:t>
      </w:r>
      <w:r>
        <w:rPr>
          <w:rFonts w:ascii="Verdana" w:cs="Verdana" w:eastAsia="Verdana" w:hAnsi="Verdana"/>
          <w:sz w:val="24"/>
          <w:szCs w:val="24"/>
          <w:b w:val="1"/>
          <w:bCs w:val="1"/>
          <w:color w:val="0000FF"/>
        </w:rPr>
        <w:t>».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19050</wp:posOffset>
            </wp:positionH>
            <wp:positionV relativeFrom="paragraph">
              <wp:posOffset>539115</wp:posOffset>
            </wp:positionV>
            <wp:extent cx="1714500" cy="1714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3"/>
          <w:szCs w:val="23"/>
          <w:color w:val="57585A"/>
        </w:rPr>
        <w:t>Иногда даже самые любящие родители срываются</w:t>
      </w:r>
      <w:r>
        <w:rPr>
          <w:rFonts w:ascii="Verdana" w:cs="Verdana" w:eastAsia="Verdana" w:hAnsi="Verdana"/>
          <w:sz w:val="23"/>
          <w:szCs w:val="23"/>
          <w:color w:val="57585A"/>
        </w:rPr>
        <w:t>.</w:t>
      </w:r>
      <w:r>
        <w:rPr>
          <w:rFonts w:ascii="Verdana" w:cs="Verdana" w:eastAsia="Verdana" w:hAnsi="Verdana"/>
          <w:sz w:val="23"/>
          <w:szCs w:val="23"/>
          <w:color w:val="57585A"/>
        </w:rPr>
        <w:t xml:space="preserve"> Многие мамы</w:t>
      </w:r>
    </w:p>
    <w:p>
      <w:pPr>
        <w:jc w:val="both"/>
        <w:ind w:right="80"/>
        <w:spacing w:after="0" w:line="255" w:lineRule="auto"/>
        <w:tabs>
          <w:tab w:leader="none" w:pos="238" w:val="left"/>
        </w:tabs>
        <w:numPr>
          <w:ilvl w:val="0"/>
          <w:numId w:val="1"/>
        </w:numPr>
        <w:rPr>
          <w:rFonts w:ascii="Verdana" w:cs="Verdana" w:eastAsia="Verdana" w:hAnsi="Verdana"/>
          <w:sz w:val="24"/>
          <w:szCs w:val="24"/>
          <w:color w:val="57585A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папы повышают голос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потому что </w:t>
      </w: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>запрограммированы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" </w:t>
      </w:r>
      <w:r>
        <w:rPr>
          <w:rFonts w:ascii="Verdana" w:cs="Verdana" w:eastAsia="Verdana" w:hAnsi="Verdana"/>
          <w:sz w:val="24"/>
          <w:szCs w:val="24"/>
          <w:color w:val="57585A"/>
        </w:rPr>
        <w:t>кричать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- </w:t>
      </w:r>
      <w:r>
        <w:rPr>
          <w:rFonts w:ascii="Verdana" w:cs="Verdana" w:eastAsia="Verdana" w:hAnsi="Verdana"/>
          <w:sz w:val="24"/>
          <w:szCs w:val="24"/>
          <w:color w:val="57585A"/>
        </w:rPr>
        <w:t>так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</w:t>
      </w:r>
      <w:r>
        <w:rPr>
          <w:rFonts w:ascii="Verdana" w:cs="Verdana" w:eastAsia="Verdana" w:hAnsi="Verdana"/>
          <w:sz w:val="24"/>
          <w:szCs w:val="24"/>
          <w:color w:val="57585A"/>
        </w:rPr>
        <w:t>поступали и их родители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</w:p>
    <w:p>
      <w:pPr>
        <w:spacing w:after="0" w:line="6" w:lineRule="exact"/>
        <w:rPr>
          <w:rFonts w:ascii="Verdana" w:cs="Verdana" w:eastAsia="Verdana" w:hAnsi="Verdana"/>
          <w:sz w:val="24"/>
          <w:szCs w:val="24"/>
          <w:color w:val="57585A"/>
        </w:rPr>
      </w:pPr>
    </w:p>
    <w:p>
      <w:pPr>
        <w:ind w:right="420"/>
        <w:spacing w:after="0" w:line="256" w:lineRule="auto"/>
        <w:rPr>
          <w:rFonts w:ascii="Verdana" w:cs="Verdana" w:eastAsia="Verdana" w:hAnsi="Verdana"/>
          <w:sz w:val="24"/>
          <w:szCs w:val="24"/>
          <w:color w:val="57585A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Некоторые позволяют себе прикрикнуть на ребенка только в тех случаях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когда очень расстроены или разгневаны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0"/>
        <w:spacing w:after="0" w:line="255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Подумайте о том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 крик больно ранит самоуважение и чувство собственного достоинства ребенка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80" w:firstLine="10"/>
        <w:spacing w:after="0" w:line="276" w:lineRule="auto"/>
        <w:tabs>
          <w:tab w:leader="none" w:pos="228" w:val="left"/>
        </w:tabs>
        <w:numPr>
          <w:ilvl w:val="0"/>
          <w:numId w:val="2"/>
        </w:numPr>
        <w:rPr>
          <w:rFonts w:ascii="Verdana" w:cs="Verdana" w:eastAsia="Verdana" w:hAnsi="Verdana"/>
          <w:sz w:val="23"/>
          <w:szCs w:val="23"/>
          <w:color w:val="57585A"/>
        </w:rPr>
      </w:pPr>
      <w:r>
        <w:rPr>
          <w:rFonts w:ascii="Verdana" w:cs="Verdana" w:eastAsia="Verdana" w:hAnsi="Verdana"/>
          <w:sz w:val="23"/>
          <w:szCs w:val="23"/>
          <w:color w:val="57585A"/>
        </w:rPr>
        <w:t>также мгновенно разрушает душевную взаимосвязь между вами</w:t>
      </w:r>
      <w:r>
        <w:rPr>
          <w:rFonts w:ascii="Verdana" w:cs="Verdana" w:eastAsia="Verdana" w:hAnsi="Verdana"/>
          <w:sz w:val="23"/>
          <w:szCs w:val="23"/>
          <w:color w:val="57585A"/>
        </w:rPr>
        <w:t>.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right="280"/>
        <w:spacing w:after="0" w:line="256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Когда родители кричат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дети пугаются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Они воспринимают крик как нападение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поэтому либо бросаются в бой </w:t>
      </w:r>
      <w:r>
        <w:rPr>
          <w:rFonts w:ascii="Verdana" w:cs="Verdana" w:eastAsia="Verdana" w:hAnsi="Verdana"/>
          <w:sz w:val="24"/>
          <w:szCs w:val="24"/>
          <w:color w:val="57585A"/>
        </w:rPr>
        <w:t>(</w:t>
      </w:r>
      <w:r>
        <w:rPr>
          <w:rFonts w:ascii="Verdana" w:cs="Verdana" w:eastAsia="Verdana" w:hAnsi="Verdana"/>
          <w:sz w:val="24"/>
          <w:szCs w:val="24"/>
          <w:color w:val="57585A"/>
        </w:rPr>
        <w:t>огрызаются и кричат на нас</w:t>
      </w:r>
      <w:r>
        <w:rPr>
          <w:rFonts w:ascii="Verdana" w:cs="Verdana" w:eastAsia="Verdana" w:hAnsi="Verdana"/>
          <w:sz w:val="24"/>
          <w:szCs w:val="24"/>
          <w:color w:val="57585A"/>
        </w:rPr>
        <w:t>),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либо убегают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стараясь физически либо эмоционально уйти подальше от крика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 w:line="256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Дети учатся коммуникации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имитируя нашу манеру общения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Если мы намеренно кричим на ребенка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чтобы заставить его делать то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 нам нужно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это называется запугиванием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И дети учатся кричать на других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чтобы принуждать их делать требуемое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Если взрослые кричат на ребенка ненамеренно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значит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они потеряли контроль над собой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И малыш понимает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 кричать на других </w:t>
      </w:r>
      <w:r>
        <w:rPr>
          <w:rFonts w:ascii="Verdana" w:cs="Verdana" w:eastAsia="Verdana" w:hAnsi="Verdana"/>
          <w:sz w:val="24"/>
          <w:szCs w:val="24"/>
          <w:color w:val="57585A"/>
        </w:rPr>
        <w:t>-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это вполне приемлемый способ справиться со своим плохим настроением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right="160"/>
        <w:spacing w:after="0" w:line="254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Проблему крика можно устранить и снизить причиняемый им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эмоциональный вред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Новые навыки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left="3" w:right="60"/>
        <w:spacing w:after="0" w:line="256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Скажите ребенку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 вы постараетесь справиться с собой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чтобы перестать кричать на него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и попросите помочь вам в этом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Дайте ему разрешение прерывать вас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когда вы начинаете кричать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Предложите своего рода пантомиму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40" w:hanging="3"/>
        <w:spacing w:after="0" w:line="256" w:lineRule="auto"/>
        <w:tabs>
          <w:tab w:leader="none" w:pos="195" w:val="left"/>
        </w:tabs>
        <w:numPr>
          <w:ilvl w:val="0"/>
          <w:numId w:val="3"/>
        </w:numPr>
        <w:rPr>
          <w:rFonts w:ascii="Verdana" w:cs="Verdana" w:eastAsia="Verdana" w:hAnsi="Verdana"/>
          <w:sz w:val="24"/>
          <w:szCs w:val="24"/>
          <w:color w:val="57585A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зажимать ладонями уши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Кроме того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крик можно прервать словами</w:t>
      </w:r>
      <w:r>
        <w:rPr>
          <w:rFonts w:ascii="Verdana" w:cs="Verdana" w:eastAsia="Verdana" w:hAnsi="Verdana"/>
          <w:sz w:val="24"/>
          <w:szCs w:val="24"/>
          <w:color w:val="57585A"/>
        </w:rPr>
        <w:t>: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</w:t>
      </w: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>Ты кричишь на меня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, </w:t>
      </w:r>
      <w:r>
        <w:rPr>
          <w:rFonts w:ascii="Verdana" w:cs="Verdana" w:eastAsia="Verdana" w:hAnsi="Verdana"/>
          <w:sz w:val="24"/>
          <w:szCs w:val="24"/>
          <w:color w:val="57585A"/>
        </w:rPr>
        <w:t>а это мне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</w:t>
      </w:r>
      <w:r>
        <w:rPr>
          <w:rFonts w:ascii="Verdana" w:cs="Verdana" w:eastAsia="Verdana" w:hAnsi="Verdana"/>
          <w:sz w:val="24"/>
          <w:szCs w:val="24"/>
          <w:color w:val="57585A"/>
        </w:rPr>
        <w:t>неприятно</w:t>
      </w: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или </w:t>
      </w: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>Пожалуйста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поговори со мной спокойно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ведь ты любишь меня</w:t>
      </w:r>
      <w:r>
        <w:rPr>
          <w:rFonts w:ascii="Verdana" w:cs="Verdana" w:eastAsia="Verdana" w:hAnsi="Verdana"/>
          <w:sz w:val="24"/>
          <w:szCs w:val="24"/>
          <w:color w:val="57585A"/>
        </w:rPr>
        <w:t>".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Отреагируйте на это напоминание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прибегнув к </w:t>
      </w: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>перемотке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, </w:t>
      </w:r>
      <w:r>
        <w:rPr>
          <w:rFonts w:ascii="Verdana" w:cs="Verdana" w:eastAsia="Verdana" w:hAnsi="Verdana"/>
          <w:sz w:val="24"/>
          <w:szCs w:val="24"/>
          <w:color w:val="57585A"/>
        </w:rPr>
        <w:t>наладке и повторному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</w:t>
      </w:r>
      <w:r>
        <w:rPr>
          <w:rFonts w:ascii="Verdana" w:cs="Verdana" w:eastAsia="Verdana" w:hAnsi="Verdana"/>
          <w:sz w:val="24"/>
          <w:szCs w:val="24"/>
          <w:color w:val="57585A"/>
        </w:rPr>
        <w:t>запуску</w:t>
      </w:r>
      <w:r>
        <w:rPr>
          <w:rFonts w:ascii="Verdana" w:cs="Verdana" w:eastAsia="Verdana" w:hAnsi="Verdana"/>
          <w:sz w:val="24"/>
          <w:szCs w:val="24"/>
          <w:color w:val="57585A"/>
        </w:rPr>
        <w:t>".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Пример</w:t>
      </w:r>
      <w:r>
        <w:rPr>
          <w:rFonts w:ascii="Verdana" w:cs="Verdana" w:eastAsia="Verdana" w:hAnsi="Verdana"/>
          <w:sz w:val="24"/>
          <w:szCs w:val="24"/>
          <w:color w:val="57585A"/>
        </w:rPr>
        <w:t>: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>Перемотка</w:t>
      </w:r>
      <w:r>
        <w:rPr>
          <w:rFonts w:ascii="Verdana" w:cs="Verdana" w:eastAsia="Verdana" w:hAnsi="Verdana"/>
          <w:sz w:val="24"/>
          <w:szCs w:val="24"/>
          <w:color w:val="57585A"/>
        </w:rPr>
        <w:t>". "</w:t>
      </w:r>
      <w:r>
        <w:rPr>
          <w:rFonts w:ascii="Verdana" w:cs="Verdana" w:eastAsia="Verdana" w:hAnsi="Verdana"/>
          <w:sz w:val="24"/>
          <w:szCs w:val="24"/>
          <w:color w:val="57585A"/>
        </w:rPr>
        <w:t>Спасибо за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напоминание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я забыла об этом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поскольку была расстроена</w:t>
      </w:r>
      <w:r>
        <w:rPr>
          <w:rFonts w:ascii="Verdana" w:cs="Verdana" w:eastAsia="Verdana" w:hAnsi="Verdana"/>
          <w:sz w:val="24"/>
          <w:szCs w:val="24"/>
          <w:color w:val="57585A"/>
        </w:rPr>
        <w:t>".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3"/>
          <w:szCs w:val="23"/>
          <w:color w:val="57585A"/>
        </w:rPr>
        <w:t>"</w:t>
      </w:r>
      <w:r>
        <w:rPr>
          <w:rFonts w:ascii="Verdana" w:cs="Verdana" w:eastAsia="Verdana" w:hAnsi="Verdana"/>
          <w:sz w:val="23"/>
          <w:szCs w:val="23"/>
          <w:color w:val="57585A"/>
        </w:rPr>
        <w:t>Наладка</w:t>
      </w:r>
      <w:r>
        <w:rPr>
          <w:rFonts w:ascii="Verdana" w:cs="Verdana" w:eastAsia="Verdana" w:hAnsi="Verdana"/>
          <w:sz w:val="23"/>
          <w:szCs w:val="23"/>
          <w:color w:val="57585A"/>
        </w:rPr>
        <w:t>". "</w:t>
      </w:r>
      <w:r>
        <w:rPr>
          <w:rFonts w:ascii="Verdana" w:cs="Verdana" w:eastAsia="Verdana" w:hAnsi="Verdana"/>
          <w:sz w:val="23"/>
          <w:szCs w:val="23"/>
          <w:color w:val="57585A"/>
        </w:rPr>
        <w:t>Прости</w:t>
      </w:r>
      <w:r>
        <w:rPr>
          <w:rFonts w:ascii="Verdana" w:cs="Verdana" w:eastAsia="Verdana" w:hAnsi="Verdana"/>
          <w:sz w:val="23"/>
          <w:szCs w:val="23"/>
          <w:color w:val="57585A"/>
        </w:rPr>
        <w:t xml:space="preserve">, </w:t>
      </w:r>
      <w:r>
        <w:rPr>
          <w:rFonts w:ascii="Verdana" w:cs="Verdana" w:eastAsia="Verdana" w:hAnsi="Verdana"/>
          <w:sz w:val="23"/>
          <w:szCs w:val="23"/>
          <w:color w:val="57585A"/>
        </w:rPr>
        <w:t>ты не заслужил</w:t>
      </w:r>
      <w:r>
        <w:rPr>
          <w:rFonts w:ascii="Verdana" w:cs="Verdana" w:eastAsia="Verdana" w:hAnsi="Verdana"/>
          <w:sz w:val="23"/>
          <w:szCs w:val="23"/>
          <w:color w:val="57585A"/>
        </w:rPr>
        <w:t>,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чтобы на тебя кричали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То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что ты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сделал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нехорошо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но и кричать на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тебя тоже не следует</w:t>
      </w:r>
      <w:r>
        <w:rPr>
          <w:rFonts w:ascii="Verdana" w:cs="Verdana" w:eastAsia="Verdana" w:hAnsi="Verdana"/>
          <w:sz w:val="24"/>
          <w:szCs w:val="24"/>
          <w:color w:val="57585A"/>
        </w:rPr>
        <w:t>".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3" w:right="40"/>
        <w:spacing w:after="0" w:line="255" w:lineRule="auto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24"/>
          <w:szCs w:val="24"/>
          <w:color w:val="57585A"/>
        </w:rPr>
        <w:t>"</w:t>
      </w:r>
      <w:r>
        <w:rPr>
          <w:rFonts w:ascii="Verdana" w:cs="Verdana" w:eastAsia="Verdana" w:hAnsi="Verdana"/>
          <w:sz w:val="24"/>
          <w:szCs w:val="24"/>
          <w:color w:val="57585A"/>
        </w:rPr>
        <w:t>Повторный запуск</w:t>
      </w:r>
      <w:r>
        <w:rPr>
          <w:rFonts w:ascii="Verdana" w:cs="Verdana" w:eastAsia="Verdana" w:hAnsi="Verdana"/>
          <w:sz w:val="24"/>
          <w:szCs w:val="24"/>
          <w:color w:val="57585A"/>
        </w:rPr>
        <w:t>". "</w:t>
      </w:r>
      <w:r>
        <w:rPr>
          <w:rFonts w:ascii="Verdana" w:cs="Verdana" w:eastAsia="Verdana" w:hAnsi="Verdana"/>
          <w:sz w:val="24"/>
          <w:szCs w:val="24"/>
          <w:color w:val="57585A"/>
        </w:rPr>
        <w:t>Давай начнем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</w:t>
      </w:r>
      <w:r>
        <w:rPr>
          <w:rFonts w:ascii="Verdana" w:cs="Verdana" w:eastAsia="Verdana" w:hAnsi="Verdana"/>
          <w:sz w:val="24"/>
          <w:szCs w:val="24"/>
          <w:color w:val="57585A"/>
        </w:rPr>
        <w:t>все сначала</w:t>
      </w:r>
      <w:r>
        <w:rPr>
          <w:rFonts w:ascii="Verdana" w:cs="Verdana" w:eastAsia="Verdana" w:hAnsi="Verdana"/>
          <w:sz w:val="24"/>
          <w:szCs w:val="24"/>
          <w:color w:val="57585A"/>
        </w:rPr>
        <w:t>.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Я огорчена</w:t>
      </w:r>
      <w:r>
        <w:rPr>
          <w:rFonts w:ascii="Verdana" w:cs="Verdana" w:eastAsia="Verdana" w:hAnsi="Verdana"/>
          <w:sz w:val="24"/>
          <w:szCs w:val="24"/>
          <w:color w:val="57585A"/>
        </w:rPr>
        <w:t>,</w:t>
      </w:r>
      <w:r>
        <w:rPr>
          <w:rFonts w:ascii="Verdana" w:cs="Verdana" w:eastAsia="Verdana" w:hAnsi="Verdana"/>
          <w:sz w:val="24"/>
          <w:szCs w:val="24"/>
          <w:color w:val="57585A"/>
        </w:rPr>
        <w:t xml:space="preserve"> потому что ты не соглашаешься со мной</w:t>
      </w:r>
      <w:r>
        <w:rPr>
          <w:rFonts w:ascii="Verdana" w:cs="Verdana" w:eastAsia="Verdana" w:hAnsi="Verdana"/>
          <w:sz w:val="24"/>
          <w:szCs w:val="24"/>
          <w:color w:val="57585A"/>
        </w:rPr>
        <w:t>".</w:t>
      </w:r>
    </w:p>
    <w:p>
      <w:pPr>
        <w:sectPr>
          <w:pgSz w:w="16840" w:h="11906" w:orient="landscape"/>
          <w:cols w:equalWidth="0" w:num="3">
            <w:col w:w="4660" w:space="700"/>
            <w:col w:w="4660" w:space="717"/>
            <w:col w:w="4643"/>
          </w:cols>
          <w:pgMar w:left="720" w:top="716" w:right="738" w:bottom="31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это успокаивает и возвращает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хорошая мама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Иногда и надо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Наше разрешение детям напоминать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радость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."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строгим голосом говорить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Но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о том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что кричать не следует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главное чтобы ребенок знал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что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2. 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Один мой знакомый вместо того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мама его любит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Каждый вечер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-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дает им силу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,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чтобы защититься от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чтобы кричать или ругаться говорит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перед сном говорить ему это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крика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не вступая в борьбу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(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не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нараспев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: 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Ну что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-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о это такое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?"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Без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гладить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обнимать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целовать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Тогда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спасаясь бегством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);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всякого повышения голоса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И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  <w:w w:val="99"/>
              </w:rPr>
              <w:t>и строгие ситуации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  <w:w w:val="99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  <w:w w:val="99"/>
              </w:rPr>
              <w:t xml:space="preserve"> когда например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-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оберегает их чувство собственного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выговаривается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и не шумит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:-)"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крутит ручки конфорок на печке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достоинства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потому что дает им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или что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-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то подобное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</w:tr>
      <w:tr>
        <w:trPr>
          <w:trHeight w:val="313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понять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что они не заслуживают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3. 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Если вы не можете сдержаться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воспринимаются только как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такого обращения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;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чтобы не обозвать ребенка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то хотя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отдельные ситуации когда мама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-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укрепляет взаимосвязь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,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так как мы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бы оставьте при себе всякие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“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дурак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”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строгая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а не тенденция поведения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выказываем уважение к их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и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“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бестолочь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”.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Придумайте свое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Это у меня так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."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потребностям и чувствам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ругательство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Например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скажите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ему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: “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Ух ты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барабулька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5. 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Я сама подглядела у другой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Источник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: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Пэм Лео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Как создать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конопулька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!”.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Еще можно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вместо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мамы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как она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разозлившись на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теплые отношения с детьми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".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того чтобы повышать голос на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нашалившую дочку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вместо того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ребенка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скорчить рожицу или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чтобы накричать на нее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с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Советы от родителей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: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розыграть пантомиму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Можно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преувеличенно свирепым видом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разозлившись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зарычать или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погналась за ней со словами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“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Вот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1. 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По возможности уделять себе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захрюкать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...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Вообще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лучшее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догоню тебя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!”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Дочка побежала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хотя бы час в день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: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побаловаться в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средство от гнева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-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юмор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!"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мама за ней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и сложная ситуация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это время масочкой для лица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5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как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-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то незаметно превратилась в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чтением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любимым хобби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В общем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4. "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Все дело в мамином</w:t>
            </w:r>
          </w:p>
        </w:tc>
        <w:tc>
          <w:tcPr>
            <w:tcW w:w="4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игру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."</w:t>
            </w:r>
          </w:p>
        </w:tc>
      </w:tr>
      <w:tr>
        <w:trPr>
          <w:trHeight w:val="312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уделить внимание себе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-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любимой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,</w:t>
            </w:r>
          </w:p>
        </w:tc>
        <w:tc>
          <w:tcPr>
            <w:tcW w:w="5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самочувствии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.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 xml:space="preserve"> Счастливая мама </w:t>
            </w:r>
            <w:r>
              <w:rPr>
                <w:rFonts w:ascii="Verdana" w:cs="Verdana" w:eastAsia="Verdana" w:hAnsi="Verdana"/>
                <w:sz w:val="24"/>
                <w:szCs w:val="24"/>
                <w:color w:val="57585A"/>
              </w:rPr>
              <w:t>-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6840" w:h="11906" w:orient="landscape"/>
      <w:cols w:equalWidth="0" w:num="1">
        <w:col w:w="15320"/>
      </w:cols>
      <w:pgMar w:left="720" w:top="737" w:right="798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2000019F" w:csb1="00000000"/>
  </w:font>
</w:fonts>
</file>

<file path=word/numbering.xml><?xml version="1.0" encoding="utf-8"?>
<w:numbering xmlns:w="http://schemas.openxmlformats.org/wordprocessingml/2006/main">
  <w:abstractNum w:abstractNumId="0">
    <w:nsid w:val="3D6C"/>
    <w:multiLevelType w:val="hybridMultilevel"/>
    <w:lvl w:ilvl="0">
      <w:lvlJc w:val="left"/>
      <w:lvlText w:val="и"/>
      <w:numFmt w:val="bullet"/>
      <w:start w:val="1"/>
    </w:lvl>
  </w:abstractNum>
  <w:abstractNum w:abstractNumId="1">
    <w:nsid w:val="2CD6"/>
    <w:multiLevelType w:val="hybridMultilevel"/>
    <w:lvl w:ilvl="0">
      <w:lvlJc w:val="left"/>
      <w:lvlText w:val="а"/>
      <w:numFmt w:val="bullet"/>
      <w:start w:val="1"/>
    </w:lvl>
  </w:abstractNum>
  <w:abstractNum w:abstractNumId="2">
    <w:nsid w:val="72AE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2020-06-22T05:51:49Z</dcterms:created>
  <dcterms:modified xsi:type="dcterms:W3CDTF">2020-06-22T05:51:49Z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