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A0E" w:rsidRDefault="004D1A0E">
      <w:pPr>
        <w:spacing w:line="161" w:lineRule="exact"/>
        <w:rPr>
          <w:sz w:val="24"/>
          <w:szCs w:val="24"/>
        </w:rPr>
      </w:pPr>
    </w:p>
    <w:p w:rsidR="004D1A0E" w:rsidRDefault="001B2CBF">
      <w:pPr>
        <w:ind w:left="24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4"/>
          <w:szCs w:val="24"/>
        </w:rPr>
        <w:t>«ЗА ЧТО МЕНЯ</w:t>
      </w:r>
    </w:p>
    <w:p w:rsidR="004D1A0E" w:rsidRDefault="001B2CBF">
      <w:pPr>
        <w:ind w:left="22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4"/>
          <w:szCs w:val="24"/>
        </w:rPr>
        <w:t>ЛЮБИТ МАМА»</w:t>
      </w:r>
    </w:p>
    <w:p w:rsidR="004D1A0E" w:rsidRDefault="004D1A0E">
      <w:pPr>
        <w:spacing w:line="397" w:lineRule="exact"/>
        <w:rPr>
          <w:sz w:val="24"/>
          <w:szCs w:val="24"/>
        </w:rPr>
      </w:pPr>
    </w:p>
    <w:p w:rsidR="004D1A0E" w:rsidRDefault="001B2CBF">
      <w:pPr>
        <w:spacing w:line="210" w:lineRule="auto"/>
        <w:ind w:right="1640"/>
        <w:jc w:val="both"/>
        <w:rPr>
          <w:sz w:val="20"/>
          <w:szCs w:val="20"/>
        </w:rPr>
      </w:pPr>
      <w:r>
        <w:rPr>
          <w:rFonts w:ascii="Comic Sans MS" w:eastAsia="Comic Sans MS" w:hAnsi="Comic Sans MS" w:cs="Comic Sans MS"/>
          <w:i/>
          <w:iCs/>
          <w:sz w:val="27"/>
          <w:szCs w:val="27"/>
        </w:rPr>
        <w:t xml:space="preserve">Цель: </w:t>
      </w:r>
      <w:r>
        <w:rPr>
          <w:rFonts w:eastAsia="Times New Roman"/>
          <w:sz w:val="27"/>
          <w:szCs w:val="27"/>
        </w:rPr>
        <w:t>Повышение зна-чимости каждого ребен-ка в глазах окружающих его детей.</w:t>
      </w:r>
    </w:p>
    <w:p w:rsidR="004D1A0E" w:rsidRDefault="004D1A0E">
      <w:pPr>
        <w:spacing w:line="1" w:lineRule="exact"/>
        <w:rPr>
          <w:sz w:val="24"/>
          <w:szCs w:val="24"/>
        </w:rPr>
      </w:pPr>
    </w:p>
    <w:p w:rsidR="004D1A0E" w:rsidRDefault="001B2CBF">
      <w:pPr>
        <w:rPr>
          <w:sz w:val="20"/>
          <w:szCs w:val="20"/>
        </w:rPr>
      </w:pPr>
      <w:r>
        <w:rPr>
          <w:rFonts w:ascii="Comic Sans MS" w:eastAsia="Comic Sans MS" w:hAnsi="Comic Sans MS" w:cs="Comic Sans MS"/>
          <w:i/>
          <w:iCs/>
          <w:sz w:val="27"/>
          <w:szCs w:val="27"/>
        </w:rPr>
        <w:t xml:space="preserve">Содержание: </w:t>
      </w:r>
      <w:r>
        <w:rPr>
          <w:rFonts w:eastAsia="Times New Roman"/>
          <w:sz w:val="27"/>
          <w:szCs w:val="27"/>
        </w:rPr>
        <w:t>Все дети</w:t>
      </w:r>
    </w:p>
    <w:p w:rsidR="004D1A0E" w:rsidRDefault="001B2CBF">
      <w:pPr>
        <w:spacing w:line="228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сидят в кругу (или за</w:t>
      </w:r>
    </w:p>
    <w:p w:rsidR="004D1A0E" w:rsidRDefault="001B2CBF">
      <w:pPr>
        <w:spacing w:line="221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партами). Каждый ре-</w:t>
      </w:r>
    </w:p>
    <w:p w:rsidR="004D1A0E" w:rsidRDefault="001B2CBF">
      <w:pPr>
        <w:spacing w:line="221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бенок по очереди гово-</w:t>
      </w:r>
    </w:p>
    <w:p w:rsidR="004D1A0E" w:rsidRDefault="001B2CBF">
      <w:pPr>
        <w:spacing w:line="229" w:lineRule="auto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рит всем, за что его лю-</w:t>
      </w:r>
    </w:p>
    <w:p w:rsidR="004D1A0E" w:rsidRDefault="001B2CBF">
      <w:pPr>
        <w:spacing w:line="221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бит мама. Затем можно</w:t>
      </w:r>
    </w:p>
    <w:p w:rsidR="004D1A0E" w:rsidRDefault="001B2CBF">
      <w:pPr>
        <w:spacing w:line="229" w:lineRule="auto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попросить одного </w:t>
      </w:r>
      <w:r>
        <w:rPr>
          <w:rFonts w:eastAsia="Times New Roman"/>
          <w:sz w:val="27"/>
          <w:szCs w:val="27"/>
        </w:rPr>
        <w:t>из де-</w:t>
      </w:r>
    </w:p>
    <w:p w:rsidR="004D1A0E" w:rsidRDefault="001B2CBF">
      <w:pPr>
        <w:spacing w:line="230" w:lineRule="auto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тей (желающего), чтобы</w:t>
      </w:r>
    </w:p>
    <w:p w:rsidR="004D1A0E" w:rsidRDefault="001B2CBF">
      <w:pPr>
        <w:spacing w:line="228" w:lineRule="auto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он повторил, за что лю-</w:t>
      </w:r>
    </w:p>
    <w:p w:rsidR="004D1A0E" w:rsidRDefault="001B2CBF">
      <w:pPr>
        <w:spacing w:line="222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бит мама каждого при-</w:t>
      </w:r>
    </w:p>
    <w:p w:rsidR="004D1A0E" w:rsidRDefault="001B2CBF">
      <w:pPr>
        <w:spacing w:line="222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сутствующего в группе</w:t>
      </w:r>
    </w:p>
    <w:p w:rsidR="004D1A0E" w:rsidRDefault="001B2CBF">
      <w:pPr>
        <w:spacing w:line="220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ребенка. При затрудне-</w:t>
      </w:r>
    </w:p>
    <w:p w:rsidR="004D1A0E" w:rsidRDefault="001B2CBF">
      <w:pPr>
        <w:spacing w:line="222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нии другие дети могут</w:t>
      </w:r>
    </w:p>
    <w:p w:rsidR="004D1A0E" w:rsidRDefault="001B2CBF">
      <w:pPr>
        <w:spacing w:line="220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ему помочь. После это-</w:t>
      </w:r>
    </w:p>
    <w:p w:rsidR="004D1A0E" w:rsidRDefault="001B2CBF">
      <w:pPr>
        <w:spacing w:line="222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 целесообразно обсу-</w:t>
      </w:r>
    </w:p>
    <w:p w:rsidR="004D1A0E" w:rsidRDefault="001B2CBF">
      <w:pPr>
        <w:spacing w:line="228" w:lineRule="auto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дить с деть-ми, приятно</w:t>
      </w:r>
    </w:p>
    <w:p w:rsidR="004D1A0E" w:rsidRDefault="001B2CBF">
      <w:pPr>
        <w:spacing w:line="222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 было им узнать, что</w:t>
      </w:r>
    </w:p>
    <w:p w:rsidR="004D1A0E" w:rsidRDefault="001B2CBF">
      <w:pPr>
        <w:spacing w:line="222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все, что они сказали</w:t>
      </w:r>
      <w:r>
        <w:rPr>
          <w:rFonts w:eastAsia="Times New Roman"/>
          <w:sz w:val="28"/>
          <w:szCs w:val="28"/>
        </w:rPr>
        <w:t>,</w:t>
      </w:r>
    </w:p>
    <w:p w:rsidR="004D1A0E" w:rsidRDefault="001B2CBF">
      <w:pPr>
        <w:spacing w:line="228" w:lineRule="auto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другие дети запомнили.</w:t>
      </w:r>
    </w:p>
    <w:p w:rsidR="004D1A0E" w:rsidRDefault="001B2CBF">
      <w:pPr>
        <w:spacing w:line="222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Дети обычно сами де-</w:t>
      </w:r>
    </w:p>
    <w:p w:rsidR="004D1A0E" w:rsidRDefault="001B2CBF">
      <w:pPr>
        <w:spacing w:line="220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лают вывод о том, что</w:t>
      </w:r>
    </w:p>
    <w:p w:rsidR="004D1A0E" w:rsidRDefault="001B2CBF">
      <w:pPr>
        <w:spacing w:line="230" w:lineRule="auto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надо внимательно отно-</w:t>
      </w:r>
    </w:p>
    <w:p w:rsidR="004D1A0E" w:rsidRDefault="001B2CBF">
      <w:pPr>
        <w:spacing w:line="229" w:lineRule="auto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ситься к окружающим и</w:t>
      </w:r>
    </w:p>
    <w:p w:rsidR="004D1A0E" w:rsidRDefault="001B2CBF">
      <w:pPr>
        <w:spacing w:line="181" w:lineRule="auto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слушать их.</w:t>
      </w:r>
    </w:p>
    <w:p w:rsidR="004D1A0E" w:rsidRDefault="001B2CBF">
      <w:pPr>
        <w:spacing w:line="237" w:lineRule="auto"/>
        <w:rPr>
          <w:sz w:val="20"/>
          <w:szCs w:val="20"/>
        </w:rPr>
      </w:pPr>
      <w:r>
        <w:rPr>
          <w:rFonts w:ascii="Comic Sans MS" w:eastAsia="Comic Sans MS" w:hAnsi="Comic Sans MS" w:cs="Comic Sans MS"/>
          <w:i/>
          <w:iCs/>
          <w:sz w:val="28"/>
          <w:szCs w:val="28"/>
        </w:rPr>
        <w:t>Примечание</w:t>
      </w:r>
      <w:r>
        <w:rPr>
          <w:rFonts w:eastAsia="Times New Roman"/>
          <w:i/>
          <w:iCs/>
          <w:sz w:val="28"/>
          <w:szCs w:val="28"/>
        </w:rPr>
        <w:t>:</w:t>
      </w:r>
      <w:r>
        <w:rPr>
          <w:rFonts w:ascii="Comic Sans MS" w:eastAsia="Comic Sans MS" w:hAnsi="Comic Sans MS" w:cs="Comic Sans MS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пер-</w:t>
      </w:r>
    </w:p>
    <w:p w:rsidR="004D1A0E" w:rsidRDefault="001B2CBF">
      <w:pPr>
        <w:spacing w:line="20" w:lineRule="exact"/>
        <w:rPr>
          <w:sz w:val="24"/>
          <w:szCs w:val="24"/>
        </w:rPr>
      </w:pPr>
      <w:r w:rsidRPr="001B2CBF">
        <w:rPr>
          <w:noProof/>
          <w:sz w:val="24"/>
          <w:szCs w:val="24"/>
        </w:rPr>
        <w:drawing>
          <wp:anchor distT="0" distB="0" distL="114300" distR="114300" simplePos="0" relativeHeight="251640320" behindDoc="1" locked="0" layoutInCell="0" allowOverlap="1" wp14:anchorId="67527BC9" wp14:editId="6263AD40">
            <wp:simplePos x="0" y="0"/>
            <wp:positionH relativeFrom="column">
              <wp:posOffset>6527800</wp:posOffset>
            </wp:positionH>
            <wp:positionV relativeFrom="paragraph">
              <wp:posOffset>-6302375</wp:posOffset>
            </wp:positionV>
            <wp:extent cx="2720975" cy="6934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693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br w:type="column"/>
      </w:r>
    </w:p>
    <w:p w:rsidR="004D1A0E" w:rsidRDefault="001B2CBF">
      <w:pPr>
        <w:ind w:left="380"/>
        <w:rPr>
          <w:sz w:val="20"/>
          <w:szCs w:val="20"/>
        </w:rPr>
      </w:pPr>
      <w:r>
        <w:rPr>
          <w:rFonts w:ascii="Arial" w:eastAsia="Arial" w:hAnsi="Arial" w:cs="Arial"/>
          <w:color w:val="111111"/>
          <w:sz w:val="25"/>
          <w:szCs w:val="25"/>
        </w:rPr>
        <w:t>Чаще целуйте и обнимайте</w:t>
      </w:r>
    </w:p>
    <w:p w:rsidR="004D1A0E" w:rsidRDefault="001B2CBF">
      <w:pPr>
        <w:spacing w:line="230" w:lineRule="auto"/>
        <w:rPr>
          <w:sz w:val="20"/>
          <w:szCs w:val="20"/>
        </w:rPr>
      </w:pPr>
      <w:r>
        <w:rPr>
          <w:rFonts w:ascii="Arial" w:eastAsia="Arial" w:hAnsi="Arial" w:cs="Arial"/>
          <w:color w:val="111111"/>
          <w:sz w:val="25"/>
          <w:szCs w:val="25"/>
        </w:rPr>
        <w:t>своего ребенка.</w:t>
      </w: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43" w:lineRule="exact"/>
        <w:rPr>
          <w:sz w:val="24"/>
          <w:szCs w:val="24"/>
        </w:rPr>
      </w:pPr>
    </w:p>
    <w:p w:rsidR="004D1A0E" w:rsidRDefault="001B2CBF">
      <w:pPr>
        <w:ind w:left="380"/>
        <w:rPr>
          <w:sz w:val="20"/>
          <w:szCs w:val="20"/>
        </w:rPr>
      </w:pPr>
      <w:r>
        <w:rPr>
          <w:rFonts w:ascii="Arial" w:eastAsia="Arial" w:hAnsi="Arial" w:cs="Arial"/>
          <w:color w:val="111111"/>
          <w:sz w:val="25"/>
          <w:szCs w:val="25"/>
        </w:rPr>
        <w:t>Смотрите при разговоре в</w:t>
      </w:r>
    </w:p>
    <w:p w:rsidR="004D1A0E" w:rsidRDefault="001B2CBF">
      <w:pPr>
        <w:spacing w:line="230" w:lineRule="auto"/>
        <w:rPr>
          <w:sz w:val="20"/>
          <w:szCs w:val="20"/>
        </w:rPr>
      </w:pPr>
      <w:r>
        <w:rPr>
          <w:rFonts w:ascii="Arial" w:eastAsia="Arial" w:hAnsi="Arial" w:cs="Arial"/>
          <w:color w:val="111111"/>
          <w:sz w:val="25"/>
          <w:szCs w:val="25"/>
        </w:rPr>
        <w:t>глаза малыша нежно, ласково.</w:t>
      </w: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43" w:lineRule="exact"/>
        <w:rPr>
          <w:sz w:val="24"/>
          <w:szCs w:val="24"/>
        </w:rPr>
      </w:pPr>
    </w:p>
    <w:p w:rsidR="004D1A0E" w:rsidRDefault="001B2CBF">
      <w:pPr>
        <w:ind w:left="380"/>
        <w:rPr>
          <w:sz w:val="20"/>
          <w:szCs w:val="20"/>
        </w:rPr>
      </w:pPr>
      <w:r>
        <w:rPr>
          <w:rFonts w:ascii="Arial" w:eastAsia="Arial" w:hAnsi="Arial" w:cs="Arial"/>
          <w:color w:val="111111"/>
          <w:sz w:val="25"/>
          <w:szCs w:val="25"/>
        </w:rPr>
        <w:t xml:space="preserve">Искренне </w:t>
      </w:r>
      <w:r>
        <w:rPr>
          <w:rFonts w:ascii="Arial" w:eastAsia="Arial" w:hAnsi="Arial" w:cs="Arial"/>
          <w:color w:val="111111"/>
          <w:sz w:val="25"/>
          <w:szCs w:val="25"/>
        </w:rPr>
        <w:t>интересуйтесь</w:t>
      </w:r>
    </w:p>
    <w:p w:rsidR="004D1A0E" w:rsidRDefault="001B2CBF">
      <w:pPr>
        <w:spacing w:line="230" w:lineRule="auto"/>
        <w:rPr>
          <w:sz w:val="20"/>
          <w:szCs w:val="20"/>
        </w:rPr>
      </w:pPr>
      <w:r>
        <w:rPr>
          <w:rFonts w:ascii="Arial" w:eastAsia="Arial" w:hAnsi="Arial" w:cs="Arial"/>
          <w:color w:val="111111"/>
          <w:sz w:val="25"/>
          <w:szCs w:val="25"/>
        </w:rPr>
        <w:t>делами ребенка.</w:t>
      </w: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40" w:lineRule="exact"/>
        <w:rPr>
          <w:sz w:val="24"/>
          <w:szCs w:val="24"/>
        </w:rPr>
      </w:pPr>
    </w:p>
    <w:p w:rsidR="004D1A0E" w:rsidRDefault="001B2CBF">
      <w:pPr>
        <w:ind w:left="380"/>
        <w:rPr>
          <w:sz w:val="20"/>
          <w:szCs w:val="20"/>
        </w:rPr>
      </w:pPr>
      <w:r>
        <w:rPr>
          <w:rFonts w:ascii="Arial" w:eastAsia="Arial" w:hAnsi="Arial" w:cs="Arial"/>
          <w:color w:val="111111"/>
          <w:sz w:val="25"/>
          <w:szCs w:val="25"/>
        </w:rPr>
        <w:t>Позволяйте ребенку прояв-</w:t>
      </w:r>
    </w:p>
    <w:p w:rsidR="004D1A0E" w:rsidRDefault="001B2CBF">
      <w:pPr>
        <w:spacing w:line="232" w:lineRule="auto"/>
        <w:rPr>
          <w:sz w:val="20"/>
          <w:szCs w:val="20"/>
        </w:rPr>
      </w:pPr>
      <w:r>
        <w:rPr>
          <w:rFonts w:ascii="Arial" w:eastAsia="Arial" w:hAnsi="Arial" w:cs="Arial"/>
          <w:color w:val="111111"/>
          <w:sz w:val="25"/>
          <w:szCs w:val="25"/>
        </w:rPr>
        <w:t>лять самостоятельность.</w:t>
      </w: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41" w:lineRule="exact"/>
        <w:rPr>
          <w:sz w:val="24"/>
          <w:szCs w:val="24"/>
        </w:rPr>
      </w:pPr>
    </w:p>
    <w:p w:rsidR="004D1A0E" w:rsidRDefault="001B2CBF">
      <w:pPr>
        <w:ind w:left="380"/>
        <w:rPr>
          <w:sz w:val="20"/>
          <w:szCs w:val="20"/>
        </w:rPr>
      </w:pPr>
      <w:r>
        <w:rPr>
          <w:rFonts w:ascii="Arial" w:eastAsia="Arial" w:hAnsi="Arial" w:cs="Arial"/>
          <w:color w:val="111111"/>
          <w:sz w:val="25"/>
          <w:szCs w:val="25"/>
        </w:rPr>
        <w:t>Не лишайте ребенка права</w:t>
      </w:r>
    </w:p>
    <w:p w:rsidR="004D1A0E" w:rsidRDefault="001B2CBF">
      <w:pPr>
        <w:spacing w:line="232" w:lineRule="auto"/>
        <w:rPr>
          <w:sz w:val="20"/>
          <w:szCs w:val="20"/>
        </w:rPr>
      </w:pPr>
      <w:r>
        <w:rPr>
          <w:rFonts w:ascii="Arial" w:eastAsia="Arial" w:hAnsi="Arial" w:cs="Arial"/>
          <w:color w:val="111111"/>
          <w:sz w:val="25"/>
          <w:szCs w:val="25"/>
        </w:rPr>
        <w:t>оставаться ребенком.</w:t>
      </w: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41" w:lineRule="exact"/>
        <w:rPr>
          <w:sz w:val="24"/>
          <w:szCs w:val="24"/>
        </w:rPr>
      </w:pPr>
    </w:p>
    <w:p w:rsidR="004D1A0E" w:rsidRDefault="001B2CBF">
      <w:pPr>
        <w:ind w:left="380"/>
        <w:rPr>
          <w:sz w:val="20"/>
          <w:szCs w:val="20"/>
        </w:rPr>
      </w:pPr>
      <w:r>
        <w:rPr>
          <w:rFonts w:ascii="Arial" w:eastAsia="Arial" w:hAnsi="Arial" w:cs="Arial"/>
          <w:color w:val="111111"/>
          <w:sz w:val="25"/>
          <w:szCs w:val="25"/>
        </w:rPr>
        <w:t>Учите ребенка терпеливо,</w:t>
      </w:r>
    </w:p>
    <w:p w:rsidR="004D1A0E" w:rsidRDefault="001B2CBF">
      <w:pPr>
        <w:spacing w:line="230" w:lineRule="auto"/>
        <w:rPr>
          <w:sz w:val="20"/>
          <w:szCs w:val="20"/>
        </w:rPr>
      </w:pPr>
      <w:r>
        <w:rPr>
          <w:rFonts w:ascii="Arial" w:eastAsia="Arial" w:hAnsi="Arial" w:cs="Arial"/>
          <w:color w:val="111111"/>
          <w:sz w:val="25"/>
          <w:szCs w:val="25"/>
        </w:rPr>
        <w:t>последовательно и системати-</w:t>
      </w:r>
    </w:p>
    <w:p w:rsidR="004D1A0E" w:rsidRDefault="001B2CBF">
      <w:pPr>
        <w:spacing w:line="232" w:lineRule="auto"/>
        <w:rPr>
          <w:sz w:val="20"/>
          <w:szCs w:val="20"/>
        </w:rPr>
      </w:pPr>
      <w:r>
        <w:rPr>
          <w:rFonts w:ascii="Arial" w:eastAsia="Arial" w:hAnsi="Arial" w:cs="Arial"/>
          <w:color w:val="111111"/>
          <w:sz w:val="25"/>
          <w:szCs w:val="25"/>
        </w:rPr>
        <w:t>чески.</w:t>
      </w: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46" w:lineRule="exact"/>
        <w:rPr>
          <w:sz w:val="24"/>
          <w:szCs w:val="24"/>
        </w:rPr>
      </w:pPr>
    </w:p>
    <w:p w:rsidR="004D1A0E" w:rsidRDefault="001B2CBF">
      <w:pPr>
        <w:numPr>
          <w:ilvl w:val="0"/>
          <w:numId w:val="1"/>
        </w:numPr>
        <w:tabs>
          <w:tab w:val="left" w:pos="636"/>
        </w:tabs>
        <w:spacing w:line="232" w:lineRule="auto"/>
        <w:ind w:right="1440" w:firstLine="383"/>
        <w:jc w:val="both"/>
        <w:rPr>
          <w:rFonts w:ascii="Arial" w:eastAsia="Arial" w:hAnsi="Arial" w:cs="Arial"/>
          <w:color w:val="111111"/>
          <w:sz w:val="25"/>
          <w:szCs w:val="25"/>
        </w:rPr>
      </w:pPr>
      <w:r>
        <w:rPr>
          <w:rFonts w:ascii="Arial" w:eastAsia="Arial" w:hAnsi="Arial" w:cs="Arial"/>
          <w:color w:val="111111"/>
          <w:sz w:val="25"/>
          <w:szCs w:val="25"/>
        </w:rPr>
        <w:t>ребенком следует много играть, разговаривать на раз-ные темы.</w:t>
      </w: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45" w:lineRule="exact"/>
        <w:rPr>
          <w:sz w:val="24"/>
          <w:szCs w:val="24"/>
        </w:rPr>
      </w:pPr>
    </w:p>
    <w:p w:rsidR="004D1A0E" w:rsidRDefault="001B2CBF">
      <w:pPr>
        <w:ind w:left="380"/>
        <w:rPr>
          <w:sz w:val="20"/>
          <w:szCs w:val="20"/>
        </w:rPr>
      </w:pPr>
      <w:r>
        <w:rPr>
          <w:rFonts w:ascii="Arial" w:eastAsia="Arial" w:hAnsi="Arial" w:cs="Arial"/>
          <w:color w:val="111111"/>
          <w:sz w:val="25"/>
          <w:szCs w:val="25"/>
        </w:rPr>
        <w:t>Больше читайте ребенку,</w:t>
      </w:r>
    </w:p>
    <w:p w:rsidR="004D1A0E" w:rsidRDefault="001B2CBF">
      <w:pPr>
        <w:spacing w:line="230" w:lineRule="auto"/>
        <w:rPr>
          <w:sz w:val="20"/>
          <w:szCs w:val="20"/>
        </w:rPr>
      </w:pPr>
      <w:r>
        <w:rPr>
          <w:rFonts w:ascii="Arial" w:eastAsia="Arial" w:hAnsi="Arial" w:cs="Arial"/>
          <w:color w:val="111111"/>
          <w:sz w:val="25"/>
          <w:szCs w:val="25"/>
        </w:rPr>
        <w:t>затем обсуждайте прочитан-</w:t>
      </w:r>
    </w:p>
    <w:p w:rsidR="004D1A0E" w:rsidRDefault="001B2CBF">
      <w:pPr>
        <w:spacing w:line="232" w:lineRule="auto"/>
        <w:rPr>
          <w:sz w:val="20"/>
          <w:szCs w:val="20"/>
        </w:rPr>
      </w:pPr>
      <w:r>
        <w:rPr>
          <w:rFonts w:ascii="Arial" w:eastAsia="Arial" w:hAnsi="Arial" w:cs="Arial"/>
          <w:color w:val="111111"/>
          <w:sz w:val="25"/>
          <w:szCs w:val="25"/>
        </w:rPr>
        <w:t>ное.</w:t>
      </w: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41" w:lineRule="exact"/>
        <w:rPr>
          <w:sz w:val="24"/>
          <w:szCs w:val="24"/>
        </w:rPr>
      </w:pPr>
    </w:p>
    <w:p w:rsidR="004D1A0E" w:rsidRDefault="001B2CBF">
      <w:pPr>
        <w:ind w:left="380"/>
        <w:rPr>
          <w:sz w:val="20"/>
          <w:szCs w:val="20"/>
        </w:rPr>
      </w:pPr>
      <w:r>
        <w:rPr>
          <w:rFonts w:ascii="Arial" w:eastAsia="Arial" w:hAnsi="Arial" w:cs="Arial"/>
          <w:color w:val="111111"/>
          <w:sz w:val="25"/>
          <w:szCs w:val="25"/>
        </w:rPr>
        <w:t>Чаще хвалите ребенка ис-</w:t>
      </w:r>
    </w:p>
    <w:p w:rsidR="004D1A0E" w:rsidRDefault="001B2CBF">
      <w:pPr>
        <w:spacing w:line="232" w:lineRule="auto"/>
        <w:rPr>
          <w:sz w:val="20"/>
          <w:szCs w:val="20"/>
        </w:rPr>
      </w:pPr>
      <w:r>
        <w:rPr>
          <w:rFonts w:ascii="Arial" w:eastAsia="Arial" w:hAnsi="Arial" w:cs="Arial"/>
          <w:color w:val="111111"/>
          <w:sz w:val="25"/>
          <w:szCs w:val="25"/>
        </w:rPr>
        <w:t>кренне.</w:t>
      </w:r>
    </w:p>
    <w:p w:rsidR="004D1A0E" w:rsidRDefault="001B2CBF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09" w:lineRule="exact"/>
        <w:rPr>
          <w:sz w:val="24"/>
          <w:szCs w:val="24"/>
        </w:rPr>
      </w:pPr>
    </w:p>
    <w:p w:rsidR="004D1A0E" w:rsidRDefault="001B2CBF">
      <w:pPr>
        <w:ind w:left="240"/>
        <w:rPr>
          <w:sz w:val="20"/>
          <w:szCs w:val="20"/>
        </w:rPr>
      </w:pPr>
      <w:r w:rsidRPr="001B2CBF">
        <w:rPr>
          <w:rFonts w:ascii="Arial Black" w:eastAsia="Arial Black" w:hAnsi="Arial Black" w:cs="Arial Black"/>
          <w:b/>
          <w:bCs/>
          <w:color w:val="4F81BD" w:themeColor="accent1"/>
          <w:sz w:val="17"/>
          <w:szCs w:val="17"/>
          <w:highlight w:val="black"/>
        </w:rPr>
        <w:t>МБ</w:t>
      </w:r>
      <w:r w:rsidR="00A0210D">
        <w:rPr>
          <w:rFonts w:ascii="Arial Black" w:eastAsia="Arial Black" w:hAnsi="Arial Black" w:cs="Arial Black"/>
          <w:b/>
          <w:bCs/>
          <w:color w:val="006699"/>
          <w:sz w:val="17"/>
          <w:szCs w:val="17"/>
        </w:rPr>
        <w:t>ОУ СОШ п. ДЕ-КАСТРИ</w:t>
      </w:r>
      <w:r>
        <w:rPr>
          <w:noProof/>
          <w:sz w:val="1"/>
          <w:szCs w:val="1"/>
        </w:rPr>
        <w:drawing>
          <wp:inline distT="0" distB="0" distL="0" distR="0" wp14:anchorId="656DCFFC" wp14:editId="40D0E6F1">
            <wp:extent cx="72390" cy="679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" cy="6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A0E" w:rsidRDefault="004D1A0E">
      <w:pPr>
        <w:spacing w:line="20" w:lineRule="exact"/>
        <w:rPr>
          <w:sz w:val="24"/>
          <w:szCs w:val="24"/>
        </w:rPr>
      </w:pP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375" w:lineRule="exact"/>
        <w:rPr>
          <w:sz w:val="24"/>
          <w:szCs w:val="24"/>
        </w:rPr>
      </w:pPr>
    </w:p>
    <w:p w:rsidR="004D1A0E" w:rsidRDefault="001B2CBF">
      <w:pPr>
        <w:ind w:right="-39"/>
        <w:jc w:val="center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006699"/>
          <w:sz w:val="32"/>
          <w:szCs w:val="32"/>
        </w:rPr>
        <w:t>8 рецептов</w:t>
      </w:r>
    </w:p>
    <w:p w:rsidR="004D1A0E" w:rsidRDefault="001B2CBF">
      <w:pPr>
        <w:spacing w:line="185" w:lineRule="auto"/>
        <w:ind w:right="-39"/>
        <w:jc w:val="center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006699"/>
          <w:sz w:val="31"/>
          <w:szCs w:val="31"/>
        </w:rPr>
        <w:t>повышения</w:t>
      </w:r>
    </w:p>
    <w:p w:rsidR="004D1A0E" w:rsidRDefault="001B2CBF">
      <w:pPr>
        <w:spacing w:line="182" w:lineRule="auto"/>
        <w:ind w:right="-39"/>
        <w:jc w:val="center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006699"/>
          <w:sz w:val="32"/>
          <w:szCs w:val="32"/>
        </w:rPr>
        <w:t>самооценки</w:t>
      </w:r>
    </w:p>
    <w:p w:rsidR="004D1A0E" w:rsidRDefault="001B2CBF">
      <w:pPr>
        <w:spacing w:line="220" w:lineRule="auto"/>
        <w:ind w:right="-39"/>
        <w:jc w:val="center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006699"/>
          <w:sz w:val="32"/>
          <w:szCs w:val="32"/>
        </w:rPr>
        <w:t>для родителей</w:t>
      </w: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00" w:lineRule="exact"/>
        <w:rPr>
          <w:sz w:val="24"/>
          <w:szCs w:val="24"/>
        </w:rPr>
      </w:pPr>
    </w:p>
    <w:p w:rsidR="004D1A0E" w:rsidRDefault="004D1A0E">
      <w:pPr>
        <w:spacing w:line="298" w:lineRule="exact"/>
        <w:rPr>
          <w:sz w:val="24"/>
          <w:szCs w:val="24"/>
        </w:rPr>
      </w:pPr>
    </w:p>
    <w:p w:rsidR="004D1A0E" w:rsidRPr="00A0210D" w:rsidRDefault="001B2CBF">
      <w:pPr>
        <w:ind w:left="20"/>
        <w:rPr>
          <w:sz w:val="24"/>
          <w:szCs w:val="24"/>
        </w:rPr>
      </w:pPr>
      <w:r>
        <w:rPr>
          <w:rFonts w:ascii="Comic Sans MS" w:eastAsia="Comic Sans MS" w:hAnsi="Comic Sans MS" w:cs="Comic Sans MS"/>
          <w:b/>
          <w:bCs/>
        </w:rPr>
        <w:t>Выполнила</w:t>
      </w:r>
    </w:p>
    <w:p w:rsidR="004D1A0E" w:rsidRDefault="001B2CBF">
      <w:pPr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1"/>
          <w:szCs w:val="21"/>
        </w:rPr>
        <w:t xml:space="preserve">психолог: </w:t>
      </w:r>
      <w:proofErr w:type="spellStart"/>
      <w:r w:rsidR="00A0210D">
        <w:rPr>
          <w:rFonts w:ascii="Comic Sans MS" w:eastAsia="Comic Sans MS" w:hAnsi="Comic Sans MS" w:cs="Comic Sans MS"/>
          <w:b/>
          <w:bCs/>
          <w:sz w:val="21"/>
          <w:szCs w:val="21"/>
        </w:rPr>
        <w:t>Шконда</w:t>
      </w:r>
      <w:proofErr w:type="spellEnd"/>
      <w:r w:rsidR="00A0210D">
        <w:rPr>
          <w:rFonts w:ascii="Comic Sans MS" w:eastAsia="Comic Sans MS" w:hAnsi="Comic Sans MS" w:cs="Comic Sans MS"/>
          <w:b/>
          <w:bCs/>
          <w:sz w:val="21"/>
          <w:szCs w:val="21"/>
        </w:rPr>
        <w:t xml:space="preserve"> Э.А.</w:t>
      </w:r>
    </w:p>
    <w:p w:rsidR="004D1A0E" w:rsidRDefault="004D1A0E">
      <w:pPr>
        <w:spacing w:line="143" w:lineRule="exact"/>
        <w:rPr>
          <w:sz w:val="24"/>
          <w:szCs w:val="24"/>
        </w:rPr>
      </w:pPr>
    </w:p>
    <w:p w:rsidR="004D1A0E" w:rsidRDefault="004D1A0E">
      <w:pPr>
        <w:sectPr w:rsidR="004D1A0E">
          <w:pgSz w:w="16840" w:h="11906" w:orient="landscape"/>
          <w:pgMar w:top="662" w:right="1098" w:bottom="429" w:left="1420" w:header="0" w:footer="0" w:gutter="0"/>
          <w:cols w:num="3" w:space="720" w:equalWidth="0">
            <w:col w:w="4440" w:space="720"/>
            <w:col w:w="5000" w:space="720"/>
            <w:col w:w="3440"/>
          </w:cols>
        </w:sectPr>
      </w:pPr>
    </w:p>
    <w:p w:rsidR="004D1A0E" w:rsidRDefault="001B2CBF">
      <w:pPr>
        <w:spacing w:line="231" w:lineRule="auto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>вых порах дети, чтобы</w:t>
      </w:r>
    </w:p>
    <w:p w:rsidR="004D1A0E" w:rsidRDefault="004D1A0E">
      <w:pPr>
        <w:sectPr w:rsidR="004D1A0E">
          <w:type w:val="continuous"/>
          <w:pgSz w:w="16840" w:h="11906" w:orient="landscape"/>
          <w:pgMar w:top="662" w:right="1098" w:bottom="429" w:left="1420" w:header="0" w:footer="0" w:gutter="0"/>
          <w:cols w:space="720" w:equalWidth="0">
            <w:col w:w="14320"/>
          </w:cols>
        </w:sectPr>
      </w:pPr>
    </w:p>
    <w:tbl>
      <w:tblPr>
        <w:tblW w:w="0" w:type="auto"/>
        <w:tblInd w:w="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560"/>
        <w:gridCol w:w="20"/>
      </w:tblGrid>
      <w:tr w:rsidR="004D1A0E">
        <w:trPr>
          <w:trHeight w:val="310"/>
        </w:trPr>
        <w:tc>
          <w:tcPr>
            <w:tcW w:w="3040" w:type="dxa"/>
            <w:gridSpan w:val="2"/>
            <w:vAlign w:val="bottom"/>
          </w:tcPr>
          <w:p w:rsidR="004D1A0E" w:rsidRDefault="001B2CBF">
            <w:pPr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9"/>
              </w:rPr>
              <w:lastRenderedPageBreak/>
              <w:t>Восемь рецептов</w:t>
            </w:r>
          </w:p>
        </w:tc>
        <w:tc>
          <w:tcPr>
            <w:tcW w:w="0" w:type="dxa"/>
            <w:vAlign w:val="bottom"/>
          </w:tcPr>
          <w:p w:rsidR="004D1A0E" w:rsidRDefault="004D1A0E">
            <w:pPr>
              <w:rPr>
                <w:sz w:val="1"/>
                <w:szCs w:val="1"/>
              </w:rPr>
            </w:pPr>
          </w:p>
        </w:tc>
      </w:tr>
      <w:tr w:rsidR="004D1A0E">
        <w:trPr>
          <w:trHeight w:val="178"/>
        </w:trPr>
        <w:tc>
          <w:tcPr>
            <w:tcW w:w="1480" w:type="dxa"/>
            <w:vMerge w:val="restart"/>
            <w:vAlign w:val="bottom"/>
          </w:tcPr>
          <w:p w:rsidR="004D1A0E" w:rsidRDefault="001B2CBF">
            <w:pPr>
              <w:spacing w:line="198" w:lineRule="auto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</w:rPr>
              <w:t>повышения</w:t>
            </w:r>
          </w:p>
        </w:tc>
        <w:tc>
          <w:tcPr>
            <w:tcW w:w="1560" w:type="dxa"/>
            <w:vAlign w:val="bottom"/>
          </w:tcPr>
          <w:p w:rsidR="004D1A0E" w:rsidRDefault="001B2CBF">
            <w:pPr>
              <w:spacing w:line="189" w:lineRule="auto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самооценки</w:t>
            </w:r>
          </w:p>
        </w:tc>
        <w:tc>
          <w:tcPr>
            <w:tcW w:w="0" w:type="dxa"/>
            <w:vAlign w:val="bottom"/>
          </w:tcPr>
          <w:p w:rsidR="004D1A0E" w:rsidRDefault="004D1A0E">
            <w:pPr>
              <w:rPr>
                <w:sz w:val="1"/>
                <w:szCs w:val="1"/>
              </w:rPr>
            </w:pPr>
          </w:p>
        </w:tc>
      </w:tr>
      <w:tr w:rsidR="004D1A0E">
        <w:trPr>
          <w:trHeight w:val="79"/>
        </w:trPr>
        <w:tc>
          <w:tcPr>
            <w:tcW w:w="1480" w:type="dxa"/>
            <w:vMerge/>
            <w:vAlign w:val="bottom"/>
          </w:tcPr>
          <w:p w:rsidR="004D1A0E" w:rsidRDefault="004D1A0E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Align w:val="bottom"/>
          </w:tcPr>
          <w:p w:rsidR="004D1A0E" w:rsidRDefault="001B2CBF">
            <w:pPr>
              <w:spacing w:line="192" w:lineRule="auto"/>
              <w:ind w:right="502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7"/>
                <w:szCs w:val="7"/>
              </w:rPr>
              <w:t>.</w:t>
            </w:r>
          </w:p>
        </w:tc>
        <w:tc>
          <w:tcPr>
            <w:tcW w:w="0" w:type="dxa"/>
            <w:vAlign w:val="bottom"/>
          </w:tcPr>
          <w:p w:rsidR="004D1A0E" w:rsidRDefault="004D1A0E">
            <w:pPr>
              <w:rPr>
                <w:sz w:val="1"/>
                <w:szCs w:val="1"/>
              </w:rPr>
            </w:pPr>
          </w:p>
        </w:tc>
      </w:tr>
      <w:tr w:rsidR="004D1A0E">
        <w:trPr>
          <w:trHeight w:val="289"/>
        </w:trPr>
        <w:tc>
          <w:tcPr>
            <w:tcW w:w="3040" w:type="dxa"/>
            <w:gridSpan w:val="2"/>
            <w:vAlign w:val="bottom"/>
          </w:tcPr>
          <w:p w:rsidR="004D1A0E" w:rsidRDefault="001B2CB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</w:rPr>
              <w:t>для родителей</w:t>
            </w:r>
          </w:p>
        </w:tc>
        <w:tc>
          <w:tcPr>
            <w:tcW w:w="0" w:type="dxa"/>
            <w:vAlign w:val="bottom"/>
          </w:tcPr>
          <w:p w:rsidR="004D1A0E" w:rsidRDefault="004D1A0E">
            <w:pPr>
              <w:rPr>
                <w:sz w:val="1"/>
                <w:szCs w:val="1"/>
              </w:rPr>
            </w:pPr>
          </w:p>
        </w:tc>
      </w:tr>
    </w:tbl>
    <w:p w:rsidR="004D1A0E" w:rsidRDefault="001B2CB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1344" behindDoc="1" locked="0" layoutInCell="0" allowOverlap="1">
            <wp:simplePos x="0" y="0"/>
            <wp:positionH relativeFrom="column">
              <wp:posOffset>-33020</wp:posOffset>
            </wp:positionH>
            <wp:positionV relativeFrom="paragraph">
              <wp:posOffset>-383540</wp:posOffset>
            </wp:positionV>
            <wp:extent cx="210820" cy="146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1A0E" w:rsidRDefault="004D1A0E">
      <w:pPr>
        <w:spacing w:line="200" w:lineRule="exact"/>
        <w:rPr>
          <w:sz w:val="20"/>
          <w:szCs w:val="20"/>
        </w:rPr>
      </w:pPr>
    </w:p>
    <w:p w:rsidR="004D1A0E" w:rsidRDefault="004D1A0E">
      <w:pPr>
        <w:spacing w:line="283" w:lineRule="exact"/>
        <w:rPr>
          <w:sz w:val="20"/>
          <w:szCs w:val="20"/>
        </w:rPr>
      </w:pPr>
    </w:p>
    <w:p w:rsidR="004D1A0E" w:rsidRDefault="001B2CBF">
      <w:pPr>
        <w:numPr>
          <w:ilvl w:val="0"/>
          <w:numId w:val="2"/>
        </w:numPr>
        <w:tabs>
          <w:tab w:val="left" w:pos="178"/>
        </w:tabs>
        <w:spacing w:line="218" w:lineRule="auto"/>
        <w:ind w:right="896" w:firstLine="6"/>
        <w:rPr>
          <w:rFonts w:ascii="Comic Sans MS" w:eastAsia="Comic Sans MS" w:hAnsi="Comic Sans MS" w:cs="Comic Sans MS"/>
          <w:sz w:val="17"/>
          <w:szCs w:val="17"/>
        </w:rPr>
      </w:pPr>
      <w:r>
        <w:rPr>
          <w:rFonts w:ascii="Comic Sans MS" w:eastAsia="Comic Sans MS" w:hAnsi="Comic Sans MS" w:cs="Comic Sans MS"/>
          <w:b/>
          <w:bCs/>
          <w:sz w:val="25"/>
          <w:szCs w:val="25"/>
        </w:rPr>
        <w:t>Постарайтесь более по-зитивно относиться к жизни</w:t>
      </w:r>
    </w:p>
    <w:p w:rsidR="004D1A0E" w:rsidRDefault="004D1A0E">
      <w:pPr>
        <w:spacing w:line="153" w:lineRule="exact"/>
        <w:rPr>
          <w:rFonts w:ascii="Comic Sans MS" w:eastAsia="Comic Sans MS" w:hAnsi="Comic Sans MS" w:cs="Comic Sans MS"/>
          <w:sz w:val="17"/>
          <w:szCs w:val="17"/>
        </w:rPr>
      </w:pPr>
    </w:p>
    <w:p w:rsidR="004D1A0E" w:rsidRDefault="001B2CBF">
      <w:pPr>
        <w:numPr>
          <w:ilvl w:val="1"/>
          <w:numId w:val="2"/>
        </w:numPr>
        <w:tabs>
          <w:tab w:val="left" w:pos="720"/>
        </w:tabs>
        <w:spacing w:line="234" w:lineRule="auto"/>
        <w:ind w:left="720" w:right="976" w:hanging="573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1"/>
          <w:szCs w:val="21"/>
        </w:rPr>
        <w:t>используйте внутренний диа-лог с собой,</w:t>
      </w:r>
      <w:r>
        <w:rPr>
          <w:rFonts w:eastAsia="Times New Roman"/>
          <w:sz w:val="21"/>
          <w:szCs w:val="21"/>
        </w:rPr>
        <w:t xml:space="preserve"> состоящий только из позитивных утверждений</w:t>
      </w:r>
    </w:p>
    <w:p w:rsidR="004D1A0E" w:rsidRDefault="004D1A0E">
      <w:pPr>
        <w:spacing w:line="6" w:lineRule="exact"/>
        <w:rPr>
          <w:rFonts w:ascii="Symbol" w:eastAsia="Symbol" w:hAnsi="Symbol" w:cs="Symbol"/>
          <w:sz w:val="19"/>
          <w:szCs w:val="19"/>
        </w:rPr>
      </w:pPr>
    </w:p>
    <w:p w:rsidR="004D1A0E" w:rsidRDefault="001B2CBF">
      <w:pPr>
        <w:numPr>
          <w:ilvl w:val="1"/>
          <w:numId w:val="2"/>
        </w:numPr>
        <w:tabs>
          <w:tab w:val="left" w:pos="720"/>
        </w:tabs>
        <w:spacing w:line="235" w:lineRule="auto"/>
        <w:ind w:left="720" w:right="956" w:hanging="573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1"/>
          <w:szCs w:val="21"/>
        </w:rPr>
        <w:t>Если негативные мысли будут иметь место, постарайтесь тут же переключиться на приятное</w:t>
      </w:r>
    </w:p>
    <w:p w:rsidR="004D1A0E" w:rsidRDefault="004D1A0E">
      <w:pPr>
        <w:spacing w:line="67" w:lineRule="exact"/>
        <w:rPr>
          <w:rFonts w:ascii="Symbol" w:eastAsia="Symbol" w:hAnsi="Symbol" w:cs="Symbol"/>
          <w:sz w:val="19"/>
          <w:szCs w:val="19"/>
        </w:rPr>
      </w:pPr>
    </w:p>
    <w:p w:rsidR="004D1A0E" w:rsidRDefault="001B2CBF">
      <w:pPr>
        <w:numPr>
          <w:ilvl w:val="0"/>
          <w:numId w:val="2"/>
        </w:numPr>
        <w:tabs>
          <w:tab w:val="left" w:pos="202"/>
        </w:tabs>
        <w:spacing w:line="219" w:lineRule="auto"/>
        <w:ind w:right="1036" w:firstLine="6"/>
        <w:rPr>
          <w:rFonts w:eastAsia="Times New Roman"/>
          <w:sz w:val="19"/>
          <w:szCs w:val="19"/>
        </w:rPr>
      </w:pPr>
      <w:r>
        <w:rPr>
          <w:rFonts w:ascii="Comic Sans MS" w:eastAsia="Comic Sans MS" w:hAnsi="Comic Sans MS" w:cs="Comic Sans MS"/>
          <w:b/>
          <w:bCs/>
          <w:sz w:val="25"/>
          <w:szCs w:val="25"/>
        </w:rPr>
        <w:t>Относитесь к людям так, как они того заслуживают</w:t>
      </w:r>
    </w:p>
    <w:p w:rsidR="004D1A0E" w:rsidRDefault="004D1A0E">
      <w:pPr>
        <w:spacing w:line="2" w:lineRule="exact"/>
        <w:rPr>
          <w:sz w:val="20"/>
          <w:szCs w:val="20"/>
        </w:rPr>
      </w:pPr>
    </w:p>
    <w:p w:rsidR="004D1A0E" w:rsidRDefault="001B2CBF">
      <w:pPr>
        <w:tabs>
          <w:tab w:val="left" w:pos="560"/>
        </w:tabs>
        <w:spacing w:line="200" w:lineRule="auto"/>
        <w:ind w:left="580" w:right="916" w:hanging="579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rFonts w:eastAsia="Times New Roman"/>
        </w:rPr>
        <w:t>выискивайте в каждом человеке не недостатки, а их позитивные качества</w:t>
      </w:r>
    </w:p>
    <w:p w:rsidR="004D1A0E" w:rsidRDefault="004D1A0E">
      <w:pPr>
        <w:spacing w:line="5" w:lineRule="exact"/>
        <w:rPr>
          <w:sz w:val="20"/>
          <w:szCs w:val="20"/>
        </w:rPr>
      </w:pPr>
    </w:p>
    <w:p w:rsidR="004D1A0E" w:rsidRDefault="001B2CBF">
      <w:pPr>
        <w:spacing w:line="218" w:lineRule="auto"/>
        <w:ind w:right="996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3. </w:t>
      </w:r>
      <w:r>
        <w:rPr>
          <w:rFonts w:ascii="Comic Sans MS" w:eastAsia="Comic Sans MS" w:hAnsi="Comic Sans MS" w:cs="Comic Sans MS"/>
          <w:b/>
          <w:bCs/>
          <w:sz w:val="25"/>
          <w:szCs w:val="25"/>
        </w:rPr>
        <w:t>Относитесь к себе с ува-жением</w:t>
      </w:r>
    </w:p>
    <w:p w:rsidR="004D1A0E" w:rsidRDefault="004D1A0E">
      <w:pPr>
        <w:spacing w:line="5" w:lineRule="exact"/>
        <w:rPr>
          <w:sz w:val="20"/>
          <w:szCs w:val="20"/>
        </w:rPr>
      </w:pPr>
    </w:p>
    <w:p w:rsidR="004D1A0E" w:rsidRDefault="001B2CBF">
      <w:pPr>
        <w:tabs>
          <w:tab w:val="left" w:pos="560"/>
        </w:tabs>
        <w:spacing w:line="224" w:lineRule="auto"/>
        <w:ind w:left="580" w:right="1096" w:hanging="579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rFonts w:eastAsia="Times New Roman"/>
        </w:rPr>
        <w:t>Составьте список своих досто-инств</w:t>
      </w:r>
    </w:p>
    <w:p w:rsidR="004D1A0E" w:rsidRDefault="004D1A0E">
      <w:pPr>
        <w:spacing w:line="8" w:lineRule="exact"/>
        <w:rPr>
          <w:sz w:val="20"/>
          <w:szCs w:val="20"/>
        </w:rPr>
      </w:pPr>
    </w:p>
    <w:p w:rsidR="004D1A0E" w:rsidRDefault="001B2CBF">
      <w:pPr>
        <w:tabs>
          <w:tab w:val="left" w:pos="560"/>
        </w:tabs>
        <w:rPr>
          <w:sz w:val="20"/>
          <w:szCs w:val="20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Убедите себя в том, что вы имее-</w:t>
      </w:r>
    </w:p>
    <w:p w:rsidR="004D1A0E" w:rsidRDefault="001B2CBF">
      <w:pPr>
        <w:spacing w:line="189" w:lineRule="auto"/>
        <w:ind w:left="58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те таковые</w:t>
      </w:r>
    </w:p>
    <w:p w:rsidR="004D1A0E" w:rsidRDefault="001B2CBF">
      <w:pPr>
        <w:tabs>
          <w:tab w:val="left" w:pos="2280"/>
        </w:tabs>
        <w:spacing w:line="186" w:lineRule="auto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4.  </w:t>
      </w:r>
      <w:r>
        <w:rPr>
          <w:rFonts w:ascii="Comic Sans MS" w:eastAsia="Comic Sans MS" w:hAnsi="Comic Sans MS" w:cs="Comic Sans MS"/>
          <w:b/>
          <w:bCs/>
          <w:sz w:val="25"/>
          <w:szCs w:val="25"/>
        </w:rPr>
        <w:t>Попытайтесь</w:t>
      </w:r>
      <w:r>
        <w:rPr>
          <w:sz w:val="20"/>
          <w:szCs w:val="20"/>
        </w:rPr>
        <w:tab/>
      </w:r>
      <w:r>
        <w:rPr>
          <w:rFonts w:ascii="Comic Sans MS" w:eastAsia="Comic Sans MS" w:hAnsi="Comic Sans MS" w:cs="Comic Sans MS"/>
          <w:b/>
          <w:bCs/>
          <w:sz w:val="26"/>
          <w:szCs w:val="26"/>
        </w:rPr>
        <w:t>избавить-</w:t>
      </w:r>
    </w:p>
    <w:p w:rsidR="004D1A0E" w:rsidRDefault="004D1A0E">
      <w:pPr>
        <w:spacing w:line="1" w:lineRule="exact"/>
        <w:rPr>
          <w:sz w:val="20"/>
          <w:szCs w:val="20"/>
        </w:rPr>
      </w:pPr>
    </w:p>
    <w:p w:rsidR="004D1A0E" w:rsidRDefault="001B2CBF">
      <w:pPr>
        <w:spacing w:line="209" w:lineRule="auto"/>
        <w:ind w:right="836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6"/>
          <w:szCs w:val="26"/>
        </w:rPr>
        <w:t>ся от того, что вам самим не нравится в себе</w:t>
      </w:r>
    </w:p>
    <w:p w:rsidR="004D1A0E" w:rsidRDefault="004D1A0E">
      <w:pPr>
        <w:spacing w:line="21" w:lineRule="exact"/>
        <w:rPr>
          <w:sz w:val="20"/>
          <w:szCs w:val="20"/>
        </w:rPr>
      </w:pPr>
    </w:p>
    <w:p w:rsidR="004D1A0E" w:rsidRDefault="001B2CBF">
      <w:pPr>
        <w:numPr>
          <w:ilvl w:val="0"/>
          <w:numId w:val="3"/>
        </w:numPr>
        <w:tabs>
          <w:tab w:val="left" w:pos="580"/>
        </w:tabs>
        <w:spacing w:line="234" w:lineRule="auto"/>
        <w:ind w:left="580" w:right="836" w:hanging="574"/>
        <w:jc w:val="both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1"/>
          <w:szCs w:val="21"/>
        </w:rPr>
        <w:t>Чаще смотрите на себя в зерка-ло, пытаясь ответить на вопрос:</w:t>
      </w:r>
      <w:r>
        <w:rPr>
          <w:rFonts w:eastAsia="Times New Roman"/>
          <w:sz w:val="21"/>
          <w:szCs w:val="21"/>
        </w:rPr>
        <w:t xml:space="preserve"> стоит ли что-то изменить в се-бе. Если да — то не откладывайте</w:t>
      </w:r>
    </w:p>
    <w:p w:rsidR="004D1A0E" w:rsidRDefault="001B2CB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2368" behindDoc="1" locked="0" layoutInCell="0" allowOverlap="1">
            <wp:simplePos x="0" y="0"/>
            <wp:positionH relativeFrom="column">
              <wp:posOffset>-12065</wp:posOffset>
            </wp:positionH>
            <wp:positionV relativeFrom="paragraph">
              <wp:posOffset>1134745</wp:posOffset>
            </wp:positionV>
            <wp:extent cx="60325" cy="603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3392" behindDoc="1" locked="0" layoutInCell="0" allowOverlap="1">
            <wp:simplePos x="0" y="0"/>
            <wp:positionH relativeFrom="column">
              <wp:posOffset>146685</wp:posOffset>
            </wp:positionH>
            <wp:positionV relativeFrom="paragraph">
              <wp:posOffset>1126490</wp:posOffset>
            </wp:positionV>
            <wp:extent cx="60325" cy="603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4416" behindDoc="1" locked="0" layoutInCell="0" allowOverlap="1">
            <wp:simplePos x="0" y="0"/>
            <wp:positionH relativeFrom="column">
              <wp:posOffset>306070</wp:posOffset>
            </wp:positionH>
            <wp:positionV relativeFrom="paragraph">
              <wp:posOffset>1118235</wp:posOffset>
            </wp:positionV>
            <wp:extent cx="60325" cy="603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5440" behindDoc="1" locked="0" layoutInCell="0" allowOverlap="1">
            <wp:simplePos x="0" y="0"/>
            <wp:positionH relativeFrom="column">
              <wp:posOffset>464820</wp:posOffset>
            </wp:positionH>
            <wp:positionV relativeFrom="paragraph">
              <wp:posOffset>1109980</wp:posOffset>
            </wp:positionV>
            <wp:extent cx="60325" cy="603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624205</wp:posOffset>
            </wp:positionH>
            <wp:positionV relativeFrom="paragraph">
              <wp:posOffset>1101090</wp:posOffset>
            </wp:positionV>
            <wp:extent cx="60325" cy="6032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783590</wp:posOffset>
            </wp:positionH>
            <wp:positionV relativeFrom="paragraph">
              <wp:posOffset>1092835</wp:posOffset>
            </wp:positionV>
            <wp:extent cx="60325" cy="6032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942340</wp:posOffset>
            </wp:positionH>
            <wp:positionV relativeFrom="paragraph">
              <wp:posOffset>1084580</wp:posOffset>
            </wp:positionV>
            <wp:extent cx="60325" cy="603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1101725</wp:posOffset>
            </wp:positionH>
            <wp:positionV relativeFrom="paragraph">
              <wp:posOffset>1076325</wp:posOffset>
            </wp:positionV>
            <wp:extent cx="60325" cy="603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1261110</wp:posOffset>
            </wp:positionH>
            <wp:positionV relativeFrom="paragraph">
              <wp:posOffset>1068070</wp:posOffset>
            </wp:positionV>
            <wp:extent cx="60325" cy="6032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1419860</wp:posOffset>
            </wp:positionH>
            <wp:positionV relativeFrom="paragraph">
              <wp:posOffset>1059815</wp:posOffset>
            </wp:positionV>
            <wp:extent cx="60325" cy="60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1579245</wp:posOffset>
            </wp:positionH>
            <wp:positionV relativeFrom="paragraph">
              <wp:posOffset>1051560</wp:posOffset>
            </wp:positionV>
            <wp:extent cx="60325" cy="6032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1738630</wp:posOffset>
            </wp:positionH>
            <wp:positionV relativeFrom="paragraph">
              <wp:posOffset>1042670</wp:posOffset>
            </wp:positionV>
            <wp:extent cx="60325" cy="6032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1898015</wp:posOffset>
            </wp:positionH>
            <wp:positionV relativeFrom="paragraph">
              <wp:posOffset>1034415</wp:posOffset>
            </wp:positionV>
            <wp:extent cx="60325" cy="6032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2056765</wp:posOffset>
            </wp:positionH>
            <wp:positionV relativeFrom="paragraph">
              <wp:posOffset>1026160</wp:posOffset>
            </wp:positionV>
            <wp:extent cx="60325" cy="6032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2216150</wp:posOffset>
            </wp:positionH>
            <wp:positionV relativeFrom="paragraph">
              <wp:posOffset>1017905</wp:posOffset>
            </wp:positionV>
            <wp:extent cx="60325" cy="6032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2375535</wp:posOffset>
            </wp:positionH>
            <wp:positionV relativeFrom="paragraph">
              <wp:posOffset>1009650</wp:posOffset>
            </wp:positionV>
            <wp:extent cx="60325" cy="6032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1A0E" w:rsidRDefault="001B2CB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D1A0E" w:rsidRDefault="004D1A0E">
      <w:pPr>
        <w:spacing w:line="153" w:lineRule="exact"/>
        <w:rPr>
          <w:sz w:val="20"/>
          <w:szCs w:val="20"/>
        </w:rPr>
      </w:pPr>
    </w:p>
    <w:p w:rsidR="004D1A0E" w:rsidRDefault="001B2CBF">
      <w:pPr>
        <w:numPr>
          <w:ilvl w:val="0"/>
          <w:numId w:val="4"/>
        </w:numPr>
        <w:tabs>
          <w:tab w:val="left" w:pos="414"/>
        </w:tabs>
        <w:spacing w:line="209" w:lineRule="auto"/>
        <w:ind w:left="4" w:right="580" w:hanging="4"/>
        <w:rPr>
          <w:rFonts w:ascii="Comic Sans MS" w:eastAsia="Comic Sans MS" w:hAnsi="Comic Sans MS" w:cs="Comic Sans MS"/>
          <w:b/>
          <w:bCs/>
          <w:sz w:val="26"/>
          <w:szCs w:val="26"/>
        </w:rPr>
      </w:pPr>
      <w:r>
        <w:rPr>
          <w:rFonts w:ascii="Comic Sans MS" w:eastAsia="Comic Sans MS" w:hAnsi="Comic Sans MS" w:cs="Comic Sans MS"/>
          <w:b/>
          <w:bCs/>
          <w:sz w:val="26"/>
          <w:szCs w:val="26"/>
        </w:rPr>
        <w:t>Начинайте прини­мать реше-ние самостоятельно</w:t>
      </w:r>
    </w:p>
    <w:p w:rsidR="004D1A0E" w:rsidRDefault="001B2CB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1005205</wp:posOffset>
            </wp:positionH>
            <wp:positionV relativeFrom="paragraph">
              <wp:posOffset>131445</wp:posOffset>
            </wp:positionV>
            <wp:extent cx="60325" cy="6032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1164590</wp:posOffset>
            </wp:positionH>
            <wp:positionV relativeFrom="paragraph">
              <wp:posOffset>123190</wp:posOffset>
            </wp:positionV>
            <wp:extent cx="60325" cy="6032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1323340</wp:posOffset>
            </wp:positionH>
            <wp:positionV relativeFrom="paragraph">
              <wp:posOffset>114300</wp:posOffset>
            </wp:positionV>
            <wp:extent cx="60325" cy="6032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column">
              <wp:posOffset>1482725</wp:posOffset>
            </wp:positionH>
            <wp:positionV relativeFrom="paragraph">
              <wp:posOffset>106045</wp:posOffset>
            </wp:positionV>
            <wp:extent cx="60325" cy="6032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1642110</wp:posOffset>
            </wp:positionH>
            <wp:positionV relativeFrom="paragraph">
              <wp:posOffset>97790</wp:posOffset>
            </wp:positionV>
            <wp:extent cx="60325" cy="6032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1801495</wp:posOffset>
            </wp:positionH>
            <wp:positionV relativeFrom="paragraph">
              <wp:posOffset>89535</wp:posOffset>
            </wp:positionV>
            <wp:extent cx="60325" cy="6032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>
            <wp:simplePos x="0" y="0"/>
            <wp:positionH relativeFrom="column">
              <wp:posOffset>1960245</wp:posOffset>
            </wp:positionH>
            <wp:positionV relativeFrom="paragraph">
              <wp:posOffset>81280</wp:posOffset>
            </wp:positionV>
            <wp:extent cx="60325" cy="6032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>
            <wp:simplePos x="0" y="0"/>
            <wp:positionH relativeFrom="column">
              <wp:posOffset>2119630</wp:posOffset>
            </wp:positionH>
            <wp:positionV relativeFrom="paragraph">
              <wp:posOffset>73025</wp:posOffset>
            </wp:positionV>
            <wp:extent cx="60325" cy="6032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944" behindDoc="1" locked="0" layoutInCell="0" allowOverlap="1">
            <wp:simplePos x="0" y="0"/>
            <wp:positionH relativeFrom="column">
              <wp:posOffset>2279015</wp:posOffset>
            </wp:positionH>
            <wp:positionV relativeFrom="paragraph">
              <wp:posOffset>64770</wp:posOffset>
            </wp:positionV>
            <wp:extent cx="60325" cy="6032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0" allowOverlap="1">
            <wp:simplePos x="0" y="0"/>
            <wp:positionH relativeFrom="column">
              <wp:posOffset>2437765</wp:posOffset>
            </wp:positionH>
            <wp:positionV relativeFrom="paragraph">
              <wp:posOffset>55880</wp:posOffset>
            </wp:positionV>
            <wp:extent cx="60325" cy="6032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>
            <wp:simplePos x="0" y="0"/>
            <wp:positionH relativeFrom="column">
              <wp:posOffset>2597150</wp:posOffset>
            </wp:positionH>
            <wp:positionV relativeFrom="paragraph">
              <wp:posOffset>47625</wp:posOffset>
            </wp:positionV>
            <wp:extent cx="60325" cy="6032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1A0E" w:rsidRDefault="004D1A0E">
      <w:pPr>
        <w:spacing w:line="241" w:lineRule="exact"/>
        <w:rPr>
          <w:sz w:val="20"/>
          <w:szCs w:val="20"/>
        </w:rPr>
      </w:pPr>
    </w:p>
    <w:p w:rsidR="004D1A0E" w:rsidRDefault="001B2CBF">
      <w:pPr>
        <w:ind w:left="564" w:right="480" w:hanging="565"/>
        <w:rPr>
          <w:sz w:val="20"/>
          <w:szCs w:val="20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rFonts w:ascii="Symbol" w:eastAsia="Symbol" w:hAnsi="Symbol" w:cs="Symbol"/>
          <w:sz w:val="19"/>
          <w:szCs w:val="19"/>
        </w:rPr>
        <w:t></w:t>
      </w:r>
      <w:r>
        <w:rPr>
          <w:noProof/>
          <w:sz w:val="1"/>
          <w:szCs w:val="1"/>
        </w:rPr>
        <w:drawing>
          <wp:inline distT="0" distB="0" distL="0" distR="0">
            <wp:extent cx="60325" cy="6032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highlight w:val="red"/>
        </w:rPr>
        <w:t xml:space="preserve"> Помните</w:t>
      </w:r>
      <w:r>
        <w:rPr>
          <w:rFonts w:eastAsia="Times New Roman"/>
        </w:rPr>
        <w:t>,</w:t>
      </w:r>
      <w:r>
        <w:rPr>
          <w:rFonts w:eastAsia="Times New Roman"/>
          <w:highlight w:val="red"/>
        </w:rPr>
        <w:t xml:space="preserve"> </w:t>
      </w:r>
      <w:r>
        <w:rPr>
          <w:rFonts w:eastAsia="Times New Roman"/>
        </w:rPr>
        <w:t>что не существует правильных и</w:t>
      </w:r>
      <w:r>
        <w:rPr>
          <w:rFonts w:eastAsia="Times New Roman"/>
          <w:highlight w:val="red"/>
        </w:rPr>
        <w:t xml:space="preserve"> </w:t>
      </w:r>
      <w:r>
        <w:rPr>
          <w:rFonts w:eastAsia="Times New Roman"/>
        </w:rPr>
        <w:t>неправильных решений</w:t>
      </w:r>
    </w:p>
    <w:p w:rsidR="004D1A0E" w:rsidRDefault="004D1A0E">
      <w:pPr>
        <w:spacing w:line="2" w:lineRule="exact"/>
        <w:rPr>
          <w:sz w:val="20"/>
          <w:szCs w:val="20"/>
        </w:rPr>
      </w:pPr>
    </w:p>
    <w:p w:rsidR="004D1A0E" w:rsidRDefault="001B2CBF">
      <w:pPr>
        <w:tabs>
          <w:tab w:val="left" w:pos="543"/>
        </w:tabs>
        <w:spacing w:line="188" w:lineRule="auto"/>
        <w:ind w:left="564" w:right="800" w:hanging="559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rFonts w:eastAsia="Times New Roman"/>
        </w:rPr>
        <w:t xml:space="preserve">Любое принятое вами реше-ние вы всегда можете </w:t>
      </w:r>
      <w:r>
        <w:rPr>
          <w:rFonts w:eastAsia="Times New Roman"/>
        </w:rPr>
        <w:t>оправ-дать и обосновать</w:t>
      </w:r>
    </w:p>
    <w:p w:rsidR="004D1A0E" w:rsidRDefault="004D1A0E">
      <w:pPr>
        <w:spacing w:line="5" w:lineRule="exact"/>
        <w:rPr>
          <w:sz w:val="20"/>
          <w:szCs w:val="20"/>
        </w:rPr>
      </w:pPr>
    </w:p>
    <w:p w:rsidR="004D1A0E" w:rsidRDefault="001B2CBF">
      <w:pPr>
        <w:spacing w:line="210" w:lineRule="auto"/>
        <w:ind w:left="4" w:right="6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6. </w:t>
      </w:r>
      <w:r>
        <w:rPr>
          <w:rFonts w:ascii="Comic Sans MS" w:eastAsia="Comic Sans MS" w:hAnsi="Comic Sans MS" w:cs="Comic Sans MS"/>
          <w:b/>
          <w:bCs/>
          <w:sz w:val="25"/>
          <w:szCs w:val="25"/>
        </w:rPr>
        <w:t>Постарайтесь окружить себя тем,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5"/>
          <w:szCs w:val="25"/>
        </w:rPr>
        <w:t>что оказывает на вас положитель-ное влияние</w:t>
      </w:r>
    </w:p>
    <w:p w:rsidR="004D1A0E" w:rsidRDefault="004D1A0E">
      <w:pPr>
        <w:spacing w:line="4" w:lineRule="exact"/>
        <w:rPr>
          <w:sz w:val="20"/>
          <w:szCs w:val="20"/>
        </w:rPr>
      </w:pPr>
    </w:p>
    <w:p w:rsidR="004D1A0E" w:rsidRDefault="001B2CBF">
      <w:pPr>
        <w:tabs>
          <w:tab w:val="left" w:pos="543"/>
        </w:tabs>
        <w:spacing w:line="199" w:lineRule="auto"/>
        <w:ind w:left="564" w:right="560" w:hanging="559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rFonts w:eastAsia="Times New Roman"/>
        </w:rPr>
        <w:t>Приобретайте любимые кни-ги, магнитофон-ные записи. Имейте и любите свои «сла-бости »</w:t>
      </w:r>
    </w:p>
    <w:p w:rsidR="004D1A0E" w:rsidRDefault="004D1A0E">
      <w:pPr>
        <w:spacing w:line="6" w:lineRule="exact"/>
        <w:rPr>
          <w:sz w:val="20"/>
          <w:szCs w:val="20"/>
        </w:rPr>
      </w:pPr>
    </w:p>
    <w:p w:rsidR="004D1A0E" w:rsidRDefault="001B2CBF">
      <w:pPr>
        <w:ind w:left="4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7</w:t>
      </w:r>
      <w:r>
        <w:rPr>
          <w:rFonts w:eastAsia="Times New Roman"/>
          <w:b/>
          <w:bCs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5"/>
          <w:szCs w:val="25"/>
        </w:rPr>
        <w:t>Начинайте рисковать</w:t>
      </w:r>
    </w:p>
    <w:p w:rsidR="004D1A0E" w:rsidRDefault="004D1A0E">
      <w:pPr>
        <w:spacing w:line="11" w:lineRule="exact"/>
        <w:rPr>
          <w:sz w:val="20"/>
          <w:szCs w:val="20"/>
        </w:rPr>
      </w:pPr>
    </w:p>
    <w:p w:rsidR="004D1A0E" w:rsidRDefault="001B2CBF">
      <w:pPr>
        <w:tabs>
          <w:tab w:val="left" w:pos="543"/>
        </w:tabs>
        <w:spacing w:line="207" w:lineRule="auto"/>
        <w:ind w:left="564" w:right="760" w:hanging="559"/>
        <w:rPr>
          <w:sz w:val="20"/>
          <w:szCs w:val="20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Принимайте на себя ответст-венность,</w:t>
      </w:r>
      <w:r>
        <w:rPr>
          <w:rFonts w:eastAsia="Times New Roman"/>
          <w:sz w:val="20"/>
          <w:szCs w:val="20"/>
        </w:rPr>
        <w:t xml:space="preserve"> пусть доля риска сначала может быть невелика</w:t>
      </w:r>
    </w:p>
    <w:p w:rsidR="004D1A0E" w:rsidRDefault="004D1A0E">
      <w:pPr>
        <w:spacing w:line="5" w:lineRule="exact"/>
        <w:rPr>
          <w:sz w:val="20"/>
          <w:szCs w:val="20"/>
        </w:rPr>
      </w:pPr>
    </w:p>
    <w:p w:rsidR="004D1A0E" w:rsidRDefault="001B2CBF">
      <w:pPr>
        <w:spacing w:line="219" w:lineRule="auto"/>
        <w:ind w:left="4" w:right="4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8. </w:t>
      </w:r>
      <w:r>
        <w:rPr>
          <w:rFonts w:ascii="Comic Sans MS" w:eastAsia="Comic Sans MS" w:hAnsi="Comic Sans MS" w:cs="Comic Sans MS"/>
          <w:b/>
          <w:bCs/>
          <w:sz w:val="25"/>
          <w:szCs w:val="25"/>
        </w:rPr>
        <w:t>Обретите веру любую: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5"/>
          <w:szCs w:val="25"/>
        </w:rPr>
        <w:t>в человека,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5"/>
          <w:szCs w:val="25"/>
        </w:rPr>
        <w:t>в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5"/>
          <w:szCs w:val="25"/>
        </w:rPr>
        <w:t>судьбу, в обстоятельства и пр.</w:t>
      </w:r>
    </w:p>
    <w:p w:rsidR="004D1A0E" w:rsidRDefault="004D1A0E">
      <w:pPr>
        <w:spacing w:line="7" w:lineRule="exact"/>
        <w:rPr>
          <w:sz w:val="20"/>
          <w:szCs w:val="20"/>
        </w:rPr>
      </w:pPr>
    </w:p>
    <w:p w:rsidR="004D1A0E" w:rsidRDefault="001B2CBF">
      <w:pPr>
        <w:numPr>
          <w:ilvl w:val="0"/>
          <w:numId w:val="5"/>
        </w:numPr>
        <w:tabs>
          <w:tab w:val="left" w:pos="564"/>
        </w:tabs>
        <w:spacing w:line="224" w:lineRule="auto"/>
        <w:ind w:left="564" w:right="560" w:hanging="564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Помните, что вера в нечто более значитель-ное, чем мы сами, может помочь нам в реше-нии трудных ситуаций</w:t>
      </w:r>
    </w:p>
    <w:p w:rsidR="004D1A0E" w:rsidRDefault="004D1A0E">
      <w:pPr>
        <w:spacing w:line="6" w:lineRule="exact"/>
        <w:rPr>
          <w:rFonts w:ascii="Symbol" w:eastAsia="Symbol" w:hAnsi="Symbol" w:cs="Symbol"/>
          <w:sz w:val="20"/>
          <w:szCs w:val="20"/>
        </w:rPr>
      </w:pPr>
    </w:p>
    <w:p w:rsidR="004D1A0E" w:rsidRDefault="001B2CBF">
      <w:pPr>
        <w:numPr>
          <w:ilvl w:val="0"/>
          <w:numId w:val="5"/>
        </w:numPr>
        <w:tabs>
          <w:tab w:val="left" w:pos="564"/>
        </w:tabs>
        <w:ind w:left="564" w:hanging="564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1"/>
          <w:szCs w:val="21"/>
        </w:rPr>
        <w:t>Если вы не можете повлиять на ход</w:t>
      </w:r>
      <w:r>
        <w:rPr>
          <w:rFonts w:eastAsia="Times New Roman"/>
          <w:sz w:val="21"/>
          <w:szCs w:val="21"/>
        </w:rPr>
        <w:t xml:space="preserve"> событий, «</w:t>
      </w:r>
    </w:p>
    <w:p w:rsidR="004D1A0E" w:rsidRDefault="001B2CBF">
      <w:pPr>
        <w:spacing w:line="206" w:lineRule="auto"/>
        <w:ind w:left="4" w:right="560" w:firstLine="566"/>
        <w:rPr>
          <w:sz w:val="20"/>
          <w:szCs w:val="20"/>
        </w:rPr>
      </w:pPr>
      <w:r>
        <w:rPr>
          <w:rFonts w:eastAsia="Times New Roman"/>
        </w:rPr>
        <w:t>отойдите в сто-рону» и просто подождите Ниже приведены развивающие игры, которые по-могут родителям в повышении самооценки ребен-ка, а также будут способствовать повышению зна-чимости ребенка в коллективе:</w:t>
      </w:r>
    </w:p>
    <w:p w:rsidR="004D1A0E" w:rsidRDefault="001B2CBF">
      <w:pPr>
        <w:spacing w:line="202" w:lineRule="auto"/>
        <w:ind w:left="1364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6"/>
          <w:szCs w:val="26"/>
        </w:rPr>
        <w:t>«ПОХВАЛИЛКИ»</w:t>
      </w:r>
    </w:p>
    <w:p w:rsidR="004D1A0E" w:rsidRDefault="001B2CBF">
      <w:pPr>
        <w:spacing w:line="201" w:lineRule="auto"/>
        <w:ind w:left="4" w:right="480"/>
        <w:rPr>
          <w:sz w:val="20"/>
          <w:szCs w:val="20"/>
        </w:rPr>
      </w:pPr>
      <w:r>
        <w:rPr>
          <w:rFonts w:ascii="Comic Sans MS" w:eastAsia="Comic Sans MS" w:hAnsi="Comic Sans MS" w:cs="Comic Sans MS"/>
          <w:i/>
          <w:iCs/>
        </w:rPr>
        <w:t xml:space="preserve">Цель: </w:t>
      </w:r>
      <w:r>
        <w:rPr>
          <w:rFonts w:eastAsia="Times New Roman"/>
        </w:rPr>
        <w:t>Игра способствует п</w:t>
      </w:r>
      <w:r>
        <w:rPr>
          <w:rFonts w:eastAsia="Times New Roman"/>
        </w:rPr>
        <w:t>овышению самооценки</w:t>
      </w:r>
      <w:r>
        <w:rPr>
          <w:rFonts w:ascii="Comic Sans MS" w:eastAsia="Comic Sans MS" w:hAnsi="Comic Sans MS" w:cs="Comic Sans MS"/>
          <w:i/>
          <w:iCs/>
        </w:rPr>
        <w:t xml:space="preserve"> </w:t>
      </w:r>
      <w:r>
        <w:rPr>
          <w:rFonts w:eastAsia="Times New Roman"/>
        </w:rPr>
        <w:t xml:space="preserve">ребенка, повышает его значимость в коллективе. </w:t>
      </w:r>
      <w:r>
        <w:rPr>
          <w:rFonts w:ascii="Comic Sans MS" w:eastAsia="Comic Sans MS" w:hAnsi="Comic Sans MS" w:cs="Comic Sans MS"/>
          <w:i/>
          <w:iCs/>
        </w:rPr>
        <w:t xml:space="preserve">Содержание: </w:t>
      </w:r>
      <w:r>
        <w:rPr>
          <w:rFonts w:eastAsia="Times New Roman"/>
        </w:rPr>
        <w:t>Все дети сидят в кругу</w:t>
      </w:r>
      <w:r>
        <w:rPr>
          <w:rFonts w:ascii="Comic Sans MS" w:eastAsia="Comic Sans MS" w:hAnsi="Comic Sans MS" w:cs="Comic Sans MS"/>
          <w:i/>
          <w:iCs/>
        </w:rPr>
        <w:t xml:space="preserve"> </w:t>
      </w:r>
      <w:r>
        <w:rPr>
          <w:rFonts w:eastAsia="Times New Roman"/>
        </w:rPr>
        <w:t>(или за парта-ми</w:t>
      </w:r>
      <w:r>
        <w:rPr>
          <w:rFonts w:ascii="Comic Sans MS" w:eastAsia="Comic Sans MS" w:hAnsi="Comic Sans MS" w:cs="Comic Sans MS"/>
        </w:rPr>
        <w:t>).</w:t>
      </w:r>
    </w:p>
    <w:p w:rsidR="004D1A0E" w:rsidRDefault="001B2CB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D1A0E" w:rsidRDefault="004D1A0E">
      <w:pPr>
        <w:spacing w:line="97" w:lineRule="exact"/>
        <w:rPr>
          <w:sz w:val="20"/>
          <w:szCs w:val="20"/>
        </w:rPr>
      </w:pPr>
    </w:p>
    <w:p w:rsidR="004D1A0E" w:rsidRDefault="001B2CBF">
      <w:pPr>
        <w:ind w:left="120"/>
        <w:rPr>
          <w:sz w:val="20"/>
          <w:szCs w:val="20"/>
        </w:rPr>
      </w:pPr>
      <w:r>
        <w:rPr>
          <w:rFonts w:eastAsia="Times New Roman"/>
        </w:rPr>
        <w:t>Каждый получает карточку, на ко-</w:t>
      </w:r>
    </w:p>
    <w:p w:rsidR="004D1A0E" w:rsidRDefault="001B2CBF">
      <w:pPr>
        <w:spacing w:line="220" w:lineRule="auto"/>
        <w:ind w:left="120"/>
        <w:rPr>
          <w:sz w:val="20"/>
          <w:szCs w:val="20"/>
        </w:rPr>
      </w:pPr>
      <w:r>
        <w:rPr>
          <w:rFonts w:eastAsia="Times New Roman"/>
        </w:rPr>
        <w:t>торой зафик-сировано какое-либо</w:t>
      </w:r>
    </w:p>
    <w:p w:rsidR="004D1A0E" w:rsidRDefault="001B2CBF">
      <w:pPr>
        <w:spacing w:line="221" w:lineRule="auto"/>
        <w:ind w:left="120"/>
        <w:rPr>
          <w:sz w:val="20"/>
          <w:szCs w:val="20"/>
        </w:rPr>
      </w:pPr>
      <w:r>
        <w:rPr>
          <w:rFonts w:eastAsia="Times New Roman"/>
        </w:rPr>
        <w:t>одобряемое окружающи-ми дей-</w:t>
      </w:r>
    </w:p>
    <w:p w:rsidR="004D1A0E" w:rsidRDefault="001B2CBF">
      <w:pPr>
        <w:spacing w:line="221" w:lineRule="auto"/>
        <w:ind w:left="120"/>
        <w:rPr>
          <w:sz w:val="20"/>
          <w:szCs w:val="20"/>
        </w:rPr>
      </w:pPr>
      <w:r>
        <w:rPr>
          <w:rFonts w:eastAsia="Times New Roman"/>
        </w:rPr>
        <w:t>ствие ребенок должен «озвучить»</w:t>
      </w:r>
    </w:p>
    <w:p w:rsidR="004D1A0E" w:rsidRDefault="001B2CBF">
      <w:pPr>
        <w:spacing w:line="221" w:lineRule="auto"/>
        <w:ind w:left="120"/>
        <w:rPr>
          <w:sz w:val="20"/>
          <w:szCs w:val="20"/>
        </w:rPr>
      </w:pPr>
      <w:r>
        <w:rPr>
          <w:rFonts w:eastAsia="Times New Roman"/>
        </w:rPr>
        <w:t>карточку. Причем, начав словами</w:t>
      </w:r>
    </w:p>
    <w:p w:rsidR="004D1A0E" w:rsidRDefault="001B2CBF">
      <w:pPr>
        <w:spacing w:line="221" w:lineRule="auto"/>
        <w:ind w:left="120"/>
        <w:rPr>
          <w:sz w:val="20"/>
          <w:szCs w:val="20"/>
        </w:rPr>
      </w:pPr>
      <w:r>
        <w:rPr>
          <w:rFonts w:eastAsia="Times New Roman"/>
        </w:rPr>
        <w:t>«Однажды я...» Например:</w:t>
      </w:r>
    </w:p>
    <w:p w:rsidR="004D1A0E" w:rsidRDefault="001B2CBF">
      <w:pPr>
        <w:spacing w:line="234" w:lineRule="auto"/>
        <w:ind w:left="12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«однажды я помог товарищу в шко-</w:t>
      </w:r>
    </w:p>
    <w:p w:rsidR="004D1A0E" w:rsidRDefault="001B2CBF">
      <w:pPr>
        <w:spacing w:line="232" w:lineRule="auto"/>
        <w:ind w:left="12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ле», или «Однажды я очень быстро</w:t>
      </w:r>
    </w:p>
    <w:p w:rsidR="004D1A0E" w:rsidRDefault="001B2CBF">
      <w:pPr>
        <w:spacing w:line="220" w:lineRule="auto"/>
        <w:ind w:left="120"/>
        <w:rPr>
          <w:sz w:val="20"/>
          <w:szCs w:val="20"/>
        </w:rPr>
      </w:pPr>
      <w:r>
        <w:rPr>
          <w:rFonts w:eastAsia="Times New Roman"/>
        </w:rPr>
        <w:t>выполнил домашнее задание» и т.</w:t>
      </w:r>
    </w:p>
    <w:p w:rsidR="004D1A0E" w:rsidRDefault="001B2CBF">
      <w:pPr>
        <w:spacing w:line="221" w:lineRule="auto"/>
        <w:ind w:left="120"/>
        <w:rPr>
          <w:sz w:val="20"/>
          <w:szCs w:val="20"/>
        </w:rPr>
      </w:pPr>
      <w:r>
        <w:rPr>
          <w:rFonts w:eastAsia="Times New Roman"/>
        </w:rPr>
        <w:t>д. На обдумывание задания дает-</w:t>
      </w:r>
    </w:p>
    <w:p w:rsidR="004D1A0E" w:rsidRDefault="001B2CBF">
      <w:pPr>
        <w:spacing w:line="221" w:lineRule="auto"/>
        <w:ind w:left="120"/>
        <w:rPr>
          <w:sz w:val="20"/>
          <w:szCs w:val="20"/>
        </w:rPr>
      </w:pPr>
      <w:r>
        <w:rPr>
          <w:rFonts w:eastAsia="Times New Roman"/>
        </w:rPr>
        <w:t>ся 2—3 минуты, после чего каж-</w:t>
      </w:r>
    </w:p>
    <w:p w:rsidR="004D1A0E" w:rsidRDefault="001B2CBF">
      <w:pPr>
        <w:spacing w:line="221" w:lineRule="auto"/>
        <w:ind w:left="120"/>
        <w:rPr>
          <w:sz w:val="20"/>
          <w:szCs w:val="20"/>
        </w:rPr>
      </w:pPr>
      <w:r>
        <w:rPr>
          <w:rFonts w:eastAsia="Times New Roman"/>
        </w:rPr>
        <w:t>дый ребенок по кругу (или по оче-</w:t>
      </w:r>
    </w:p>
    <w:p w:rsidR="004D1A0E" w:rsidRDefault="001B2CBF">
      <w:pPr>
        <w:spacing w:line="221" w:lineRule="auto"/>
        <w:ind w:left="120"/>
        <w:rPr>
          <w:sz w:val="20"/>
          <w:szCs w:val="20"/>
        </w:rPr>
      </w:pPr>
      <w:r>
        <w:rPr>
          <w:rFonts w:eastAsia="Times New Roman"/>
        </w:rPr>
        <w:t>реди</w:t>
      </w:r>
      <w:r>
        <w:rPr>
          <w:rFonts w:eastAsia="Times New Roman"/>
        </w:rPr>
        <w:t>) делает краткое сообщение о</w:t>
      </w:r>
    </w:p>
    <w:p w:rsidR="004D1A0E" w:rsidRDefault="001B2CBF">
      <w:pPr>
        <w:spacing w:line="221" w:lineRule="auto"/>
        <w:ind w:left="120"/>
        <w:rPr>
          <w:sz w:val="20"/>
          <w:szCs w:val="20"/>
        </w:rPr>
      </w:pPr>
      <w:r>
        <w:rPr>
          <w:rFonts w:eastAsia="Times New Roman"/>
        </w:rPr>
        <w:t>том, как однажды он здорово вы-</w:t>
      </w:r>
    </w:p>
    <w:p w:rsidR="004D1A0E" w:rsidRDefault="001B2CBF">
      <w:pPr>
        <w:spacing w:line="221" w:lineRule="auto"/>
        <w:ind w:left="120"/>
        <w:rPr>
          <w:sz w:val="20"/>
          <w:szCs w:val="20"/>
        </w:rPr>
      </w:pPr>
      <w:r>
        <w:rPr>
          <w:rFonts w:eastAsia="Times New Roman"/>
        </w:rPr>
        <w:t>полнил то действие или совер-</w:t>
      </w:r>
    </w:p>
    <w:p w:rsidR="004D1A0E" w:rsidRDefault="001B2CBF">
      <w:pPr>
        <w:spacing w:line="221" w:lineRule="auto"/>
        <w:ind w:left="120"/>
        <w:rPr>
          <w:sz w:val="20"/>
          <w:szCs w:val="20"/>
        </w:rPr>
      </w:pPr>
      <w:r>
        <w:rPr>
          <w:rFonts w:eastAsia="Times New Roman"/>
        </w:rPr>
        <w:t>шил тот позитивный поступок,</w:t>
      </w:r>
    </w:p>
    <w:p w:rsidR="004D1A0E" w:rsidRDefault="001B2CBF">
      <w:pPr>
        <w:spacing w:line="221" w:lineRule="auto"/>
        <w:ind w:left="120"/>
        <w:rPr>
          <w:sz w:val="20"/>
          <w:szCs w:val="20"/>
        </w:rPr>
      </w:pPr>
      <w:r>
        <w:rPr>
          <w:rFonts w:eastAsia="Times New Roman"/>
        </w:rPr>
        <w:t>который указан в его карточке.</w:t>
      </w:r>
    </w:p>
    <w:p w:rsidR="004D1A0E" w:rsidRDefault="001B2CBF">
      <w:pPr>
        <w:spacing w:line="243" w:lineRule="auto"/>
        <w:ind w:right="160" w:firstLine="845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После того, как все Дети выскажутся, взрос-лый может обоб-щить сказанное. Если же дети гото-вы к обобщени</w:t>
      </w:r>
      <w:r>
        <w:rPr>
          <w:rFonts w:eastAsia="Times New Roman"/>
          <w:sz w:val="20"/>
          <w:szCs w:val="20"/>
        </w:rPr>
        <w:t>ю без помощи взрослого, пусть они сделают это сами. В заключении можно провести беседу о том, что каждый ребенок обладает какими-либо талантами, но для того, чтобы это заметить, необходимо очень внимательно, заботливо и доброжелательно отно-сить-ся к людям</w:t>
      </w:r>
      <w:r>
        <w:rPr>
          <w:rFonts w:eastAsia="Times New Roman"/>
          <w:sz w:val="20"/>
          <w:szCs w:val="20"/>
        </w:rPr>
        <w:t>, окружающим нас.</w:t>
      </w:r>
    </w:p>
    <w:p w:rsidR="004D1A0E" w:rsidRDefault="001B2CB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 wp14:anchorId="41EFA5A5" wp14:editId="21B293EB">
            <wp:simplePos x="0" y="0"/>
            <wp:positionH relativeFrom="column">
              <wp:posOffset>508000</wp:posOffset>
            </wp:positionH>
            <wp:positionV relativeFrom="paragraph">
              <wp:posOffset>1644650</wp:posOffset>
            </wp:positionV>
            <wp:extent cx="75565" cy="7556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7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1040" behindDoc="1" locked="0" layoutInCell="0" allowOverlap="1" wp14:anchorId="5AE16434" wp14:editId="13CE03D2">
            <wp:simplePos x="0" y="0"/>
            <wp:positionH relativeFrom="column">
              <wp:posOffset>688975</wp:posOffset>
            </wp:positionH>
            <wp:positionV relativeFrom="paragraph">
              <wp:posOffset>1654175</wp:posOffset>
            </wp:positionV>
            <wp:extent cx="76200" cy="7556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2064" behindDoc="1" locked="0" layoutInCell="0" allowOverlap="1" wp14:anchorId="61755C77" wp14:editId="6E691E84">
            <wp:simplePos x="0" y="0"/>
            <wp:positionH relativeFrom="column">
              <wp:posOffset>869950</wp:posOffset>
            </wp:positionH>
            <wp:positionV relativeFrom="paragraph">
              <wp:posOffset>1663700</wp:posOffset>
            </wp:positionV>
            <wp:extent cx="75565" cy="7556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7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3088" behindDoc="1" locked="0" layoutInCell="0" allowOverlap="1" wp14:anchorId="51C48D43" wp14:editId="7C6C1EF9">
            <wp:simplePos x="0" y="0"/>
            <wp:positionH relativeFrom="column">
              <wp:posOffset>1050925</wp:posOffset>
            </wp:positionH>
            <wp:positionV relativeFrom="paragraph">
              <wp:posOffset>1673225</wp:posOffset>
            </wp:positionV>
            <wp:extent cx="75565" cy="762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4112" behindDoc="1" locked="0" layoutInCell="0" allowOverlap="1" wp14:anchorId="5AED3C47" wp14:editId="5A2E5984">
            <wp:simplePos x="0" y="0"/>
            <wp:positionH relativeFrom="column">
              <wp:posOffset>-235585</wp:posOffset>
            </wp:positionH>
            <wp:positionV relativeFrom="paragraph">
              <wp:posOffset>1682750</wp:posOffset>
            </wp:positionV>
            <wp:extent cx="2644140" cy="90424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90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1A0E" w:rsidRDefault="004D1A0E">
      <w:pPr>
        <w:spacing w:line="200" w:lineRule="exact"/>
        <w:rPr>
          <w:sz w:val="20"/>
          <w:szCs w:val="20"/>
        </w:rPr>
      </w:pPr>
    </w:p>
    <w:p w:rsidR="004D1A0E" w:rsidRDefault="004D1A0E">
      <w:pPr>
        <w:spacing w:line="200" w:lineRule="exact"/>
        <w:rPr>
          <w:sz w:val="20"/>
          <w:szCs w:val="20"/>
        </w:rPr>
      </w:pPr>
    </w:p>
    <w:p w:rsidR="004D1A0E" w:rsidRDefault="004D1A0E">
      <w:pPr>
        <w:spacing w:line="200" w:lineRule="exact"/>
        <w:rPr>
          <w:sz w:val="20"/>
          <w:szCs w:val="20"/>
        </w:rPr>
      </w:pPr>
    </w:p>
    <w:p w:rsidR="004D1A0E" w:rsidRDefault="004D1A0E">
      <w:pPr>
        <w:spacing w:line="200" w:lineRule="exact"/>
        <w:rPr>
          <w:sz w:val="20"/>
          <w:szCs w:val="20"/>
        </w:rPr>
      </w:pPr>
    </w:p>
    <w:p w:rsidR="004D1A0E" w:rsidRDefault="004D1A0E">
      <w:pPr>
        <w:spacing w:line="200" w:lineRule="exact"/>
        <w:rPr>
          <w:sz w:val="20"/>
          <w:szCs w:val="20"/>
        </w:rPr>
      </w:pPr>
    </w:p>
    <w:p w:rsidR="004D1A0E" w:rsidRDefault="004D1A0E">
      <w:pPr>
        <w:spacing w:line="200" w:lineRule="exact"/>
        <w:rPr>
          <w:sz w:val="20"/>
          <w:szCs w:val="20"/>
        </w:rPr>
      </w:pPr>
    </w:p>
    <w:p w:rsidR="004D1A0E" w:rsidRDefault="004D1A0E">
      <w:pPr>
        <w:spacing w:line="200" w:lineRule="exact"/>
        <w:rPr>
          <w:sz w:val="20"/>
          <w:szCs w:val="20"/>
        </w:rPr>
      </w:pPr>
    </w:p>
    <w:p w:rsidR="004D1A0E" w:rsidRDefault="004D1A0E">
      <w:pPr>
        <w:spacing w:line="200" w:lineRule="exact"/>
        <w:rPr>
          <w:sz w:val="20"/>
          <w:szCs w:val="20"/>
        </w:rPr>
      </w:pPr>
    </w:p>
    <w:p w:rsidR="004D1A0E" w:rsidRDefault="004D1A0E">
      <w:pPr>
        <w:spacing w:line="200" w:lineRule="exact"/>
        <w:rPr>
          <w:sz w:val="20"/>
          <w:szCs w:val="20"/>
        </w:rPr>
      </w:pPr>
    </w:p>
    <w:p w:rsidR="004D1A0E" w:rsidRDefault="004D1A0E">
      <w:pPr>
        <w:spacing w:line="200" w:lineRule="exact"/>
        <w:rPr>
          <w:sz w:val="20"/>
          <w:szCs w:val="20"/>
        </w:rPr>
      </w:pPr>
    </w:p>
    <w:p w:rsidR="004D1A0E" w:rsidRDefault="004D1A0E">
      <w:pPr>
        <w:spacing w:line="200" w:lineRule="exact"/>
        <w:rPr>
          <w:sz w:val="20"/>
          <w:szCs w:val="20"/>
        </w:rPr>
      </w:pPr>
    </w:p>
    <w:p w:rsidR="004D1A0E" w:rsidRDefault="004D1A0E">
      <w:pPr>
        <w:spacing w:line="200" w:lineRule="exact"/>
        <w:rPr>
          <w:sz w:val="20"/>
          <w:szCs w:val="20"/>
        </w:rPr>
      </w:pPr>
    </w:p>
    <w:p w:rsidR="004D1A0E" w:rsidRDefault="004D1A0E">
      <w:pPr>
        <w:spacing w:line="200" w:lineRule="exact"/>
        <w:rPr>
          <w:sz w:val="20"/>
          <w:szCs w:val="20"/>
        </w:rPr>
      </w:pPr>
    </w:p>
    <w:p w:rsidR="004D1A0E" w:rsidRDefault="004D1A0E">
      <w:pPr>
        <w:spacing w:line="380" w:lineRule="exact"/>
        <w:rPr>
          <w:sz w:val="20"/>
          <w:szCs w:val="20"/>
        </w:rPr>
      </w:pPr>
      <w:bookmarkStart w:id="0" w:name="_GoBack"/>
      <w:bookmarkEnd w:id="0"/>
    </w:p>
    <w:p w:rsidR="004D1A0E" w:rsidRDefault="004D1A0E">
      <w:pPr>
        <w:spacing w:line="1" w:lineRule="exact"/>
        <w:rPr>
          <w:sz w:val="20"/>
          <w:szCs w:val="20"/>
        </w:rPr>
      </w:pPr>
    </w:p>
    <w:sectPr w:rsidR="004D1A0E">
      <w:pgSz w:w="16840" w:h="11906" w:orient="landscape"/>
      <w:pgMar w:top="822" w:right="1178" w:bottom="0" w:left="1000" w:header="0" w:footer="0" w:gutter="0"/>
      <w:cols w:num="3" w:space="720" w:equalWidth="0">
        <w:col w:w="4516" w:space="720"/>
        <w:col w:w="5304" w:space="720"/>
        <w:col w:w="34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61846D1E"/>
    <w:lvl w:ilvl="0" w:tplc="93D86DC4">
      <w:start w:val="5"/>
      <w:numFmt w:val="decimal"/>
      <w:lvlText w:val="%1."/>
      <w:lvlJc w:val="left"/>
    </w:lvl>
    <w:lvl w:ilvl="1" w:tplc="9962B0D2">
      <w:numFmt w:val="decimal"/>
      <w:lvlText w:val=""/>
      <w:lvlJc w:val="left"/>
    </w:lvl>
    <w:lvl w:ilvl="2" w:tplc="0A12A52E">
      <w:numFmt w:val="decimal"/>
      <w:lvlText w:val=""/>
      <w:lvlJc w:val="left"/>
    </w:lvl>
    <w:lvl w:ilvl="3" w:tplc="4EBCF3F2">
      <w:numFmt w:val="decimal"/>
      <w:lvlText w:val=""/>
      <w:lvlJc w:val="left"/>
    </w:lvl>
    <w:lvl w:ilvl="4" w:tplc="2C38ACB0">
      <w:numFmt w:val="decimal"/>
      <w:lvlText w:val=""/>
      <w:lvlJc w:val="left"/>
    </w:lvl>
    <w:lvl w:ilvl="5" w:tplc="4BF6846C">
      <w:numFmt w:val="decimal"/>
      <w:lvlText w:val=""/>
      <w:lvlJc w:val="left"/>
    </w:lvl>
    <w:lvl w:ilvl="6" w:tplc="996086D2">
      <w:numFmt w:val="decimal"/>
      <w:lvlText w:val=""/>
      <w:lvlJc w:val="left"/>
    </w:lvl>
    <w:lvl w:ilvl="7" w:tplc="BCB6228A">
      <w:numFmt w:val="decimal"/>
      <w:lvlText w:val=""/>
      <w:lvlJc w:val="left"/>
    </w:lvl>
    <w:lvl w:ilvl="8" w:tplc="4A7E284E">
      <w:numFmt w:val="decimal"/>
      <w:lvlText w:val=""/>
      <w:lvlJc w:val="left"/>
    </w:lvl>
  </w:abstractNum>
  <w:abstractNum w:abstractNumId="1">
    <w:nsid w:val="00005F90"/>
    <w:multiLevelType w:val="hybridMultilevel"/>
    <w:tmpl w:val="5B66C044"/>
    <w:lvl w:ilvl="0" w:tplc="8EC0E76C">
      <w:start w:val="1"/>
      <w:numFmt w:val="bullet"/>
      <w:lvlText w:val=""/>
      <w:lvlJc w:val="left"/>
    </w:lvl>
    <w:lvl w:ilvl="1" w:tplc="DBF62A44">
      <w:numFmt w:val="decimal"/>
      <w:lvlText w:val=""/>
      <w:lvlJc w:val="left"/>
    </w:lvl>
    <w:lvl w:ilvl="2" w:tplc="E7B49CB8">
      <w:numFmt w:val="decimal"/>
      <w:lvlText w:val=""/>
      <w:lvlJc w:val="left"/>
    </w:lvl>
    <w:lvl w:ilvl="3" w:tplc="BD700700">
      <w:numFmt w:val="decimal"/>
      <w:lvlText w:val=""/>
      <w:lvlJc w:val="left"/>
    </w:lvl>
    <w:lvl w:ilvl="4" w:tplc="0AC813EA">
      <w:numFmt w:val="decimal"/>
      <w:lvlText w:val=""/>
      <w:lvlJc w:val="left"/>
    </w:lvl>
    <w:lvl w:ilvl="5" w:tplc="7A14B72A">
      <w:numFmt w:val="decimal"/>
      <w:lvlText w:val=""/>
      <w:lvlJc w:val="left"/>
    </w:lvl>
    <w:lvl w:ilvl="6" w:tplc="6C4C023C">
      <w:numFmt w:val="decimal"/>
      <w:lvlText w:val=""/>
      <w:lvlJc w:val="left"/>
    </w:lvl>
    <w:lvl w:ilvl="7" w:tplc="2B4C6B4A">
      <w:numFmt w:val="decimal"/>
      <w:lvlText w:val=""/>
      <w:lvlJc w:val="left"/>
    </w:lvl>
    <w:lvl w:ilvl="8" w:tplc="6F545356">
      <w:numFmt w:val="decimal"/>
      <w:lvlText w:val=""/>
      <w:lvlJc w:val="left"/>
    </w:lvl>
  </w:abstractNum>
  <w:abstractNum w:abstractNumId="2">
    <w:nsid w:val="00006952"/>
    <w:multiLevelType w:val="hybridMultilevel"/>
    <w:tmpl w:val="E1C4DCDA"/>
    <w:lvl w:ilvl="0" w:tplc="58F4FBCA">
      <w:start w:val="1"/>
      <w:numFmt w:val="decimal"/>
      <w:lvlText w:val="%1."/>
      <w:lvlJc w:val="left"/>
    </w:lvl>
    <w:lvl w:ilvl="1" w:tplc="11DC9CFE">
      <w:start w:val="1"/>
      <w:numFmt w:val="bullet"/>
      <w:lvlText w:val=""/>
      <w:lvlJc w:val="left"/>
    </w:lvl>
    <w:lvl w:ilvl="2" w:tplc="36387472">
      <w:numFmt w:val="decimal"/>
      <w:lvlText w:val=""/>
      <w:lvlJc w:val="left"/>
    </w:lvl>
    <w:lvl w:ilvl="3" w:tplc="D6AC25DA">
      <w:numFmt w:val="decimal"/>
      <w:lvlText w:val=""/>
      <w:lvlJc w:val="left"/>
    </w:lvl>
    <w:lvl w:ilvl="4" w:tplc="7B2845B2">
      <w:numFmt w:val="decimal"/>
      <w:lvlText w:val=""/>
      <w:lvlJc w:val="left"/>
    </w:lvl>
    <w:lvl w:ilvl="5" w:tplc="16646B2C">
      <w:numFmt w:val="decimal"/>
      <w:lvlText w:val=""/>
      <w:lvlJc w:val="left"/>
    </w:lvl>
    <w:lvl w:ilvl="6" w:tplc="CE147D6E">
      <w:numFmt w:val="decimal"/>
      <w:lvlText w:val=""/>
      <w:lvlJc w:val="left"/>
    </w:lvl>
    <w:lvl w:ilvl="7" w:tplc="4E5CA63E">
      <w:numFmt w:val="decimal"/>
      <w:lvlText w:val=""/>
      <w:lvlJc w:val="left"/>
    </w:lvl>
    <w:lvl w:ilvl="8" w:tplc="27C04D28">
      <w:numFmt w:val="decimal"/>
      <w:lvlText w:val=""/>
      <w:lvlJc w:val="left"/>
    </w:lvl>
  </w:abstractNum>
  <w:abstractNum w:abstractNumId="3">
    <w:nsid w:val="00006DF1"/>
    <w:multiLevelType w:val="hybridMultilevel"/>
    <w:tmpl w:val="9CFAB6F2"/>
    <w:lvl w:ilvl="0" w:tplc="1430CF46">
      <w:start w:val="1"/>
      <w:numFmt w:val="bullet"/>
      <w:lvlText w:val=""/>
      <w:lvlJc w:val="left"/>
    </w:lvl>
    <w:lvl w:ilvl="1" w:tplc="56DE0FAE">
      <w:numFmt w:val="decimal"/>
      <w:lvlText w:val=""/>
      <w:lvlJc w:val="left"/>
    </w:lvl>
    <w:lvl w:ilvl="2" w:tplc="04DCBB68">
      <w:numFmt w:val="decimal"/>
      <w:lvlText w:val=""/>
      <w:lvlJc w:val="left"/>
    </w:lvl>
    <w:lvl w:ilvl="3" w:tplc="33A807D6">
      <w:numFmt w:val="decimal"/>
      <w:lvlText w:val=""/>
      <w:lvlJc w:val="left"/>
    </w:lvl>
    <w:lvl w:ilvl="4" w:tplc="0C382D24">
      <w:numFmt w:val="decimal"/>
      <w:lvlText w:val=""/>
      <w:lvlJc w:val="left"/>
    </w:lvl>
    <w:lvl w:ilvl="5" w:tplc="149E52D6">
      <w:numFmt w:val="decimal"/>
      <w:lvlText w:val=""/>
      <w:lvlJc w:val="left"/>
    </w:lvl>
    <w:lvl w:ilvl="6" w:tplc="4FA04346">
      <w:numFmt w:val="decimal"/>
      <w:lvlText w:val=""/>
      <w:lvlJc w:val="left"/>
    </w:lvl>
    <w:lvl w:ilvl="7" w:tplc="3348E222">
      <w:numFmt w:val="decimal"/>
      <w:lvlText w:val=""/>
      <w:lvlJc w:val="left"/>
    </w:lvl>
    <w:lvl w:ilvl="8" w:tplc="F0C4303C">
      <w:numFmt w:val="decimal"/>
      <w:lvlText w:val=""/>
      <w:lvlJc w:val="left"/>
    </w:lvl>
  </w:abstractNum>
  <w:abstractNum w:abstractNumId="4">
    <w:nsid w:val="000072AE"/>
    <w:multiLevelType w:val="hybridMultilevel"/>
    <w:tmpl w:val="E188DEFE"/>
    <w:lvl w:ilvl="0" w:tplc="3AD66B7A">
      <w:start w:val="1"/>
      <w:numFmt w:val="bullet"/>
      <w:lvlText w:val="С"/>
      <w:lvlJc w:val="left"/>
    </w:lvl>
    <w:lvl w:ilvl="1" w:tplc="8744C632">
      <w:numFmt w:val="decimal"/>
      <w:lvlText w:val=""/>
      <w:lvlJc w:val="left"/>
    </w:lvl>
    <w:lvl w:ilvl="2" w:tplc="E7F42C02">
      <w:numFmt w:val="decimal"/>
      <w:lvlText w:val=""/>
      <w:lvlJc w:val="left"/>
    </w:lvl>
    <w:lvl w:ilvl="3" w:tplc="9A620AD6">
      <w:numFmt w:val="decimal"/>
      <w:lvlText w:val=""/>
      <w:lvlJc w:val="left"/>
    </w:lvl>
    <w:lvl w:ilvl="4" w:tplc="2D20ADF4">
      <w:numFmt w:val="decimal"/>
      <w:lvlText w:val=""/>
      <w:lvlJc w:val="left"/>
    </w:lvl>
    <w:lvl w:ilvl="5" w:tplc="FD3EF808">
      <w:numFmt w:val="decimal"/>
      <w:lvlText w:val=""/>
      <w:lvlJc w:val="left"/>
    </w:lvl>
    <w:lvl w:ilvl="6" w:tplc="DCDC7858">
      <w:numFmt w:val="decimal"/>
      <w:lvlText w:val=""/>
      <w:lvlJc w:val="left"/>
    </w:lvl>
    <w:lvl w:ilvl="7" w:tplc="480E9E1A">
      <w:numFmt w:val="decimal"/>
      <w:lvlText w:val=""/>
      <w:lvlJc w:val="left"/>
    </w:lvl>
    <w:lvl w:ilvl="8" w:tplc="F95A9022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0E"/>
    <w:rsid w:val="001B2CBF"/>
    <w:rsid w:val="004D1A0E"/>
    <w:rsid w:val="00A0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21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10D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A0210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hAnsiTheme="minorHAnsi" w:cstheme="minorBidi"/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A0210D"/>
    <w:rPr>
      <w:rFonts w:asciiTheme="minorHAnsi" w:hAnsiTheme="minorHAnsi" w:cstheme="minorBidi"/>
      <w:b/>
      <w:bCs/>
      <w:i/>
      <w:iCs/>
      <w:color w:val="4F81BD" w:themeColor="accent1"/>
    </w:rPr>
  </w:style>
  <w:style w:type="paragraph" w:styleId="a8">
    <w:name w:val="caption"/>
    <w:basedOn w:val="a"/>
    <w:next w:val="a"/>
    <w:uiPriority w:val="35"/>
    <w:unhideWhenUsed/>
    <w:qFormat/>
    <w:rsid w:val="00A0210D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21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10D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A0210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hAnsiTheme="minorHAnsi" w:cstheme="minorBidi"/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A0210D"/>
    <w:rPr>
      <w:rFonts w:asciiTheme="minorHAnsi" w:hAnsiTheme="minorHAnsi" w:cstheme="minorBidi"/>
      <w:b/>
      <w:bCs/>
      <w:i/>
      <w:iCs/>
      <w:color w:val="4F81BD" w:themeColor="accent1"/>
    </w:rPr>
  </w:style>
  <w:style w:type="paragraph" w:styleId="a8">
    <w:name w:val="caption"/>
    <w:basedOn w:val="a"/>
    <w:next w:val="a"/>
    <w:uiPriority w:val="35"/>
    <w:unhideWhenUsed/>
    <w:qFormat/>
    <w:rsid w:val="00A0210D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2020-06-22T04:14:00Z</dcterms:created>
  <dcterms:modified xsi:type="dcterms:W3CDTF">2020-06-22T04:14:00Z</dcterms:modified>
</cp:coreProperties>
</file>